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18" w:rsidRDefault="00B21BB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5F18">
        <w:trPr>
          <w:trHeight w:val="515"/>
        </w:trPr>
        <w:tc>
          <w:tcPr>
            <w:tcW w:w="2160" w:type="dxa"/>
            <w:vMerge w:val="restart"/>
            <w:vAlign w:val="center"/>
          </w:tcPr>
          <w:p w:rsidR="00425F18" w:rsidRDefault="00B21BB2">
            <w:pPr>
              <w:spacing w:before="120"/>
              <w:jc w:val="center"/>
              <w:rPr>
                <w:sz w:val="24"/>
                <w:szCs w:val="24"/>
              </w:rPr>
            </w:pPr>
            <w:r>
              <w:rPr>
                <w:rFonts w:hint="eastAsia"/>
                <w:sz w:val="24"/>
                <w:szCs w:val="24"/>
              </w:rPr>
              <w:t>过程与活动、</w:t>
            </w:r>
          </w:p>
          <w:p w:rsidR="00425F18" w:rsidRDefault="00B21BB2">
            <w:pPr>
              <w:jc w:val="center"/>
            </w:pPr>
            <w:r>
              <w:rPr>
                <w:rFonts w:hint="eastAsia"/>
                <w:sz w:val="24"/>
                <w:szCs w:val="24"/>
              </w:rPr>
              <w:t>抽样计划</w:t>
            </w:r>
          </w:p>
        </w:tc>
        <w:tc>
          <w:tcPr>
            <w:tcW w:w="960" w:type="dxa"/>
            <w:vMerge w:val="restart"/>
            <w:vAlign w:val="center"/>
          </w:tcPr>
          <w:p w:rsidR="00425F18" w:rsidRDefault="00B21BB2">
            <w:pPr>
              <w:rPr>
                <w:sz w:val="24"/>
                <w:szCs w:val="24"/>
              </w:rPr>
            </w:pPr>
            <w:r>
              <w:rPr>
                <w:rFonts w:hint="eastAsia"/>
                <w:sz w:val="24"/>
                <w:szCs w:val="24"/>
              </w:rPr>
              <w:t>涉及</w:t>
            </w:r>
          </w:p>
          <w:p w:rsidR="00425F18" w:rsidRDefault="00B21BB2">
            <w:r>
              <w:rPr>
                <w:rFonts w:hint="eastAsia"/>
                <w:sz w:val="24"/>
                <w:szCs w:val="24"/>
              </w:rPr>
              <w:t>条款</w:t>
            </w:r>
          </w:p>
        </w:tc>
        <w:tc>
          <w:tcPr>
            <w:tcW w:w="10004" w:type="dxa"/>
            <w:vAlign w:val="center"/>
          </w:tcPr>
          <w:p w:rsidR="00425F18" w:rsidRDefault="00B21BB2">
            <w:pPr>
              <w:rPr>
                <w:sz w:val="24"/>
                <w:szCs w:val="24"/>
              </w:rPr>
            </w:pPr>
            <w:r>
              <w:rPr>
                <w:rFonts w:hint="eastAsia"/>
                <w:sz w:val="24"/>
                <w:szCs w:val="24"/>
              </w:rPr>
              <w:t>受审核部门：综合部</w:t>
            </w:r>
            <w:r>
              <w:rPr>
                <w:sz w:val="24"/>
                <w:szCs w:val="24"/>
              </w:rPr>
              <w:t xml:space="preserve">            </w:t>
            </w:r>
            <w:r>
              <w:rPr>
                <w:rFonts w:hint="eastAsia"/>
                <w:sz w:val="24"/>
                <w:szCs w:val="24"/>
              </w:rPr>
              <w:t>陪同人员：张帆</w:t>
            </w:r>
          </w:p>
        </w:tc>
        <w:tc>
          <w:tcPr>
            <w:tcW w:w="1585" w:type="dxa"/>
            <w:vMerge w:val="restart"/>
            <w:vAlign w:val="center"/>
          </w:tcPr>
          <w:p w:rsidR="00425F18" w:rsidRDefault="00B21BB2">
            <w:pPr>
              <w:rPr>
                <w:sz w:val="24"/>
                <w:szCs w:val="24"/>
              </w:rPr>
            </w:pPr>
            <w:r>
              <w:rPr>
                <w:rFonts w:hint="eastAsia"/>
                <w:sz w:val="24"/>
                <w:szCs w:val="24"/>
              </w:rPr>
              <w:t>判定</w:t>
            </w:r>
          </w:p>
        </w:tc>
      </w:tr>
      <w:tr w:rsidR="00425F18">
        <w:trPr>
          <w:trHeight w:val="403"/>
        </w:trPr>
        <w:tc>
          <w:tcPr>
            <w:tcW w:w="2160" w:type="dxa"/>
            <w:vMerge/>
            <w:vAlign w:val="center"/>
          </w:tcPr>
          <w:p w:rsidR="00425F18" w:rsidRDefault="00425F18"/>
        </w:tc>
        <w:tc>
          <w:tcPr>
            <w:tcW w:w="960" w:type="dxa"/>
            <w:vMerge/>
            <w:vAlign w:val="center"/>
          </w:tcPr>
          <w:p w:rsidR="00425F18" w:rsidRDefault="00425F18"/>
        </w:tc>
        <w:tc>
          <w:tcPr>
            <w:tcW w:w="10004" w:type="dxa"/>
            <w:vAlign w:val="center"/>
          </w:tcPr>
          <w:p w:rsidR="00425F18" w:rsidRDefault="00B21BB2">
            <w:pPr>
              <w:spacing w:before="120"/>
            </w:pPr>
            <w:r>
              <w:rPr>
                <w:rFonts w:hint="eastAsia"/>
                <w:sz w:val="24"/>
                <w:szCs w:val="24"/>
              </w:rPr>
              <w:t>审核员：肖新龙、任学礼</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w:t>
            </w:r>
            <w:r>
              <w:rPr>
                <w:sz w:val="24"/>
                <w:szCs w:val="24"/>
              </w:rPr>
              <w:t>1</w:t>
            </w:r>
            <w:r>
              <w:rPr>
                <w:rFonts w:hint="eastAsia"/>
                <w:sz w:val="24"/>
                <w:szCs w:val="24"/>
              </w:rPr>
              <w:t>-</w:t>
            </w:r>
            <w:r>
              <w:rPr>
                <w:sz w:val="24"/>
                <w:szCs w:val="24"/>
              </w:rPr>
              <w:t>1</w:t>
            </w:r>
            <w:r>
              <w:rPr>
                <w:rFonts w:hint="eastAsia"/>
                <w:sz w:val="24"/>
                <w:szCs w:val="24"/>
              </w:rPr>
              <w:t>9</w:t>
            </w:r>
            <w:r>
              <w:rPr>
                <w:rFonts w:hint="eastAsia"/>
                <w:sz w:val="24"/>
                <w:szCs w:val="24"/>
              </w:rPr>
              <w:t>（远程）</w:t>
            </w:r>
          </w:p>
        </w:tc>
        <w:tc>
          <w:tcPr>
            <w:tcW w:w="1585" w:type="dxa"/>
            <w:vMerge/>
          </w:tcPr>
          <w:p w:rsidR="00425F18" w:rsidRDefault="00425F18"/>
        </w:tc>
      </w:tr>
      <w:tr w:rsidR="00425F18">
        <w:trPr>
          <w:trHeight w:val="516"/>
        </w:trPr>
        <w:tc>
          <w:tcPr>
            <w:tcW w:w="2160" w:type="dxa"/>
            <w:vMerge/>
            <w:vAlign w:val="center"/>
          </w:tcPr>
          <w:p w:rsidR="00425F18" w:rsidRDefault="00425F18"/>
        </w:tc>
        <w:tc>
          <w:tcPr>
            <w:tcW w:w="960" w:type="dxa"/>
            <w:vMerge/>
            <w:vAlign w:val="center"/>
          </w:tcPr>
          <w:p w:rsidR="00425F18" w:rsidRDefault="00425F18"/>
        </w:tc>
        <w:tc>
          <w:tcPr>
            <w:tcW w:w="10004" w:type="dxa"/>
            <w:vAlign w:val="center"/>
          </w:tcPr>
          <w:p w:rsidR="00425F18" w:rsidRDefault="00B21BB2">
            <w:pPr>
              <w:pStyle w:val="Body9pt"/>
              <w:spacing w:after="0" w:line="320" w:lineRule="exact"/>
              <w:rPr>
                <w:sz w:val="21"/>
                <w:szCs w:val="21"/>
                <w:lang w:val="en-US" w:eastAsia="zh-CN"/>
              </w:rPr>
            </w:pPr>
            <w:r>
              <w:rPr>
                <w:rFonts w:ascii="宋体" w:eastAsia="宋体" w:hAnsi="宋体" w:cs="宋体" w:hint="eastAsia"/>
                <w:sz w:val="24"/>
                <w:szCs w:val="24"/>
              </w:rPr>
              <w:t>审核条款：</w:t>
            </w:r>
            <w:r>
              <w:rPr>
                <w:rFonts w:ascii="宋体" w:eastAsia="宋体" w:hAnsi="宋体" w:cs="宋体" w:hint="eastAsia"/>
                <w:sz w:val="24"/>
                <w:szCs w:val="24"/>
                <w:lang w:val="en-US" w:eastAsia="zh-CN"/>
              </w:rPr>
              <w:t xml:space="preserve"> </w:t>
            </w:r>
            <w:r>
              <w:rPr>
                <w:sz w:val="21"/>
                <w:szCs w:val="21"/>
                <w:lang w:val="en-US" w:eastAsia="zh-CN"/>
              </w:rPr>
              <w:t>FSMS</w:t>
            </w:r>
            <w:r>
              <w:rPr>
                <w:rFonts w:hint="eastAsia"/>
                <w:sz w:val="21"/>
                <w:szCs w:val="21"/>
                <w:lang w:val="en-US" w:eastAsia="zh-CN"/>
              </w:rPr>
              <w:t>：5.3/6.2/7.1.2/7.2/7.3/7.4/7.5/</w:t>
            </w:r>
            <w:r>
              <w:rPr>
                <w:sz w:val="21"/>
                <w:szCs w:val="21"/>
                <w:lang w:val="en-US" w:eastAsia="zh-CN"/>
              </w:rPr>
              <w:t xml:space="preserve">9.1.2/9.2/10.1 </w:t>
            </w:r>
          </w:p>
          <w:p w:rsidR="00425F18" w:rsidRDefault="00B21BB2">
            <w:pPr>
              <w:autoSpaceDE w:val="0"/>
              <w:autoSpaceDN w:val="0"/>
              <w:adjustRightInd w:val="0"/>
              <w:ind w:firstLineChars="600" w:firstLine="1260"/>
              <w:jc w:val="left"/>
              <w:rPr>
                <w:szCs w:val="21"/>
              </w:rPr>
            </w:pPr>
            <w:r>
              <w:rPr>
                <w:rFonts w:eastAsia="Times New Roman"/>
                <w:szCs w:val="21"/>
              </w:rPr>
              <w:t>H:4.2.3/4.2.4/5.2/5.3/5.4/6.2/</w:t>
            </w:r>
            <w:r>
              <w:rPr>
                <w:rFonts w:eastAsia="Times New Roman" w:hint="eastAsia"/>
                <w:szCs w:val="21"/>
              </w:rPr>
              <w:t xml:space="preserve">7.9     </w:t>
            </w:r>
            <w:r>
              <w:rPr>
                <w:rFonts w:eastAsia="Times New Roman"/>
                <w:szCs w:val="21"/>
              </w:rPr>
              <w:t>GB14881:6.3/12/13</w:t>
            </w:r>
          </w:p>
        </w:tc>
        <w:tc>
          <w:tcPr>
            <w:tcW w:w="1585" w:type="dxa"/>
            <w:vMerge/>
          </w:tcPr>
          <w:p w:rsidR="00425F18" w:rsidRDefault="00425F18"/>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425F18">
        <w:trPr>
          <w:trHeight w:val="443"/>
        </w:trPr>
        <w:tc>
          <w:tcPr>
            <w:tcW w:w="2160" w:type="dxa"/>
            <w:vMerge w:val="restart"/>
          </w:tcPr>
          <w:p w:rsidR="00425F18" w:rsidRDefault="00B21BB2">
            <w:r>
              <w:rPr>
                <w:rFonts w:hint="eastAsia"/>
                <w:color w:val="000000"/>
                <w:szCs w:val="21"/>
              </w:rPr>
              <w:t>部门职责</w:t>
            </w:r>
          </w:p>
        </w:tc>
        <w:tc>
          <w:tcPr>
            <w:tcW w:w="960" w:type="dxa"/>
            <w:vMerge w:val="restart"/>
          </w:tcPr>
          <w:p w:rsidR="00425F18" w:rsidRDefault="00B21BB2">
            <w:pPr>
              <w:rPr>
                <w:color w:val="000000"/>
                <w:szCs w:val="21"/>
              </w:rPr>
            </w:pPr>
            <w:r>
              <w:rPr>
                <w:rFonts w:hint="eastAsia"/>
                <w:color w:val="000000"/>
                <w:szCs w:val="21"/>
              </w:rPr>
              <w:t>F5.3</w:t>
            </w:r>
          </w:p>
          <w:p w:rsidR="00425F18" w:rsidRDefault="00425F18"/>
        </w:tc>
        <w:tc>
          <w:tcPr>
            <w:tcW w:w="745" w:type="dxa"/>
          </w:tcPr>
          <w:p w:rsidR="00425F18" w:rsidRDefault="00B21BB2">
            <w:r>
              <w:rPr>
                <w:rFonts w:hint="eastAsia"/>
              </w:rPr>
              <w:t>文件名称</w:t>
            </w:r>
          </w:p>
        </w:tc>
        <w:tc>
          <w:tcPr>
            <w:tcW w:w="9259" w:type="dxa"/>
          </w:tcPr>
          <w:p w:rsidR="00425F18" w:rsidRDefault="00B21BB2">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840"/>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pPr>
              <w:autoSpaceDE w:val="0"/>
              <w:autoSpaceDN w:val="0"/>
              <w:adjustRightInd w:val="0"/>
              <w:jc w:val="left"/>
              <w:rPr>
                <w:rFonts w:ascii="宋体" w:hAnsi="宋体" w:cs="宋体"/>
                <w:szCs w:val="21"/>
              </w:rPr>
            </w:pPr>
            <w:r>
              <w:rPr>
                <w:rFonts w:ascii="宋体" w:hAnsi="宋体" w:cs="宋体" w:hint="eastAsia"/>
                <w:szCs w:val="21"/>
              </w:rPr>
              <w:t>1)组织有关部门对顾客需求进行评审，并负责与顾客沟通;协助总经理作好经营决策；</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2)组织对销售过程进行策划，负责交付过程中产品的防护；</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3)负责成品的发运交付；</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4)负责产品的售前、售中和售后的服务，包括实施召回，并做好与顾客的沟通</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5)参与公司对实现管理体系预期目标的内外部环境和相关方进行监视和评审，识别出公司需应对的风险和机遇，实施应对风险和机遇的措施,评价有效性。</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6)负责确定对外部供方的评价、选择、绩效监视以及再评价的准则，并实施。</w:t>
            </w:r>
          </w:p>
          <w:p w:rsidR="00425F18" w:rsidRDefault="00B21BB2">
            <w:pPr>
              <w:autoSpaceDE w:val="0"/>
              <w:autoSpaceDN w:val="0"/>
              <w:adjustRightInd w:val="0"/>
              <w:jc w:val="left"/>
              <w:rPr>
                <w:rFonts w:ascii="宋体" w:cs="宋体"/>
                <w:kern w:val="0"/>
                <w:szCs w:val="21"/>
              </w:rPr>
            </w:pPr>
            <w:r>
              <w:rPr>
                <w:rFonts w:ascii="宋体" w:hAnsi="宋体" w:cs="宋体" w:hint="eastAsia"/>
                <w:szCs w:val="21"/>
              </w:rPr>
              <w:t>7）负责制定采购计划，负责原料的收购和生产所需原材料的采购工作。</w:t>
            </w:r>
          </w:p>
        </w:tc>
        <w:tc>
          <w:tcPr>
            <w:tcW w:w="1585" w:type="dxa"/>
            <w:vMerge/>
          </w:tcPr>
          <w:p w:rsidR="00425F18" w:rsidRDefault="00425F18"/>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425F18">
        <w:trPr>
          <w:trHeight w:val="443"/>
        </w:trPr>
        <w:tc>
          <w:tcPr>
            <w:tcW w:w="2160" w:type="dxa"/>
            <w:vMerge w:val="restart"/>
          </w:tcPr>
          <w:p w:rsidR="00425F18" w:rsidRDefault="00B21BB2">
            <w:pPr>
              <w:rPr>
                <w:color w:val="000000"/>
                <w:szCs w:val="21"/>
              </w:rPr>
            </w:pPr>
            <w:r>
              <w:rPr>
                <w:rFonts w:hint="eastAsia"/>
                <w:color w:val="000000"/>
                <w:szCs w:val="21"/>
              </w:rPr>
              <w:t>食品安全目标及其实现的策划</w:t>
            </w:r>
          </w:p>
          <w:p w:rsidR="00425F18" w:rsidRDefault="00425F18"/>
        </w:tc>
        <w:tc>
          <w:tcPr>
            <w:tcW w:w="960" w:type="dxa"/>
            <w:vMerge w:val="restart"/>
          </w:tcPr>
          <w:p w:rsidR="00425F18" w:rsidRDefault="00B21BB2">
            <w:pPr>
              <w:rPr>
                <w:color w:val="000000"/>
                <w:szCs w:val="21"/>
              </w:rPr>
            </w:pPr>
            <w:r>
              <w:rPr>
                <w:rFonts w:hint="eastAsia"/>
                <w:color w:val="000000"/>
                <w:szCs w:val="21"/>
              </w:rPr>
              <w:t>F6.2</w:t>
            </w:r>
          </w:p>
          <w:p w:rsidR="00425F18" w:rsidRDefault="00B21BB2">
            <w:r>
              <w:rPr>
                <w:rFonts w:hint="eastAsia"/>
                <w:color w:val="000000"/>
                <w:szCs w:val="21"/>
              </w:rPr>
              <w:t>H</w:t>
            </w:r>
            <w:r>
              <w:rPr>
                <w:color w:val="000000"/>
                <w:szCs w:val="21"/>
              </w:rPr>
              <w:t>5.2</w:t>
            </w:r>
            <w:r>
              <w:rPr>
                <w:rFonts w:hint="eastAsia"/>
                <w:color w:val="000000"/>
                <w:szCs w:val="21"/>
              </w:rPr>
              <w:t> </w:t>
            </w: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《目标、指标统计分析报告</w:t>
            </w:r>
            <w:r>
              <w:rPr>
                <w:rFonts w:hint="eastAsia"/>
              </w:rPr>
              <w:t>-20</w:t>
            </w:r>
            <w:r>
              <w:rPr>
                <w:rFonts w:hint="eastAsia"/>
              </w:rPr>
              <w:t>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sidR="00425F18" w:rsidRDefault="00B21BB2">
            <w:r>
              <w:sym w:font="Wingdings" w:char="00FE"/>
            </w:r>
            <w:r>
              <w:rPr>
                <w:rFonts w:hint="eastAsia"/>
              </w:rPr>
              <w:t>符合</w:t>
            </w:r>
          </w:p>
          <w:p w:rsidR="00425F18" w:rsidRDefault="00B21BB2">
            <w:pPr>
              <w:rPr>
                <w:b/>
                <w:bCs/>
              </w:rPr>
            </w:pPr>
            <w:r>
              <w:sym w:font="Wingdings" w:char="00A8"/>
            </w:r>
            <w:r>
              <w:rPr>
                <w:rFonts w:hint="eastAsia"/>
              </w:rPr>
              <w:t>不符合</w:t>
            </w:r>
          </w:p>
        </w:tc>
      </w:tr>
      <w:tr w:rsidR="00425F18">
        <w:trPr>
          <w:trHeight w:val="822"/>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组织建立了与方针一致的文件化的管理目标。为实现总食品安全目标而建立的各层级食品安全目标具体、有针对性、可测量并且可实现。</w:t>
            </w:r>
          </w:p>
          <w:p w:rsidR="00425F18" w:rsidRDefault="00B21BB2">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425F18">
              <w:tc>
                <w:tcPr>
                  <w:tcW w:w="2191" w:type="dxa"/>
                  <w:shd w:val="clear" w:color="auto" w:fill="auto"/>
                </w:tcPr>
                <w:p w:rsidR="00425F18" w:rsidRDefault="00B21BB2">
                  <w:pPr>
                    <w:rPr>
                      <w:rFonts w:ascii="宋体" w:hAnsi="宋体"/>
                      <w:szCs w:val="24"/>
                    </w:rPr>
                  </w:pPr>
                  <w:r>
                    <w:rPr>
                      <w:rFonts w:ascii="宋体" w:hAnsi="宋体" w:hint="eastAsia"/>
                      <w:szCs w:val="24"/>
                    </w:rPr>
                    <w:t>食品安全目标</w:t>
                  </w:r>
                </w:p>
              </w:tc>
              <w:tc>
                <w:tcPr>
                  <w:tcW w:w="3136" w:type="dxa"/>
                  <w:shd w:val="clear" w:color="auto" w:fill="auto"/>
                </w:tcPr>
                <w:p w:rsidR="00425F18" w:rsidRDefault="00B21BB2">
                  <w:pPr>
                    <w:rPr>
                      <w:rFonts w:ascii="宋体" w:hAnsi="宋体"/>
                      <w:szCs w:val="24"/>
                    </w:rPr>
                  </w:pPr>
                  <w:r>
                    <w:rPr>
                      <w:rFonts w:ascii="宋体" w:hAnsi="宋体" w:hint="eastAsia"/>
                      <w:szCs w:val="24"/>
                    </w:rPr>
                    <w:t>计算方法</w:t>
                  </w:r>
                </w:p>
              </w:tc>
              <w:tc>
                <w:tcPr>
                  <w:tcW w:w="1350" w:type="dxa"/>
                  <w:shd w:val="clear" w:color="auto" w:fill="auto"/>
                </w:tcPr>
                <w:p w:rsidR="00425F18" w:rsidRDefault="00B21BB2">
                  <w:pPr>
                    <w:rPr>
                      <w:rFonts w:ascii="宋体" w:hAnsi="宋体"/>
                      <w:szCs w:val="24"/>
                    </w:rPr>
                  </w:pPr>
                  <w:r>
                    <w:rPr>
                      <w:rFonts w:ascii="宋体" w:hAnsi="宋体" w:hint="eastAsia"/>
                      <w:szCs w:val="24"/>
                    </w:rPr>
                    <w:t>责任部门</w:t>
                  </w:r>
                </w:p>
              </w:tc>
              <w:tc>
                <w:tcPr>
                  <w:tcW w:w="1774" w:type="dxa"/>
                  <w:shd w:val="clear" w:color="auto" w:fill="auto"/>
                </w:tcPr>
                <w:p w:rsidR="00425F18" w:rsidRDefault="00B21BB2">
                  <w:pPr>
                    <w:rPr>
                      <w:rFonts w:ascii="宋体" w:hAnsi="宋体"/>
                      <w:szCs w:val="24"/>
                    </w:rPr>
                  </w:pPr>
                  <w:r>
                    <w:rPr>
                      <w:rFonts w:ascii="宋体" w:hAnsi="宋体" w:hint="eastAsia"/>
                      <w:szCs w:val="24"/>
                    </w:rPr>
                    <w:t>目标实际完成（2020年度）</w:t>
                  </w:r>
                </w:p>
              </w:tc>
            </w:tr>
            <w:tr w:rsidR="00425F18">
              <w:tc>
                <w:tcPr>
                  <w:tcW w:w="2191" w:type="dxa"/>
                  <w:shd w:val="clear" w:color="auto" w:fill="auto"/>
                </w:tcPr>
                <w:p w:rsidR="00425F18" w:rsidRDefault="00B21BB2">
                  <w:r>
                    <w:rPr>
                      <w:rFonts w:ascii="宋体" w:hAnsi="宋体" w:hint="eastAsia"/>
                      <w:sz w:val="18"/>
                      <w:szCs w:val="18"/>
                    </w:rPr>
                    <w:t>培训计划完成率100%</w:t>
                  </w:r>
                </w:p>
              </w:tc>
              <w:tc>
                <w:tcPr>
                  <w:tcW w:w="3136" w:type="dxa"/>
                  <w:shd w:val="clear" w:color="auto" w:fill="auto"/>
                  <w:vAlign w:val="center"/>
                </w:tcPr>
                <w:p w:rsidR="00425F18" w:rsidRDefault="00B21BB2">
                  <w:pPr>
                    <w:rPr>
                      <w:szCs w:val="24"/>
                    </w:rPr>
                  </w:pPr>
                  <w:r>
                    <w:rPr>
                      <w:rFonts w:hint="eastAsia"/>
                      <w:szCs w:val="24"/>
                      <w:lang w:val="en-GB"/>
                    </w:rPr>
                    <w:t>培训计划完成数</w:t>
                  </w:r>
                  <w:r>
                    <w:rPr>
                      <w:rFonts w:hint="eastAsia"/>
                      <w:szCs w:val="24"/>
                      <w:lang w:val="en-GB"/>
                    </w:rPr>
                    <w:t>/</w:t>
                  </w:r>
                  <w:r>
                    <w:rPr>
                      <w:rFonts w:hint="eastAsia"/>
                      <w:szCs w:val="24"/>
                      <w:lang w:val="en-GB"/>
                    </w:rPr>
                    <w:t>培训计划总数</w:t>
                  </w:r>
                  <w:r>
                    <w:rPr>
                      <w:rFonts w:hint="eastAsia"/>
                      <w:szCs w:val="24"/>
                    </w:rPr>
                    <w:t>X100%</w:t>
                  </w:r>
                </w:p>
              </w:tc>
              <w:tc>
                <w:tcPr>
                  <w:tcW w:w="1350" w:type="dxa"/>
                  <w:shd w:val="clear" w:color="auto" w:fill="auto"/>
                  <w:vAlign w:val="center"/>
                </w:tcPr>
                <w:p w:rsidR="00425F18" w:rsidRDefault="00B21BB2">
                  <w:pPr>
                    <w:rPr>
                      <w:szCs w:val="24"/>
                      <w:lang w:val="en-GB"/>
                    </w:rPr>
                  </w:pPr>
                  <w:r>
                    <w:rPr>
                      <w:rFonts w:hint="eastAsia"/>
                      <w:szCs w:val="24"/>
                      <w:lang w:val="en-GB"/>
                    </w:rPr>
                    <w:t>综合部</w:t>
                  </w:r>
                </w:p>
              </w:tc>
              <w:tc>
                <w:tcPr>
                  <w:tcW w:w="1774" w:type="dxa"/>
                  <w:shd w:val="clear" w:color="auto" w:fill="auto"/>
                  <w:vAlign w:val="center"/>
                </w:tcPr>
                <w:p w:rsidR="00425F18" w:rsidRDefault="00B21BB2">
                  <w:pPr>
                    <w:jc w:val="center"/>
                    <w:rPr>
                      <w:rFonts w:ascii="宋体" w:hAnsi="宋体"/>
                      <w:lang w:val="en-GB"/>
                    </w:rPr>
                  </w:pPr>
                  <w:r>
                    <w:rPr>
                      <w:rFonts w:ascii="宋体" w:hAnsi="宋体" w:hint="eastAsia"/>
                      <w:lang w:val="en-GB"/>
                    </w:rPr>
                    <w:t>1</w:t>
                  </w:r>
                  <w:r>
                    <w:rPr>
                      <w:rFonts w:ascii="宋体" w:hAnsi="宋体"/>
                      <w:lang w:val="en-GB"/>
                    </w:rPr>
                    <w:t>00</w:t>
                  </w:r>
                  <w:r>
                    <w:rPr>
                      <w:rFonts w:ascii="宋体" w:hAnsi="宋体" w:hint="eastAsia"/>
                      <w:lang w:val="en-GB"/>
                    </w:rPr>
                    <w:t>%</w:t>
                  </w:r>
                </w:p>
              </w:tc>
            </w:tr>
            <w:tr w:rsidR="00425F18">
              <w:tc>
                <w:tcPr>
                  <w:tcW w:w="2191" w:type="dxa"/>
                  <w:shd w:val="clear" w:color="auto" w:fill="auto"/>
                </w:tcPr>
                <w:p w:rsidR="00425F18" w:rsidRDefault="00B21BB2">
                  <w:r>
                    <w:rPr>
                      <w:rFonts w:hint="eastAsia"/>
                    </w:rPr>
                    <w:t>人员培训合格率</w:t>
                  </w:r>
                  <w:r>
                    <w:rPr>
                      <w:rFonts w:ascii="宋体" w:hAnsi="宋体" w:hint="eastAsia"/>
                      <w:sz w:val="18"/>
                      <w:szCs w:val="18"/>
                    </w:rPr>
                    <w:t>100%</w:t>
                  </w:r>
                </w:p>
              </w:tc>
              <w:tc>
                <w:tcPr>
                  <w:tcW w:w="3136" w:type="dxa"/>
                  <w:shd w:val="clear" w:color="auto" w:fill="auto"/>
                  <w:vAlign w:val="center"/>
                </w:tcPr>
                <w:p w:rsidR="00425F18" w:rsidRDefault="00B21BB2">
                  <w:pPr>
                    <w:rPr>
                      <w:rFonts w:ascii="宋体" w:hAnsi="宋体"/>
                      <w:szCs w:val="24"/>
                    </w:rPr>
                  </w:pPr>
                  <w:r>
                    <w:rPr>
                      <w:rFonts w:ascii="宋体" w:hAnsi="宋体" w:hint="eastAsia"/>
                      <w:szCs w:val="24"/>
                    </w:rPr>
                    <w:t>培训合格人数/总培训人数</w:t>
                  </w:r>
                  <w:r>
                    <w:rPr>
                      <w:rFonts w:ascii="宋体" w:hAnsi="宋体" w:hint="eastAsia"/>
                      <w:szCs w:val="24"/>
                    </w:rPr>
                    <w:lastRenderedPageBreak/>
                    <w:t>X100%</w:t>
                  </w:r>
                </w:p>
              </w:tc>
              <w:tc>
                <w:tcPr>
                  <w:tcW w:w="1350" w:type="dxa"/>
                  <w:shd w:val="clear" w:color="auto" w:fill="auto"/>
                  <w:vAlign w:val="center"/>
                </w:tcPr>
                <w:p w:rsidR="00425F18" w:rsidRDefault="00B21BB2">
                  <w:pPr>
                    <w:rPr>
                      <w:rFonts w:ascii="宋体" w:hAnsi="宋体"/>
                      <w:szCs w:val="24"/>
                    </w:rPr>
                  </w:pPr>
                  <w:r>
                    <w:rPr>
                      <w:rFonts w:hint="eastAsia"/>
                      <w:szCs w:val="24"/>
                      <w:lang w:val="en-GB"/>
                    </w:rPr>
                    <w:lastRenderedPageBreak/>
                    <w:t>综合部</w:t>
                  </w:r>
                </w:p>
              </w:tc>
              <w:tc>
                <w:tcPr>
                  <w:tcW w:w="1774" w:type="dxa"/>
                  <w:shd w:val="clear" w:color="auto" w:fill="auto"/>
                  <w:vAlign w:val="center"/>
                </w:tcPr>
                <w:p w:rsidR="00425F18" w:rsidRDefault="00B21BB2">
                  <w:pPr>
                    <w:jc w:val="center"/>
                    <w:rPr>
                      <w:rFonts w:ascii="宋体" w:hAnsi="宋体"/>
                    </w:rPr>
                  </w:pPr>
                  <w:r>
                    <w:rPr>
                      <w:rFonts w:ascii="宋体" w:hAnsi="宋体" w:hint="eastAsia"/>
                    </w:rPr>
                    <w:t>100%</w:t>
                  </w:r>
                </w:p>
              </w:tc>
            </w:tr>
            <w:tr w:rsidR="00425F18">
              <w:tc>
                <w:tcPr>
                  <w:tcW w:w="2191" w:type="dxa"/>
                  <w:shd w:val="clear" w:color="auto" w:fill="auto"/>
                </w:tcPr>
                <w:p w:rsidR="00425F18" w:rsidRDefault="00B21BB2">
                  <w:r>
                    <w:rPr>
                      <w:rFonts w:hint="eastAsia"/>
                      <w:sz w:val="18"/>
                      <w:szCs w:val="18"/>
                    </w:rPr>
                    <w:lastRenderedPageBreak/>
                    <w:t>文件发放所有岗位</w:t>
                  </w:r>
                  <w:r>
                    <w:rPr>
                      <w:rFonts w:ascii="宋体" w:hAnsi="宋体" w:hint="eastAsia"/>
                      <w:sz w:val="18"/>
                      <w:szCs w:val="18"/>
                    </w:rPr>
                    <w:t>100%</w:t>
                  </w:r>
                </w:p>
              </w:tc>
              <w:tc>
                <w:tcPr>
                  <w:tcW w:w="3136" w:type="dxa"/>
                  <w:shd w:val="clear" w:color="auto" w:fill="auto"/>
                  <w:vAlign w:val="center"/>
                </w:tcPr>
                <w:p w:rsidR="00425F18" w:rsidRDefault="00B21BB2">
                  <w:pPr>
                    <w:rPr>
                      <w:rFonts w:ascii="宋体" w:hAnsi="宋体"/>
                      <w:szCs w:val="24"/>
                    </w:rPr>
                  </w:pPr>
                  <w:r>
                    <w:rPr>
                      <w:rFonts w:ascii="宋体" w:hAnsi="宋体" w:hint="eastAsia"/>
                      <w:szCs w:val="24"/>
                    </w:rPr>
                    <w:t>发放文件的岗位数/总岗位数X100%</w:t>
                  </w:r>
                </w:p>
              </w:tc>
              <w:tc>
                <w:tcPr>
                  <w:tcW w:w="1350" w:type="dxa"/>
                  <w:shd w:val="clear" w:color="auto" w:fill="auto"/>
                  <w:vAlign w:val="center"/>
                </w:tcPr>
                <w:p w:rsidR="00425F18" w:rsidRDefault="00B21BB2">
                  <w:pPr>
                    <w:rPr>
                      <w:rFonts w:ascii="宋体" w:hAnsi="宋体"/>
                      <w:b/>
                      <w:bCs/>
                      <w:szCs w:val="24"/>
                    </w:rPr>
                  </w:pPr>
                  <w:r>
                    <w:rPr>
                      <w:rFonts w:hint="eastAsia"/>
                      <w:szCs w:val="24"/>
                      <w:lang w:val="en-GB"/>
                    </w:rPr>
                    <w:t>综合部</w:t>
                  </w:r>
                </w:p>
              </w:tc>
              <w:tc>
                <w:tcPr>
                  <w:tcW w:w="1774" w:type="dxa"/>
                  <w:shd w:val="clear" w:color="auto" w:fill="auto"/>
                  <w:vAlign w:val="center"/>
                </w:tcPr>
                <w:p w:rsidR="00425F18" w:rsidRDefault="00B21BB2">
                  <w:pPr>
                    <w:jc w:val="center"/>
                    <w:rPr>
                      <w:rFonts w:ascii="宋体" w:hAnsi="宋体"/>
                    </w:rPr>
                  </w:pPr>
                  <w:r>
                    <w:rPr>
                      <w:rFonts w:ascii="宋体" w:hAnsi="宋体" w:hint="eastAsia"/>
                    </w:rPr>
                    <w:t>100%</w:t>
                  </w:r>
                </w:p>
              </w:tc>
            </w:tr>
          </w:tbl>
          <w:p w:rsidR="00425F18" w:rsidRDefault="00B21BB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425F18" w:rsidRDefault="00B21BB2">
            <w:r>
              <w:rPr>
                <w:rFonts w:hint="eastAsia"/>
              </w:rPr>
              <w:sym w:font="Wingdings" w:char="00A8"/>
            </w:r>
            <w:r>
              <w:rPr>
                <w:rFonts w:hint="eastAsia"/>
              </w:rPr>
              <w:t>目标没有实现的，组织在内部及时进行原因分析并采取了改进措施。</w:t>
            </w:r>
          </w:p>
        </w:tc>
        <w:tc>
          <w:tcPr>
            <w:tcW w:w="1585" w:type="dxa"/>
            <w:vMerge/>
          </w:tcPr>
          <w:p w:rsidR="00425F18" w:rsidRDefault="00425F18"/>
        </w:tc>
      </w:tr>
      <w:tr w:rsidR="00425F18">
        <w:trPr>
          <w:trHeight w:val="443"/>
        </w:trPr>
        <w:tc>
          <w:tcPr>
            <w:tcW w:w="2160" w:type="dxa"/>
            <w:vMerge w:val="restart"/>
          </w:tcPr>
          <w:p w:rsidR="00425F18" w:rsidRDefault="00B21BB2">
            <w:r>
              <w:rPr>
                <w:rFonts w:hint="eastAsia"/>
                <w:color w:val="000000"/>
                <w:szCs w:val="21"/>
              </w:rPr>
              <w:lastRenderedPageBreak/>
              <w:t>人员</w:t>
            </w:r>
          </w:p>
        </w:tc>
        <w:tc>
          <w:tcPr>
            <w:tcW w:w="960" w:type="dxa"/>
            <w:vMerge w:val="restart"/>
          </w:tcPr>
          <w:p w:rsidR="00425F18" w:rsidRDefault="00B21BB2">
            <w:pPr>
              <w:rPr>
                <w:color w:val="000000"/>
                <w:szCs w:val="21"/>
              </w:rPr>
            </w:pPr>
            <w:r>
              <w:rPr>
                <w:rFonts w:hint="eastAsia"/>
                <w:color w:val="000000"/>
                <w:szCs w:val="21"/>
              </w:rPr>
              <w:t>F7.1.2</w:t>
            </w:r>
          </w:p>
          <w:p w:rsidR="00425F18" w:rsidRDefault="00B21BB2">
            <w:pPr>
              <w:rPr>
                <w:color w:val="000000"/>
                <w:szCs w:val="21"/>
              </w:rPr>
            </w:pPr>
            <w:r>
              <w:rPr>
                <w:color w:val="000000"/>
                <w:szCs w:val="21"/>
              </w:rPr>
              <w:t>H6.2</w:t>
            </w:r>
          </w:p>
          <w:p w:rsidR="00425F18" w:rsidRDefault="00B21BB2">
            <w:pPr>
              <w:rPr>
                <w:color w:val="000000"/>
                <w:szCs w:val="21"/>
              </w:rPr>
            </w:pPr>
            <w:r>
              <w:rPr>
                <w:rFonts w:hint="eastAsia"/>
                <w:color w:val="000000"/>
                <w:szCs w:val="21"/>
              </w:rPr>
              <w:t>G</w:t>
            </w:r>
            <w:r>
              <w:rPr>
                <w:color w:val="000000"/>
                <w:szCs w:val="21"/>
              </w:rPr>
              <w:t>B14881:13</w:t>
            </w: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7.1.2</w:t>
            </w:r>
            <w:r>
              <w:rPr>
                <w:rFonts w:hint="eastAsia"/>
              </w:rPr>
              <w:t>条款</w:t>
            </w:r>
          </w:p>
        </w:tc>
        <w:tc>
          <w:tcPr>
            <w:tcW w:w="1585" w:type="dxa"/>
            <w:vMerge w:val="restart"/>
          </w:tcPr>
          <w:p w:rsidR="00425F18" w:rsidRDefault="00B21BB2">
            <w:r>
              <w:sym w:font="Wingdings" w:char="00FE"/>
            </w:r>
            <w:r>
              <w:rPr>
                <w:rFonts w:hint="eastAsia"/>
              </w:rPr>
              <w:t>符合</w:t>
            </w:r>
          </w:p>
          <w:p w:rsidR="00425F18" w:rsidRDefault="00B21BB2">
            <w:pPr>
              <w:rPr>
                <w:b/>
                <w:bCs/>
              </w:rPr>
            </w:pPr>
            <w:r>
              <w:sym w:font="Wingdings" w:char="00A8"/>
            </w:r>
            <w:r>
              <w:rPr>
                <w:rFonts w:hint="eastAsia"/>
              </w:rPr>
              <w:t>不符合</w:t>
            </w:r>
          </w:p>
        </w:tc>
      </w:tr>
      <w:tr w:rsidR="00425F18">
        <w:trPr>
          <w:trHeight w:val="1978"/>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pPr>
              <w:rPr>
                <w:color w:val="000000"/>
                <w:szCs w:val="21"/>
              </w:rPr>
            </w:pPr>
            <w:r>
              <w:rPr>
                <w:rFonts w:hint="eastAsia"/>
                <w:color w:val="000000"/>
                <w:szCs w:val="21"/>
              </w:rPr>
              <w:t>和最高管理者了解了组织应确定并配备所需的人员情况。</w:t>
            </w:r>
          </w:p>
          <w:p w:rsidR="00425F18" w:rsidRDefault="00425F18">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425F18">
              <w:tc>
                <w:tcPr>
                  <w:tcW w:w="1291" w:type="dxa"/>
                </w:tcPr>
                <w:p w:rsidR="00425F18" w:rsidRDefault="00B21BB2">
                  <w:pPr>
                    <w:rPr>
                      <w:color w:val="000000"/>
                      <w:szCs w:val="21"/>
                    </w:rPr>
                  </w:pPr>
                  <w:r>
                    <w:rPr>
                      <w:rFonts w:hint="eastAsia"/>
                    </w:rPr>
                    <w:t>管理人员数</w:t>
                  </w:r>
                </w:p>
              </w:tc>
              <w:tc>
                <w:tcPr>
                  <w:tcW w:w="1292" w:type="dxa"/>
                </w:tcPr>
                <w:p w:rsidR="00425F18" w:rsidRDefault="00B21BB2">
                  <w:pPr>
                    <w:rPr>
                      <w:color w:val="000000"/>
                      <w:szCs w:val="21"/>
                    </w:rPr>
                  </w:pPr>
                  <w:r>
                    <w:rPr>
                      <w:rFonts w:hint="eastAsia"/>
                    </w:rPr>
                    <w:t>技术人员数</w:t>
                  </w:r>
                </w:p>
              </w:tc>
              <w:tc>
                <w:tcPr>
                  <w:tcW w:w="1292" w:type="dxa"/>
                </w:tcPr>
                <w:p w:rsidR="00425F18" w:rsidRDefault="00B21BB2">
                  <w:pPr>
                    <w:rPr>
                      <w:color w:val="000000"/>
                      <w:szCs w:val="21"/>
                    </w:rPr>
                  </w:pPr>
                  <w:r>
                    <w:rPr>
                      <w:rFonts w:hint="eastAsia"/>
                      <w:color w:val="000000"/>
                      <w:szCs w:val="21"/>
                    </w:rPr>
                    <w:t>操作人员数</w:t>
                  </w:r>
                </w:p>
              </w:tc>
              <w:tc>
                <w:tcPr>
                  <w:tcW w:w="1292" w:type="dxa"/>
                </w:tcPr>
                <w:p w:rsidR="00425F18" w:rsidRDefault="00B21BB2">
                  <w:pPr>
                    <w:rPr>
                      <w:color w:val="000000"/>
                      <w:szCs w:val="21"/>
                    </w:rPr>
                  </w:pPr>
                  <w:r>
                    <w:rPr>
                      <w:rFonts w:hint="eastAsia"/>
                      <w:color w:val="000000"/>
                      <w:szCs w:val="21"/>
                    </w:rPr>
                    <w:t>临时工数</w:t>
                  </w:r>
                </w:p>
              </w:tc>
              <w:tc>
                <w:tcPr>
                  <w:tcW w:w="1292" w:type="dxa"/>
                </w:tcPr>
                <w:p w:rsidR="00425F18" w:rsidRDefault="00B21BB2">
                  <w:pPr>
                    <w:rPr>
                      <w:color w:val="000000"/>
                      <w:szCs w:val="21"/>
                    </w:rPr>
                  </w:pPr>
                  <w:r>
                    <w:rPr>
                      <w:rFonts w:hint="eastAsia"/>
                      <w:color w:val="000000"/>
                      <w:szCs w:val="21"/>
                    </w:rPr>
                    <w:t>季节工数</w:t>
                  </w:r>
                </w:p>
              </w:tc>
              <w:tc>
                <w:tcPr>
                  <w:tcW w:w="1292" w:type="dxa"/>
                </w:tcPr>
                <w:p w:rsidR="00425F18" w:rsidRDefault="00B21BB2">
                  <w:pPr>
                    <w:rPr>
                      <w:color w:val="000000"/>
                      <w:szCs w:val="21"/>
                    </w:rPr>
                  </w:pPr>
                  <w:r>
                    <w:rPr>
                      <w:rFonts w:hint="eastAsia"/>
                      <w:color w:val="000000"/>
                      <w:szCs w:val="21"/>
                    </w:rPr>
                    <w:t>辅助人员数</w:t>
                  </w:r>
                </w:p>
              </w:tc>
              <w:tc>
                <w:tcPr>
                  <w:tcW w:w="1292" w:type="dxa"/>
                </w:tcPr>
                <w:p w:rsidR="00425F18" w:rsidRDefault="00B21BB2">
                  <w:pPr>
                    <w:rPr>
                      <w:color w:val="000000"/>
                      <w:szCs w:val="21"/>
                    </w:rPr>
                  </w:pPr>
                  <w:r>
                    <w:rPr>
                      <w:rFonts w:hint="eastAsia"/>
                      <w:color w:val="000000"/>
                      <w:szCs w:val="21"/>
                    </w:rPr>
                    <w:t>总人数</w:t>
                  </w:r>
                </w:p>
              </w:tc>
            </w:tr>
            <w:tr w:rsidR="00425F18">
              <w:tc>
                <w:tcPr>
                  <w:tcW w:w="1291" w:type="dxa"/>
                </w:tcPr>
                <w:p w:rsidR="00425F18" w:rsidRDefault="00B21BB2">
                  <w:pPr>
                    <w:rPr>
                      <w:color w:val="000000"/>
                      <w:szCs w:val="21"/>
                    </w:rPr>
                  </w:pPr>
                  <w:r>
                    <w:rPr>
                      <w:rFonts w:hint="eastAsia"/>
                      <w:color w:val="000000"/>
                      <w:szCs w:val="21"/>
                    </w:rPr>
                    <w:t>5</w:t>
                  </w:r>
                </w:p>
              </w:tc>
              <w:tc>
                <w:tcPr>
                  <w:tcW w:w="1292" w:type="dxa"/>
                </w:tcPr>
                <w:p w:rsidR="00425F18" w:rsidRDefault="00425F18">
                  <w:pPr>
                    <w:rPr>
                      <w:color w:val="000000"/>
                      <w:szCs w:val="21"/>
                    </w:rPr>
                  </w:pPr>
                </w:p>
              </w:tc>
              <w:tc>
                <w:tcPr>
                  <w:tcW w:w="1292" w:type="dxa"/>
                </w:tcPr>
                <w:p w:rsidR="00425F18" w:rsidRDefault="00B21BB2">
                  <w:pPr>
                    <w:rPr>
                      <w:color w:val="000000"/>
                      <w:szCs w:val="21"/>
                    </w:rPr>
                  </w:pPr>
                  <w:r>
                    <w:rPr>
                      <w:rFonts w:hint="eastAsia"/>
                      <w:color w:val="000000"/>
                      <w:szCs w:val="21"/>
                    </w:rPr>
                    <w:t>20</w:t>
                  </w:r>
                </w:p>
              </w:tc>
              <w:tc>
                <w:tcPr>
                  <w:tcW w:w="1292" w:type="dxa"/>
                </w:tcPr>
                <w:p w:rsidR="00425F18" w:rsidRDefault="00425F18">
                  <w:pPr>
                    <w:rPr>
                      <w:color w:val="000000"/>
                      <w:szCs w:val="21"/>
                    </w:rPr>
                  </w:pPr>
                </w:p>
              </w:tc>
              <w:tc>
                <w:tcPr>
                  <w:tcW w:w="1292" w:type="dxa"/>
                </w:tcPr>
                <w:p w:rsidR="00425F18" w:rsidRDefault="00425F18">
                  <w:pPr>
                    <w:rPr>
                      <w:color w:val="000000"/>
                      <w:szCs w:val="21"/>
                    </w:rPr>
                  </w:pPr>
                </w:p>
              </w:tc>
              <w:tc>
                <w:tcPr>
                  <w:tcW w:w="1292" w:type="dxa"/>
                </w:tcPr>
                <w:p w:rsidR="00425F18" w:rsidRDefault="00425F18">
                  <w:pPr>
                    <w:rPr>
                      <w:color w:val="000000"/>
                      <w:szCs w:val="21"/>
                    </w:rPr>
                  </w:pPr>
                </w:p>
              </w:tc>
              <w:tc>
                <w:tcPr>
                  <w:tcW w:w="1292" w:type="dxa"/>
                </w:tcPr>
                <w:p w:rsidR="00425F18" w:rsidRDefault="00B21BB2">
                  <w:pPr>
                    <w:rPr>
                      <w:color w:val="000000"/>
                      <w:szCs w:val="21"/>
                    </w:rPr>
                  </w:pPr>
                  <w:r>
                    <w:rPr>
                      <w:rFonts w:hint="eastAsia"/>
                      <w:color w:val="000000"/>
                      <w:szCs w:val="21"/>
                    </w:rPr>
                    <w:t>25</w:t>
                  </w:r>
                </w:p>
              </w:tc>
            </w:tr>
          </w:tbl>
          <w:p w:rsidR="00425F18" w:rsidRDefault="00425F18"/>
          <w:p w:rsidR="00425F18" w:rsidRDefault="00B21BB2">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425F18">
              <w:tc>
                <w:tcPr>
                  <w:tcW w:w="1794" w:type="dxa"/>
                  <w:shd w:val="clear" w:color="auto" w:fill="auto"/>
                </w:tcPr>
                <w:p w:rsidR="00425F18" w:rsidRDefault="00425F18"/>
              </w:tc>
              <w:tc>
                <w:tcPr>
                  <w:tcW w:w="4234" w:type="dxa"/>
                  <w:shd w:val="clear" w:color="auto" w:fill="auto"/>
                </w:tcPr>
                <w:p w:rsidR="00425F18" w:rsidRDefault="00425F18"/>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最高学历</w:t>
                  </w:r>
                </w:p>
              </w:tc>
              <w:tc>
                <w:tcPr>
                  <w:tcW w:w="4234" w:type="dxa"/>
                  <w:shd w:val="clear" w:color="auto" w:fill="auto"/>
                </w:tcPr>
                <w:p w:rsidR="00425F18" w:rsidRDefault="00B21BB2">
                  <w:r>
                    <w:rPr>
                      <w:rFonts w:hint="eastAsia"/>
                    </w:rPr>
                    <w:sym w:font="Wingdings" w:char="00A8"/>
                  </w:r>
                  <w:r>
                    <w:rPr>
                      <w:rFonts w:hint="eastAsia"/>
                    </w:rPr>
                    <w:t>专科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教育专业</w:t>
                  </w:r>
                </w:p>
              </w:tc>
              <w:tc>
                <w:tcPr>
                  <w:tcW w:w="4234" w:type="dxa"/>
                  <w:shd w:val="clear" w:color="auto" w:fill="auto"/>
                </w:tcPr>
                <w:p w:rsidR="00425F18" w:rsidRDefault="00B21BB2">
                  <w:r>
                    <w:rPr>
                      <w:rFonts w:hint="eastAsia"/>
                    </w:rPr>
                    <w:sym w:font="Wingdings" w:char="00A8"/>
                  </w:r>
                  <w:r>
                    <w:rPr>
                      <w:rFonts w:hint="eastAsia"/>
                    </w:rPr>
                    <w:t>食品相应</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职称</w:t>
                  </w:r>
                </w:p>
              </w:tc>
              <w:tc>
                <w:tcPr>
                  <w:tcW w:w="4234" w:type="dxa"/>
                  <w:shd w:val="clear" w:color="auto" w:fill="auto"/>
                </w:tcPr>
                <w:p w:rsidR="00425F18" w:rsidRDefault="00B21BB2">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专业工作经历</w:t>
                  </w:r>
                </w:p>
              </w:tc>
              <w:tc>
                <w:tcPr>
                  <w:tcW w:w="4234" w:type="dxa"/>
                  <w:shd w:val="clear" w:color="auto" w:fill="auto"/>
                </w:tcPr>
                <w:p w:rsidR="00425F18" w:rsidRDefault="00B21BB2">
                  <w:r>
                    <w:rPr>
                      <w:rFonts w:hint="eastAsia"/>
                    </w:rPr>
                    <w:t xml:space="preserve">   </w:t>
                  </w:r>
                </w:p>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责任和权限</w:t>
                  </w:r>
                </w:p>
              </w:tc>
              <w:tc>
                <w:tcPr>
                  <w:tcW w:w="4234" w:type="dxa"/>
                  <w:shd w:val="clear" w:color="auto" w:fill="auto"/>
                </w:tcPr>
                <w:p w:rsidR="00425F18" w:rsidRDefault="00425F18"/>
              </w:tc>
              <w:tc>
                <w:tcPr>
                  <w:tcW w:w="3015" w:type="dxa"/>
                  <w:shd w:val="clear" w:color="auto" w:fill="auto"/>
                </w:tcPr>
                <w:p w:rsidR="00425F18" w:rsidRDefault="00425F18"/>
              </w:tc>
            </w:tr>
          </w:tbl>
          <w:p w:rsidR="00425F18" w:rsidRDefault="00B21BB2">
            <w:r>
              <w:rPr>
                <w:rFonts w:hint="eastAsia"/>
              </w:rPr>
              <w:t xml:space="preserve">        </w:t>
            </w:r>
          </w:p>
          <w:p w:rsidR="00425F18" w:rsidRDefault="00B21BB2">
            <w:r>
              <w:rPr>
                <w:rFonts w:hint="eastAsia"/>
              </w:rPr>
              <w:t>保留了外部专家的协议或合同。</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p w:rsidR="00425F18" w:rsidRDefault="00B21BB2">
            <w:r>
              <w:rPr>
                <w:rFonts w:hint="eastAsia"/>
              </w:rPr>
              <w:t xml:space="preserve">    </w:t>
            </w:r>
          </w:p>
        </w:tc>
        <w:tc>
          <w:tcPr>
            <w:tcW w:w="1585" w:type="dxa"/>
            <w:vMerge/>
          </w:tcPr>
          <w:p w:rsidR="00425F18" w:rsidRDefault="00425F18"/>
        </w:tc>
      </w:tr>
      <w:tr w:rsidR="00425F18">
        <w:trPr>
          <w:trHeight w:val="443"/>
        </w:trPr>
        <w:tc>
          <w:tcPr>
            <w:tcW w:w="2160" w:type="dxa"/>
            <w:vMerge w:val="restart"/>
          </w:tcPr>
          <w:p w:rsidR="00425F18" w:rsidRDefault="00B21BB2">
            <w:r>
              <w:rPr>
                <w:rFonts w:hint="eastAsia"/>
              </w:rPr>
              <w:t>能力</w:t>
            </w:r>
          </w:p>
        </w:tc>
        <w:tc>
          <w:tcPr>
            <w:tcW w:w="960" w:type="dxa"/>
            <w:vMerge w:val="restart"/>
          </w:tcPr>
          <w:p w:rsidR="00425F18" w:rsidRDefault="00B21BB2">
            <w:r>
              <w:rPr>
                <w:rFonts w:hint="eastAsia"/>
              </w:rPr>
              <w:t>F7.2</w:t>
            </w:r>
          </w:p>
          <w:p w:rsidR="00425F18" w:rsidRDefault="00B21BB2">
            <w:r>
              <w:rPr>
                <w:rFonts w:hint="eastAsia"/>
              </w:rPr>
              <w:t>H</w:t>
            </w:r>
            <w:r>
              <w:t>6.2</w:t>
            </w:r>
          </w:p>
          <w:p w:rsidR="00425F18" w:rsidRDefault="00B21BB2">
            <w:r>
              <w:rPr>
                <w:rFonts w:hint="eastAsia"/>
              </w:rPr>
              <w:t>G</w:t>
            </w:r>
            <w:r>
              <w:t>B14881:6.3/12</w:t>
            </w: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管理手册7.2章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tc>
        <w:tc>
          <w:tcPr>
            <w:tcW w:w="1585" w:type="dxa"/>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534"/>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hint="eastAsia"/>
              </w:rPr>
              <w:t>基本有效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425F18" w:rsidRDefault="00B21BB2">
            <w:pPr>
              <w:rPr>
                <w:rFonts w:ascii="Calibri" w:hAnsi="Calibri"/>
              </w:rPr>
            </w:pPr>
            <w:r>
              <w:rPr>
                <w:rFonts w:ascii="Calibri" w:hAnsi="Calibri" w:hint="eastAsia"/>
              </w:rPr>
              <w:t>抽查任职能力情况：</w:t>
            </w:r>
          </w:p>
          <w:p w:rsidR="00425F18" w:rsidRDefault="00425F18">
            <w:pPr>
              <w:rPr>
                <w:rFonts w:ascii="Calibri" w:hAnsi="Calibri"/>
                <w:highlight w:val="red"/>
              </w:rPr>
            </w:pPr>
          </w:p>
          <w:tbl>
            <w:tblPr>
              <w:tblStyle w:val="a9"/>
              <w:tblW w:w="8998" w:type="dxa"/>
              <w:tblLayout w:type="fixed"/>
              <w:tblLook w:val="04A0" w:firstRow="1" w:lastRow="0" w:firstColumn="1" w:lastColumn="0" w:noHBand="0" w:noVBand="1"/>
            </w:tblPr>
            <w:tblGrid>
              <w:gridCol w:w="1786"/>
              <w:gridCol w:w="3172"/>
              <w:gridCol w:w="1405"/>
              <w:gridCol w:w="1559"/>
              <w:gridCol w:w="1076"/>
            </w:tblGrid>
            <w:tr w:rsidR="00425F18">
              <w:trPr>
                <w:trHeight w:val="90"/>
              </w:trPr>
              <w:tc>
                <w:tcPr>
                  <w:tcW w:w="1786" w:type="dxa"/>
                </w:tcPr>
                <w:p w:rsidR="00425F18" w:rsidRDefault="00B21BB2">
                  <w:r>
                    <w:rPr>
                      <w:rFonts w:hint="eastAsia"/>
                    </w:rPr>
                    <w:t>关键岗位的人员</w:t>
                  </w:r>
                </w:p>
              </w:tc>
              <w:tc>
                <w:tcPr>
                  <w:tcW w:w="3172" w:type="dxa"/>
                </w:tcPr>
                <w:p w:rsidR="00425F18" w:rsidRDefault="00B21BB2">
                  <w:r>
                    <w:rPr>
                      <w:rFonts w:hint="eastAsia"/>
                    </w:rPr>
                    <w:t>任职要求</w:t>
                  </w:r>
                </w:p>
              </w:tc>
              <w:tc>
                <w:tcPr>
                  <w:tcW w:w="1405" w:type="dxa"/>
                </w:tcPr>
                <w:p w:rsidR="00425F18" w:rsidRDefault="00B21BB2">
                  <w:r>
                    <w:rPr>
                      <w:rFonts w:hint="eastAsia"/>
                    </w:rPr>
                    <w:t>学历</w:t>
                  </w:r>
                  <w:r>
                    <w:rPr>
                      <w:rFonts w:hint="eastAsia"/>
                    </w:rPr>
                    <w:t>/</w:t>
                  </w:r>
                  <w:r>
                    <w:rPr>
                      <w:rFonts w:hint="eastAsia"/>
                    </w:rPr>
                    <w:t>专业</w:t>
                  </w:r>
                </w:p>
              </w:tc>
              <w:tc>
                <w:tcPr>
                  <w:tcW w:w="1559" w:type="dxa"/>
                </w:tcPr>
                <w:p w:rsidR="00425F18" w:rsidRDefault="00B21BB2">
                  <w:r>
                    <w:rPr>
                      <w:rFonts w:hint="eastAsia"/>
                    </w:rPr>
                    <w:t>工作经历年限</w:t>
                  </w:r>
                </w:p>
              </w:tc>
              <w:tc>
                <w:tcPr>
                  <w:tcW w:w="1076" w:type="dxa"/>
                </w:tcPr>
                <w:p w:rsidR="00425F18" w:rsidRDefault="00B21BB2">
                  <w:r>
                    <w:rPr>
                      <w:rFonts w:hint="eastAsia"/>
                    </w:rPr>
                    <w:t>是否胜任</w:t>
                  </w:r>
                </w:p>
              </w:tc>
            </w:tr>
            <w:tr w:rsidR="00425F18">
              <w:tc>
                <w:tcPr>
                  <w:tcW w:w="1786" w:type="dxa"/>
                </w:tcPr>
                <w:p w:rsidR="00425F18" w:rsidRDefault="00B21BB2">
                  <w:r>
                    <w:rPr>
                      <w:rFonts w:hint="eastAsia"/>
                    </w:rPr>
                    <w:t>食品安全小组组长</w:t>
                  </w:r>
                </w:p>
                <w:p w:rsidR="00425F18" w:rsidRDefault="00B21BB2">
                  <w:r>
                    <w:rPr>
                      <w:rFonts w:hint="eastAsia"/>
                    </w:rPr>
                    <w:t>施行</w:t>
                  </w:r>
                </w:p>
              </w:tc>
              <w:tc>
                <w:tcPr>
                  <w:tcW w:w="3172" w:type="dxa"/>
                </w:tcPr>
                <w:p w:rsidR="00425F18" w:rsidRDefault="00B21BB2">
                  <w:pPr>
                    <w:jc w:val="left"/>
                  </w:pPr>
                  <w:r>
                    <w:rPr>
                      <w:rFonts w:hint="eastAsia"/>
                    </w:rPr>
                    <w:t>学历：本科</w:t>
                  </w:r>
                  <w:r>
                    <w:rPr>
                      <w:rFonts w:hint="eastAsia"/>
                    </w:rPr>
                    <w:t>/</w:t>
                  </w:r>
                  <w:r>
                    <w:rPr>
                      <w:rFonts w:hint="eastAsia"/>
                    </w:rPr>
                    <w:t>专科</w:t>
                  </w:r>
                  <w:r>
                    <w:rPr>
                      <w:rFonts w:hint="eastAsia"/>
                    </w:rPr>
                    <w:t>/</w:t>
                  </w:r>
                  <w:r>
                    <w:rPr>
                      <w:rFonts w:hint="eastAsia"/>
                    </w:rPr>
                    <w:t>高中及以上</w:t>
                  </w:r>
                </w:p>
                <w:p w:rsidR="00425F18" w:rsidRDefault="00B21BB2">
                  <w:pPr>
                    <w:jc w:val="left"/>
                  </w:pPr>
                  <w:r>
                    <w:rPr>
                      <w:rFonts w:hint="eastAsia"/>
                    </w:rPr>
                    <w:t>专业：无特殊要求</w:t>
                  </w:r>
                </w:p>
                <w:p w:rsidR="00425F18" w:rsidRDefault="00B21BB2">
                  <w:pPr>
                    <w:jc w:val="left"/>
                  </w:pPr>
                  <w:r>
                    <w:rPr>
                      <w:rFonts w:hint="eastAsia"/>
                    </w:rPr>
                    <w:t>培训：管理类相关训练，餐饮服务培训</w:t>
                  </w:r>
                </w:p>
                <w:p w:rsidR="00425F18" w:rsidRDefault="00B21BB2">
                  <w:pPr>
                    <w:jc w:val="left"/>
                  </w:pPr>
                  <w:r>
                    <w:rPr>
                      <w:rFonts w:hint="eastAsia"/>
                    </w:rPr>
                    <w:t>工作经历：</w:t>
                  </w:r>
                  <w:r>
                    <w:rPr>
                      <w:rFonts w:hint="eastAsia"/>
                      <w:u w:val="single"/>
                    </w:rPr>
                    <w:t xml:space="preserve"> </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425F18" w:rsidRDefault="00B21BB2">
                  <w:r>
                    <w:rPr>
                      <w:rFonts w:hint="eastAsia"/>
                    </w:rPr>
                    <w:t>学历：大专</w:t>
                  </w:r>
                </w:p>
                <w:p w:rsidR="00425F18" w:rsidRDefault="00B21BB2">
                  <w:r>
                    <w:rPr>
                      <w:rFonts w:hint="eastAsia"/>
                    </w:rPr>
                    <w:t>专业：</w:t>
                  </w:r>
                </w:p>
              </w:tc>
              <w:tc>
                <w:tcPr>
                  <w:tcW w:w="1559" w:type="dxa"/>
                </w:tcPr>
                <w:p w:rsidR="00425F18" w:rsidRDefault="00B21BB2">
                  <w:r>
                    <w:rPr>
                      <w:rFonts w:hint="eastAsia"/>
                    </w:rPr>
                    <w:t>10</w:t>
                  </w:r>
                  <w:r>
                    <w:rPr>
                      <w:rFonts w:hint="eastAsia"/>
                    </w:rPr>
                    <w:t>年</w:t>
                  </w:r>
                </w:p>
              </w:tc>
              <w:tc>
                <w:tcPr>
                  <w:tcW w:w="1076" w:type="dxa"/>
                </w:tcPr>
                <w:p w:rsidR="00425F18" w:rsidRDefault="00B21BB2">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425F18">
              <w:tc>
                <w:tcPr>
                  <w:tcW w:w="1786" w:type="dxa"/>
                </w:tcPr>
                <w:p w:rsidR="00425F18" w:rsidRDefault="00B21BB2">
                  <w:r>
                    <w:rPr>
                      <w:rFonts w:hint="eastAsia"/>
                    </w:rPr>
                    <w:t>运营部</w:t>
                  </w:r>
                </w:p>
                <w:p w:rsidR="00425F18" w:rsidRDefault="00B21BB2">
                  <w:r>
                    <w:rPr>
                      <w:rFonts w:hint="eastAsia"/>
                    </w:rPr>
                    <w:t>施明</w:t>
                  </w:r>
                </w:p>
              </w:tc>
              <w:tc>
                <w:tcPr>
                  <w:tcW w:w="3172" w:type="dxa"/>
                </w:tcPr>
                <w:p w:rsidR="00425F18" w:rsidRDefault="00B21BB2">
                  <w:pPr>
                    <w:jc w:val="left"/>
                  </w:pPr>
                  <w:r>
                    <w:rPr>
                      <w:rFonts w:hint="eastAsia"/>
                    </w:rPr>
                    <w:t>学历：本科</w:t>
                  </w:r>
                  <w:r>
                    <w:rPr>
                      <w:rFonts w:hint="eastAsia"/>
                    </w:rPr>
                    <w:t>/</w:t>
                  </w:r>
                  <w:r>
                    <w:rPr>
                      <w:rFonts w:hint="eastAsia"/>
                    </w:rPr>
                    <w:t>专科</w:t>
                  </w:r>
                  <w:r>
                    <w:rPr>
                      <w:rFonts w:hint="eastAsia"/>
                    </w:rPr>
                    <w:t>/</w:t>
                  </w:r>
                  <w:r>
                    <w:rPr>
                      <w:rFonts w:hint="eastAsia"/>
                    </w:rPr>
                    <w:t>本科</w:t>
                  </w:r>
                  <w:r>
                    <w:rPr>
                      <w:rFonts w:hint="eastAsia"/>
                    </w:rPr>
                    <w:t>/</w:t>
                  </w:r>
                  <w:r>
                    <w:rPr>
                      <w:rFonts w:hint="eastAsia"/>
                    </w:rPr>
                    <w:t>专科</w:t>
                  </w:r>
                  <w:r>
                    <w:rPr>
                      <w:rFonts w:hint="eastAsia"/>
                    </w:rPr>
                    <w:t>/</w:t>
                  </w:r>
                  <w:r>
                    <w:rPr>
                      <w:rFonts w:hint="eastAsia"/>
                    </w:rPr>
                    <w:t>高中以上</w:t>
                  </w:r>
                  <w:r>
                    <w:rPr>
                      <w:rFonts w:hint="eastAsia"/>
                    </w:rPr>
                    <w:t>/</w:t>
                  </w:r>
                  <w:r>
                    <w:rPr>
                      <w:rFonts w:hint="eastAsia"/>
                    </w:rPr>
                    <w:t>初中</w:t>
                  </w:r>
                </w:p>
                <w:p w:rsidR="00425F18" w:rsidRDefault="00B21BB2">
                  <w:pPr>
                    <w:jc w:val="left"/>
                  </w:pPr>
                  <w:r>
                    <w:rPr>
                      <w:rFonts w:hint="eastAsia"/>
                    </w:rPr>
                    <w:t>专业：无特殊要求</w:t>
                  </w:r>
                </w:p>
                <w:p w:rsidR="00425F18" w:rsidRDefault="00B21BB2">
                  <w:pPr>
                    <w:jc w:val="left"/>
                  </w:pPr>
                  <w:r>
                    <w:rPr>
                      <w:rFonts w:hint="eastAsia"/>
                    </w:rPr>
                    <w:t>培训：了解食品安全相关知识</w:t>
                  </w:r>
                </w:p>
                <w:p w:rsidR="00425F18" w:rsidRDefault="00B21BB2">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425F18" w:rsidRDefault="00B21BB2">
                  <w:r>
                    <w:rPr>
                      <w:rFonts w:hint="eastAsia"/>
                    </w:rPr>
                    <w:t>学历：高中</w:t>
                  </w:r>
                </w:p>
                <w:p w:rsidR="00425F18" w:rsidRDefault="00B21BB2">
                  <w:r>
                    <w:rPr>
                      <w:rFonts w:hint="eastAsia"/>
                    </w:rPr>
                    <w:t>专业：</w:t>
                  </w:r>
                </w:p>
              </w:tc>
              <w:tc>
                <w:tcPr>
                  <w:tcW w:w="1559" w:type="dxa"/>
                </w:tcPr>
                <w:p w:rsidR="00425F18" w:rsidRDefault="00B21BB2">
                  <w:r>
                    <w:rPr>
                      <w:rFonts w:hint="eastAsia"/>
                    </w:rPr>
                    <w:t>8</w:t>
                  </w:r>
                  <w:r>
                    <w:rPr>
                      <w:rFonts w:hint="eastAsia"/>
                    </w:rPr>
                    <w:t>年</w:t>
                  </w:r>
                </w:p>
              </w:tc>
              <w:tc>
                <w:tcPr>
                  <w:tcW w:w="1076" w:type="dxa"/>
                </w:tcPr>
                <w:p w:rsidR="00425F18" w:rsidRDefault="00B21BB2">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425F18">
              <w:tc>
                <w:tcPr>
                  <w:tcW w:w="1786" w:type="dxa"/>
                </w:tcPr>
                <w:p w:rsidR="00425F18" w:rsidRDefault="00B21BB2">
                  <w:pPr>
                    <w:rPr>
                      <w:szCs w:val="22"/>
                    </w:rPr>
                  </w:pPr>
                  <w:r>
                    <w:rPr>
                      <w:rFonts w:hint="eastAsia"/>
                      <w:szCs w:val="22"/>
                    </w:rPr>
                    <w:t>综合部</w:t>
                  </w:r>
                </w:p>
                <w:p w:rsidR="00425F18" w:rsidRDefault="00B21BB2">
                  <w:r>
                    <w:rPr>
                      <w:rFonts w:hint="eastAsia"/>
                      <w:szCs w:val="22"/>
                    </w:rPr>
                    <w:t>王炎英</w:t>
                  </w:r>
                </w:p>
              </w:tc>
              <w:tc>
                <w:tcPr>
                  <w:tcW w:w="3172" w:type="dxa"/>
                </w:tcPr>
                <w:p w:rsidR="00425F18" w:rsidRDefault="00B21BB2">
                  <w:pPr>
                    <w:jc w:val="left"/>
                  </w:pPr>
                  <w:r>
                    <w:rPr>
                      <w:rFonts w:hint="eastAsia"/>
                    </w:rPr>
                    <w:t>学历：本科</w:t>
                  </w:r>
                  <w:r>
                    <w:rPr>
                      <w:rFonts w:hint="eastAsia"/>
                    </w:rPr>
                    <w:t>/</w:t>
                  </w:r>
                  <w:r>
                    <w:rPr>
                      <w:rFonts w:hint="eastAsia"/>
                    </w:rPr>
                    <w:t>专科</w:t>
                  </w:r>
                  <w:r>
                    <w:rPr>
                      <w:rFonts w:hint="eastAsia"/>
                    </w:rPr>
                    <w:t>/</w:t>
                  </w:r>
                  <w:r>
                    <w:rPr>
                      <w:rFonts w:hint="eastAsia"/>
                    </w:rPr>
                    <w:t>高中以上</w:t>
                  </w:r>
                  <w:r>
                    <w:rPr>
                      <w:rFonts w:hint="eastAsia"/>
                    </w:rPr>
                    <w:t>/</w:t>
                  </w:r>
                  <w:r>
                    <w:rPr>
                      <w:rFonts w:hint="eastAsia"/>
                    </w:rPr>
                    <w:t>初中</w:t>
                  </w:r>
                </w:p>
                <w:p w:rsidR="00425F18" w:rsidRDefault="00B21BB2">
                  <w:pPr>
                    <w:jc w:val="left"/>
                  </w:pPr>
                  <w:r>
                    <w:rPr>
                      <w:rFonts w:hint="eastAsia"/>
                    </w:rPr>
                    <w:t>专业：无特殊要求</w:t>
                  </w:r>
                </w:p>
                <w:p w:rsidR="00425F18" w:rsidRDefault="00B21BB2">
                  <w:pPr>
                    <w:jc w:val="left"/>
                  </w:pPr>
                  <w:r>
                    <w:rPr>
                      <w:rFonts w:hint="eastAsia"/>
                    </w:rPr>
                    <w:t>培训：了解食品安全相关知识</w:t>
                  </w:r>
                </w:p>
                <w:p w:rsidR="00425F18" w:rsidRDefault="00B21BB2">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425F18" w:rsidRDefault="00B21BB2">
                  <w:r>
                    <w:rPr>
                      <w:rFonts w:hint="eastAsia"/>
                    </w:rPr>
                    <w:t>学历：初中</w:t>
                  </w:r>
                </w:p>
              </w:tc>
              <w:tc>
                <w:tcPr>
                  <w:tcW w:w="1559" w:type="dxa"/>
                </w:tcPr>
                <w:p w:rsidR="00425F18" w:rsidRDefault="00B21BB2">
                  <w:r>
                    <w:rPr>
                      <w:rFonts w:hint="eastAsia"/>
                    </w:rPr>
                    <w:t>4</w:t>
                  </w:r>
                  <w:r>
                    <w:rPr>
                      <w:rFonts w:hint="eastAsia"/>
                    </w:rPr>
                    <w:t>年</w:t>
                  </w:r>
                </w:p>
              </w:tc>
              <w:tc>
                <w:tcPr>
                  <w:tcW w:w="1076" w:type="dxa"/>
                </w:tcPr>
                <w:p w:rsidR="00425F18" w:rsidRDefault="00B21BB2">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425F18" w:rsidRDefault="00425F18">
            <w:pPr>
              <w:rPr>
                <w:rFonts w:ascii="Calibri" w:hAnsi="Calibri"/>
              </w:rPr>
            </w:pPr>
            <w:bookmarkStart w:id="0" w:name="_GoBack"/>
            <w:bookmarkEnd w:id="0"/>
          </w:p>
          <w:p w:rsidR="00425F18" w:rsidRDefault="00425F18">
            <w:pPr>
              <w:rPr>
                <w:rFonts w:ascii="Calibri" w:hAnsi="Calibri"/>
              </w:rPr>
            </w:pPr>
          </w:p>
          <w:p w:rsidR="00425F18" w:rsidRDefault="00B21BB2">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425F18" w:rsidRDefault="00425F18"/>
          <w:p w:rsidR="00425F18" w:rsidRDefault="00B21BB2">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425F18">
              <w:tc>
                <w:tcPr>
                  <w:tcW w:w="1786" w:type="dxa"/>
                </w:tcPr>
                <w:p w:rsidR="00425F18" w:rsidRDefault="00B21BB2">
                  <w:r>
                    <w:rPr>
                      <w:rFonts w:hint="eastAsia"/>
                    </w:rPr>
                    <w:t>《招聘计划》</w:t>
                  </w:r>
                </w:p>
              </w:tc>
              <w:tc>
                <w:tcPr>
                  <w:tcW w:w="2230" w:type="dxa"/>
                </w:tcPr>
                <w:p w:rsidR="00425F18" w:rsidRDefault="00B21BB2">
                  <w:r>
                    <w:rPr>
                      <w:rFonts w:hint="eastAsia"/>
                    </w:rPr>
                    <w:t>招聘完成情况</w:t>
                  </w:r>
                </w:p>
              </w:tc>
              <w:tc>
                <w:tcPr>
                  <w:tcW w:w="1545" w:type="dxa"/>
                </w:tcPr>
                <w:p w:rsidR="00425F18" w:rsidRDefault="00B21BB2">
                  <w:r>
                    <w:rPr>
                      <w:rFonts w:hint="eastAsia"/>
                    </w:rPr>
                    <w:t>社会招聘</w:t>
                  </w:r>
                </w:p>
              </w:tc>
              <w:tc>
                <w:tcPr>
                  <w:tcW w:w="1616" w:type="dxa"/>
                </w:tcPr>
                <w:p w:rsidR="00425F18" w:rsidRDefault="00B21BB2">
                  <w:r>
                    <w:rPr>
                      <w:rFonts w:hint="eastAsia"/>
                    </w:rPr>
                    <w:t>校园招聘</w:t>
                  </w:r>
                </w:p>
              </w:tc>
              <w:tc>
                <w:tcPr>
                  <w:tcW w:w="1821" w:type="dxa"/>
                </w:tcPr>
                <w:p w:rsidR="00425F18" w:rsidRDefault="00B21BB2">
                  <w:r>
                    <w:rPr>
                      <w:rFonts w:hint="eastAsia"/>
                    </w:rPr>
                    <w:t>满足条件比例</w:t>
                  </w:r>
                </w:p>
              </w:tc>
            </w:tr>
            <w:tr w:rsidR="00425F18">
              <w:tc>
                <w:tcPr>
                  <w:tcW w:w="1786" w:type="dxa"/>
                </w:tcPr>
                <w:p w:rsidR="00425F18" w:rsidRDefault="00B21BB2">
                  <w:r>
                    <w:rPr>
                      <w:rFonts w:hint="eastAsia"/>
                    </w:rPr>
                    <w:t>管理人员</w:t>
                  </w:r>
                  <w:r>
                    <w:rPr>
                      <w:rFonts w:hint="eastAsia"/>
                    </w:rPr>
                    <w:t xml:space="preserve">   </w:t>
                  </w:r>
                  <w:r>
                    <w:rPr>
                      <w:rFonts w:hint="eastAsia"/>
                    </w:rPr>
                    <w:t>名</w:t>
                  </w:r>
                </w:p>
              </w:tc>
              <w:tc>
                <w:tcPr>
                  <w:tcW w:w="2230" w:type="dxa"/>
                </w:tcPr>
                <w:p w:rsidR="00425F18" w:rsidRDefault="00B21BB2">
                  <w:r>
                    <w:rPr>
                      <w:rFonts w:hint="eastAsia"/>
                    </w:rPr>
                    <w:t>实招</w:t>
                  </w:r>
                  <w:r>
                    <w:rPr>
                      <w:rFonts w:hint="eastAsia"/>
                    </w:rPr>
                    <w:t xml:space="preserve">    </w:t>
                  </w:r>
                  <w:r>
                    <w:rPr>
                      <w:rFonts w:hint="eastAsia"/>
                    </w:rPr>
                    <w:t>名</w:t>
                  </w:r>
                  <w:r>
                    <w:rPr>
                      <w:rFonts w:hint="eastAsia"/>
                    </w:rPr>
                    <w:t xml:space="preserve">  </w:t>
                  </w:r>
                </w:p>
              </w:tc>
              <w:tc>
                <w:tcPr>
                  <w:tcW w:w="1545" w:type="dxa"/>
                </w:tcPr>
                <w:p w:rsidR="00425F18" w:rsidRDefault="00425F18"/>
              </w:tc>
              <w:tc>
                <w:tcPr>
                  <w:tcW w:w="1616" w:type="dxa"/>
                </w:tcPr>
                <w:p w:rsidR="00425F18" w:rsidRDefault="00425F18">
                  <w:pPr>
                    <w:rPr>
                      <w:rFonts w:ascii="Calibri" w:hAnsi="Calibri"/>
                    </w:rPr>
                  </w:pPr>
                </w:p>
              </w:tc>
              <w:tc>
                <w:tcPr>
                  <w:tcW w:w="1821" w:type="dxa"/>
                </w:tcPr>
                <w:p w:rsidR="00425F18" w:rsidRDefault="00425F18"/>
              </w:tc>
            </w:tr>
            <w:tr w:rsidR="00425F18">
              <w:tc>
                <w:tcPr>
                  <w:tcW w:w="1786" w:type="dxa"/>
                </w:tcPr>
                <w:p w:rsidR="00425F18" w:rsidRDefault="00B21BB2">
                  <w:r>
                    <w:rPr>
                      <w:rFonts w:hint="eastAsia"/>
                    </w:rPr>
                    <w:t>技术人员</w:t>
                  </w:r>
                  <w:r>
                    <w:rPr>
                      <w:rFonts w:hint="eastAsia"/>
                    </w:rPr>
                    <w:t xml:space="preserve">   </w:t>
                  </w:r>
                  <w:r>
                    <w:rPr>
                      <w:rFonts w:hint="eastAsia"/>
                    </w:rPr>
                    <w:t>名</w:t>
                  </w:r>
                </w:p>
              </w:tc>
              <w:tc>
                <w:tcPr>
                  <w:tcW w:w="2230" w:type="dxa"/>
                </w:tcPr>
                <w:p w:rsidR="00425F18" w:rsidRDefault="00B21BB2">
                  <w:r>
                    <w:rPr>
                      <w:rFonts w:hint="eastAsia"/>
                    </w:rPr>
                    <w:t>实招</w:t>
                  </w:r>
                  <w:r>
                    <w:rPr>
                      <w:rFonts w:hint="eastAsia"/>
                    </w:rPr>
                    <w:t xml:space="preserve">    </w:t>
                  </w:r>
                  <w:r>
                    <w:rPr>
                      <w:rFonts w:hint="eastAsia"/>
                    </w:rPr>
                    <w:t>名</w:t>
                  </w:r>
                  <w:r>
                    <w:rPr>
                      <w:rFonts w:hint="eastAsia"/>
                    </w:rPr>
                    <w:t xml:space="preserve">  </w:t>
                  </w:r>
                </w:p>
              </w:tc>
              <w:tc>
                <w:tcPr>
                  <w:tcW w:w="1545" w:type="dxa"/>
                </w:tcPr>
                <w:p w:rsidR="00425F18" w:rsidRDefault="00425F18"/>
              </w:tc>
              <w:tc>
                <w:tcPr>
                  <w:tcW w:w="1616" w:type="dxa"/>
                </w:tcPr>
                <w:p w:rsidR="00425F18" w:rsidRDefault="00425F18">
                  <w:pPr>
                    <w:rPr>
                      <w:rFonts w:ascii="Calibri" w:hAnsi="Calibri"/>
                    </w:rPr>
                  </w:pPr>
                </w:p>
              </w:tc>
              <w:tc>
                <w:tcPr>
                  <w:tcW w:w="1821" w:type="dxa"/>
                </w:tcPr>
                <w:p w:rsidR="00425F18" w:rsidRDefault="00425F18"/>
              </w:tc>
            </w:tr>
            <w:tr w:rsidR="00425F18">
              <w:tc>
                <w:tcPr>
                  <w:tcW w:w="1786" w:type="dxa"/>
                </w:tcPr>
                <w:p w:rsidR="00425F18" w:rsidRDefault="00B21BB2">
                  <w:r>
                    <w:rPr>
                      <w:rFonts w:hint="eastAsia"/>
                    </w:rPr>
                    <w:t>操作人员</w:t>
                  </w:r>
                  <w:r>
                    <w:rPr>
                      <w:rFonts w:hint="eastAsia"/>
                    </w:rPr>
                    <w:t xml:space="preserve">   </w:t>
                  </w:r>
                  <w:r>
                    <w:rPr>
                      <w:rFonts w:hint="eastAsia"/>
                    </w:rPr>
                    <w:t>名</w:t>
                  </w:r>
                </w:p>
              </w:tc>
              <w:tc>
                <w:tcPr>
                  <w:tcW w:w="2230" w:type="dxa"/>
                </w:tcPr>
                <w:p w:rsidR="00425F18" w:rsidRDefault="00B21BB2">
                  <w:r>
                    <w:rPr>
                      <w:rFonts w:hint="eastAsia"/>
                    </w:rPr>
                    <w:t>实招</w:t>
                  </w:r>
                  <w:r>
                    <w:rPr>
                      <w:rFonts w:hint="eastAsia"/>
                    </w:rPr>
                    <w:t xml:space="preserve">    </w:t>
                  </w:r>
                  <w:r>
                    <w:rPr>
                      <w:rFonts w:hint="eastAsia"/>
                    </w:rPr>
                    <w:t>名</w:t>
                  </w:r>
                  <w:r>
                    <w:rPr>
                      <w:rFonts w:hint="eastAsia"/>
                    </w:rPr>
                    <w:t xml:space="preserve">  </w:t>
                  </w:r>
                </w:p>
              </w:tc>
              <w:tc>
                <w:tcPr>
                  <w:tcW w:w="1545" w:type="dxa"/>
                </w:tcPr>
                <w:p w:rsidR="00425F18" w:rsidRDefault="00425F18"/>
              </w:tc>
              <w:tc>
                <w:tcPr>
                  <w:tcW w:w="1616" w:type="dxa"/>
                </w:tcPr>
                <w:p w:rsidR="00425F18" w:rsidRDefault="00425F18"/>
              </w:tc>
              <w:tc>
                <w:tcPr>
                  <w:tcW w:w="1821" w:type="dxa"/>
                </w:tcPr>
                <w:p w:rsidR="00425F18" w:rsidRDefault="00425F18"/>
              </w:tc>
            </w:tr>
          </w:tbl>
          <w:p w:rsidR="00425F18" w:rsidRDefault="00425F18">
            <w:pPr>
              <w:rPr>
                <w:rFonts w:ascii="Calibri" w:hAnsi="Calibri"/>
              </w:rPr>
            </w:pPr>
          </w:p>
          <w:p w:rsidR="00425F18" w:rsidRDefault="00B21BB2">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479"/>
              <w:gridCol w:w="2537"/>
              <w:gridCol w:w="1647"/>
              <w:gridCol w:w="1560"/>
              <w:gridCol w:w="1775"/>
            </w:tblGrid>
            <w:tr w:rsidR="00425F18">
              <w:tc>
                <w:tcPr>
                  <w:tcW w:w="1479" w:type="dxa"/>
                </w:tcPr>
                <w:p w:rsidR="00425F18" w:rsidRDefault="00B21BB2">
                  <w:pPr>
                    <w:rPr>
                      <w:szCs w:val="21"/>
                    </w:rPr>
                  </w:pPr>
                  <w:r>
                    <w:rPr>
                      <w:rFonts w:hint="eastAsia"/>
                      <w:szCs w:val="21"/>
                    </w:rPr>
                    <w:t>计划培训日期</w:t>
                  </w:r>
                </w:p>
              </w:tc>
              <w:tc>
                <w:tcPr>
                  <w:tcW w:w="2537" w:type="dxa"/>
                </w:tcPr>
                <w:p w:rsidR="00425F18" w:rsidRDefault="00B21BB2">
                  <w:pPr>
                    <w:rPr>
                      <w:szCs w:val="21"/>
                    </w:rPr>
                  </w:pPr>
                  <w:r>
                    <w:rPr>
                      <w:rFonts w:hint="eastAsia"/>
                      <w:szCs w:val="21"/>
                    </w:rPr>
                    <w:t>培训记录内容</w:t>
                  </w:r>
                </w:p>
              </w:tc>
              <w:tc>
                <w:tcPr>
                  <w:tcW w:w="1647" w:type="dxa"/>
                </w:tcPr>
                <w:p w:rsidR="00425F18" w:rsidRDefault="00B21BB2">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425F18" w:rsidRDefault="00B21BB2">
                  <w:pPr>
                    <w:rPr>
                      <w:rFonts w:ascii="Calibri" w:hAnsi="Calibri"/>
                      <w:szCs w:val="21"/>
                    </w:rPr>
                  </w:pPr>
                  <w:r>
                    <w:rPr>
                      <w:rFonts w:ascii="Calibri" w:hAnsi="Calibri" w:hint="eastAsia"/>
                      <w:szCs w:val="21"/>
                    </w:rPr>
                    <w:t>评价方式</w:t>
                  </w:r>
                </w:p>
              </w:tc>
              <w:tc>
                <w:tcPr>
                  <w:tcW w:w="1775" w:type="dxa"/>
                </w:tcPr>
                <w:p w:rsidR="00425F18" w:rsidRDefault="00B21BB2">
                  <w:pPr>
                    <w:rPr>
                      <w:szCs w:val="21"/>
                    </w:rPr>
                  </w:pPr>
                  <w:r>
                    <w:rPr>
                      <w:rFonts w:hint="eastAsia"/>
                      <w:szCs w:val="21"/>
                    </w:rPr>
                    <w:t>培训有效性评价</w:t>
                  </w:r>
                </w:p>
              </w:tc>
            </w:tr>
            <w:tr w:rsidR="00425F18">
              <w:tc>
                <w:tcPr>
                  <w:tcW w:w="1479" w:type="dxa"/>
                </w:tcPr>
                <w:p w:rsidR="00425F18" w:rsidRDefault="00B21BB2">
                  <w:pPr>
                    <w:rPr>
                      <w:szCs w:val="21"/>
                    </w:rPr>
                  </w:pPr>
                  <w:r>
                    <w:rPr>
                      <w:rFonts w:hint="eastAsia"/>
                      <w:szCs w:val="21"/>
                    </w:rPr>
                    <w:t>2</w:t>
                  </w:r>
                  <w:r>
                    <w:rPr>
                      <w:szCs w:val="21"/>
                    </w:rPr>
                    <w:t>020</w:t>
                  </w:r>
                  <w:r>
                    <w:rPr>
                      <w:rFonts w:hint="eastAsia"/>
                      <w:szCs w:val="21"/>
                    </w:rPr>
                    <w:t>-</w:t>
                  </w:r>
                  <w:r>
                    <w:rPr>
                      <w:szCs w:val="21"/>
                    </w:rPr>
                    <w:t>0</w:t>
                  </w:r>
                  <w:r>
                    <w:rPr>
                      <w:rFonts w:hint="eastAsia"/>
                      <w:szCs w:val="21"/>
                    </w:rPr>
                    <w:t>6-10</w:t>
                  </w:r>
                </w:p>
              </w:tc>
              <w:tc>
                <w:tcPr>
                  <w:tcW w:w="2537" w:type="dxa"/>
                </w:tcPr>
                <w:p w:rsidR="00425F18" w:rsidRDefault="00B21BB2">
                  <w:pPr>
                    <w:rPr>
                      <w:szCs w:val="21"/>
                    </w:rPr>
                  </w:pPr>
                  <w:r>
                    <w:rPr>
                      <w:rFonts w:hint="eastAsia"/>
                      <w:szCs w:val="21"/>
                    </w:rPr>
                    <w:t>HACCP</w:t>
                  </w:r>
                  <w:r>
                    <w:rPr>
                      <w:rFonts w:hint="eastAsia"/>
                      <w:szCs w:val="21"/>
                    </w:rPr>
                    <w:t>计划的编制及</w:t>
                  </w:r>
                  <w:r>
                    <w:rPr>
                      <w:rFonts w:hint="eastAsia"/>
                      <w:szCs w:val="21"/>
                    </w:rPr>
                    <w:t>CCP</w:t>
                  </w:r>
                  <w:r>
                    <w:rPr>
                      <w:rFonts w:hint="eastAsia"/>
                      <w:szCs w:val="21"/>
                    </w:rPr>
                    <w:t>点的确定、</w:t>
                  </w:r>
                  <w:r>
                    <w:rPr>
                      <w:rFonts w:hint="eastAsia"/>
                      <w:szCs w:val="21"/>
                    </w:rPr>
                    <w:t>SSOP</w:t>
                  </w:r>
                  <w:r>
                    <w:rPr>
                      <w:rFonts w:hint="eastAsia"/>
                      <w:szCs w:val="21"/>
                    </w:rPr>
                    <w:t>、</w:t>
                  </w:r>
                  <w:r>
                    <w:rPr>
                      <w:rFonts w:hint="eastAsia"/>
                      <w:szCs w:val="21"/>
                    </w:rPr>
                    <w:t>OPRP</w:t>
                  </w:r>
                  <w:r>
                    <w:rPr>
                      <w:rFonts w:hint="eastAsia"/>
                      <w:szCs w:val="21"/>
                    </w:rPr>
                    <w:t>、</w:t>
                  </w:r>
                  <w:r>
                    <w:rPr>
                      <w:rFonts w:hint="eastAsia"/>
                      <w:szCs w:val="21"/>
                    </w:rPr>
                    <w:t>GMP</w:t>
                  </w:r>
                  <w:r>
                    <w:rPr>
                      <w:rFonts w:hint="eastAsia"/>
                      <w:szCs w:val="21"/>
                    </w:rPr>
                    <w:t>的培训</w:t>
                  </w:r>
                </w:p>
              </w:tc>
              <w:tc>
                <w:tcPr>
                  <w:tcW w:w="1647" w:type="dxa"/>
                </w:tcPr>
                <w:p w:rsidR="00425F18" w:rsidRDefault="00B21BB2">
                  <w:pPr>
                    <w:rPr>
                      <w:szCs w:val="21"/>
                    </w:rPr>
                  </w:pPr>
                  <w:r>
                    <w:rPr>
                      <w:rFonts w:hint="eastAsia"/>
                      <w:szCs w:val="21"/>
                    </w:rPr>
                    <w:t>何齐通、王炎英、施行、施明及相关人员</w:t>
                  </w:r>
                </w:p>
              </w:tc>
              <w:tc>
                <w:tcPr>
                  <w:tcW w:w="1560" w:type="dxa"/>
                  <w:shd w:val="clear" w:color="auto" w:fill="auto"/>
                </w:tcPr>
                <w:p w:rsidR="00425F18" w:rsidRDefault="00B21BB2">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425F18" w:rsidRDefault="00B21BB2">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25F18">
              <w:tc>
                <w:tcPr>
                  <w:tcW w:w="1479" w:type="dxa"/>
                </w:tcPr>
                <w:p w:rsidR="00425F18" w:rsidRDefault="00B21BB2">
                  <w:pPr>
                    <w:rPr>
                      <w:szCs w:val="21"/>
                    </w:rPr>
                  </w:pPr>
                  <w:r>
                    <w:rPr>
                      <w:rFonts w:hint="eastAsia"/>
                      <w:szCs w:val="21"/>
                    </w:rPr>
                    <w:t>2</w:t>
                  </w:r>
                  <w:r>
                    <w:rPr>
                      <w:szCs w:val="21"/>
                    </w:rPr>
                    <w:t>020</w:t>
                  </w:r>
                  <w:r>
                    <w:rPr>
                      <w:rFonts w:hint="eastAsia"/>
                      <w:szCs w:val="21"/>
                    </w:rPr>
                    <w:t>-</w:t>
                  </w:r>
                  <w:r>
                    <w:rPr>
                      <w:szCs w:val="21"/>
                    </w:rPr>
                    <w:t>0</w:t>
                  </w:r>
                  <w:r>
                    <w:rPr>
                      <w:rFonts w:hint="eastAsia"/>
                      <w:szCs w:val="21"/>
                    </w:rPr>
                    <w:t>8-18</w:t>
                  </w:r>
                </w:p>
              </w:tc>
              <w:tc>
                <w:tcPr>
                  <w:tcW w:w="2537" w:type="dxa"/>
                </w:tcPr>
                <w:p w:rsidR="00425F18" w:rsidRDefault="00B21BB2">
                  <w:pPr>
                    <w:rPr>
                      <w:szCs w:val="21"/>
                    </w:rPr>
                  </w:pPr>
                  <w:r>
                    <w:rPr>
                      <w:rFonts w:hint="eastAsia"/>
                      <w:szCs w:val="21"/>
                    </w:rPr>
                    <w:t>食品安全管理体系</w:t>
                  </w:r>
                </w:p>
              </w:tc>
              <w:tc>
                <w:tcPr>
                  <w:tcW w:w="1647" w:type="dxa"/>
                </w:tcPr>
                <w:p w:rsidR="00425F18" w:rsidRDefault="00B21BB2">
                  <w:pPr>
                    <w:rPr>
                      <w:szCs w:val="21"/>
                    </w:rPr>
                  </w:pPr>
                  <w:r>
                    <w:rPr>
                      <w:rFonts w:hint="eastAsia"/>
                      <w:szCs w:val="21"/>
                    </w:rPr>
                    <w:t>何齐通、王炎英、施行、施明及相关人员</w:t>
                  </w:r>
                </w:p>
              </w:tc>
              <w:tc>
                <w:tcPr>
                  <w:tcW w:w="1560" w:type="dxa"/>
                  <w:shd w:val="clear" w:color="auto" w:fill="auto"/>
                </w:tcPr>
                <w:p w:rsidR="00425F18" w:rsidRDefault="00B21BB2">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425F18" w:rsidRDefault="00B21BB2">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25F18">
              <w:tc>
                <w:tcPr>
                  <w:tcW w:w="1479" w:type="dxa"/>
                </w:tcPr>
                <w:p w:rsidR="00425F18" w:rsidRDefault="00B21BB2">
                  <w:pPr>
                    <w:rPr>
                      <w:szCs w:val="21"/>
                    </w:rPr>
                  </w:pPr>
                  <w:r>
                    <w:rPr>
                      <w:rFonts w:hint="eastAsia"/>
                      <w:szCs w:val="21"/>
                    </w:rPr>
                    <w:t>2</w:t>
                  </w:r>
                  <w:r>
                    <w:rPr>
                      <w:szCs w:val="21"/>
                    </w:rPr>
                    <w:t>020</w:t>
                  </w:r>
                  <w:r>
                    <w:rPr>
                      <w:rFonts w:hint="eastAsia"/>
                      <w:szCs w:val="21"/>
                    </w:rPr>
                    <w:t>-09-</w:t>
                  </w:r>
                  <w:r>
                    <w:rPr>
                      <w:szCs w:val="21"/>
                    </w:rPr>
                    <w:t>1</w:t>
                  </w:r>
                  <w:r>
                    <w:rPr>
                      <w:rFonts w:hint="eastAsia"/>
                      <w:szCs w:val="21"/>
                    </w:rPr>
                    <w:t>7</w:t>
                  </w:r>
                </w:p>
              </w:tc>
              <w:tc>
                <w:tcPr>
                  <w:tcW w:w="2537" w:type="dxa"/>
                </w:tcPr>
                <w:p w:rsidR="00425F18" w:rsidRDefault="00B21BB2">
                  <w:pPr>
                    <w:rPr>
                      <w:szCs w:val="21"/>
                    </w:rPr>
                  </w:pPr>
                  <w:r>
                    <w:rPr>
                      <w:rFonts w:ascii="宋体" w:hAnsi="宋体" w:hint="eastAsia"/>
                      <w:szCs w:val="21"/>
                    </w:rPr>
                    <w:t>召回、应急演练培训</w:t>
                  </w:r>
                </w:p>
              </w:tc>
              <w:tc>
                <w:tcPr>
                  <w:tcW w:w="1647" w:type="dxa"/>
                </w:tcPr>
                <w:p w:rsidR="00425F18" w:rsidRDefault="00B21BB2">
                  <w:pPr>
                    <w:rPr>
                      <w:szCs w:val="21"/>
                    </w:rPr>
                  </w:pPr>
                  <w:r>
                    <w:rPr>
                      <w:rFonts w:hint="eastAsia"/>
                      <w:szCs w:val="21"/>
                    </w:rPr>
                    <w:t>何齐通、王炎英、施行、施明及相关人员</w:t>
                  </w:r>
                </w:p>
              </w:tc>
              <w:tc>
                <w:tcPr>
                  <w:tcW w:w="1560" w:type="dxa"/>
                  <w:shd w:val="clear" w:color="auto" w:fill="auto"/>
                </w:tcPr>
                <w:p w:rsidR="00425F18" w:rsidRDefault="00B21BB2">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425F18" w:rsidRDefault="00B21BB2">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425F18" w:rsidRDefault="00425F18">
            <w:pPr>
              <w:rPr>
                <w:rFonts w:ascii="Calibri" w:hAnsi="Calibri"/>
              </w:rPr>
            </w:pPr>
          </w:p>
          <w:p w:rsidR="00425F18" w:rsidRDefault="00B21BB2">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425F18">
              <w:tc>
                <w:tcPr>
                  <w:tcW w:w="1786" w:type="dxa"/>
                  <w:shd w:val="clear" w:color="auto" w:fill="auto"/>
                </w:tcPr>
                <w:p w:rsidR="00425F18" w:rsidRDefault="00B21BB2">
                  <w:r>
                    <w:rPr>
                      <w:rFonts w:hint="eastAsia"/>
                    </w:rPr>
                    <w:t>特种设备作业人员</w:t>
                  </w:r>
                </w:p>
              </w:tc>
              <w:tc>
                <w:tcPr>
                  <w:tcW w:w="1412" w:type="dxa"/>
                  <w:shd w:val="clear" w:color="auto" w:fill="auto"/>
                </w:tcPr>
                <w:p w:rsidR="00425F18" w:rsidRDefault="00B21BB2">
                  <w:r>
                    <w:rPr>
                      <w:rFonts w:hint="eastAsia"/>
                    </w:rPr>
                    <w:t>姓名</w:t>
                  </w:r>
                </w:p>
              </w:tc>
              <w:tc>
                <w:tcPr>
                  <w:tcW w:w="2465" w:type="dxa"/>
                  <w:shd w:val="clear" w:color="auto" w:fill="auto"/>
                </w:tcPr>
                <w:p w:rsidR="00425F18" w:rsidRDefault="00B21BB2">
                  <w:r>
                    <w:rPr>
                      <w:rFonts w:hint="eastAsia"/>
                    </w:rPr>
                    <w:t>资格证书编号</w:t>
                  </w:r>
                </w:p>
              </w:tc>
              <w:tc>
                <w:tcPr>
                  <w:tcW w:w="1560" w:type="dxa"/>
                  <w:shd w:val="clear" w:color="auto" w:fill="auto"/>
                </w:tcPr>
                <w:p w:rsidR="00425F18" w:rsidRDefault="00B21BB2">
                  <w:r>
                    <w:rPr>
                      <w:rFonts w:hint="eastAsia"/>
                    </w:rPr>
                    <w:t>有效期期限</w:t>
                  </w:r>
                </w:p>
              </w:tc>
              <w:tc>
                <w:tcPr>
                  <w:tcW w:w="1775" w:type="dxa"/>
                  <w:shd w:val="clear" w:color="auto" w:fill="auto"/>
                </w:tcPr>
                <w:p w:rsidR="00425F18" w:rsidRDefault="00B21BB2">
                  <w:r>
                    <w:rPr>
                      <w:rFonts w:hint="eastAsia"/>
                    </w:rPr>
                    <w:t>结论</w:t>
                  </w:r>
                </w:p>
              </w:tc>
            </w:tr>
            <w:tr w:rsidR="00425F18">
              <w:tc>
                <w:tcPr>
                  <w:tcW w:w="1786" w:type="dxa"/>
                </w:tcPr>
                <w:p w:rsidR="00425F18" w:rsidRDefault="00B21BB2">
                  <w:r>
                    <w:rPr>
                      <w:rFonts w:hint="eastAsia"/>
                    </w:rPr>
                    <w:t>叉车工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电梯工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行车工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锅炉工</w:t>
                  </w:r>
                </w:p>
              </w:tc>
              <w:tc>
                <w:tcPr>
                  <w:tcW w:w="1412" w:type="dxa"/>
                </w:tcPr>
                <w:p w:rsidR="00425F18" w:rsidRDefault="00425F18">
                  <w:pPr>
                    <w:rPr>
                      <w:rFonts w:ascii="Calibri" w:hAnsi="Calibri"/>
                    </w:rPr>
                  </w:pPr>
                </w:p>
              </w:tc>
              <w:tc>
                <w:tcPr>
                  <w:tcW w:w="2465" w:type="dxa"/>
                </w:tcPr>
                <w:p w:rsidR="00425F18" w:rsidRDefault="00425F18">
                  <w:pPr>
                    <w:rPr>
                      <w:rFonts w:ascii="Calibri" w:hAnsi="Calibri"/>
                    </w:rPr>
                  </w:pPr>
                </w:p>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压力容器操作工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压力管道操作工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425F18"/>
              </w:tc>
              <w:tc>
                <w:tcPr>
                  <w:tcW w:w="1412" w:type="dxa"/>
                </w:tcPr>
                <w:p w:rsidR="00425F18" w:rsidRDefault="00425F18"/>
              </w:tc>
              <w:tc>
                <w:tcPr>
                  <w:tcW w:w="2465" w:type="dxa"/>
                </w:tcPr>
                <w:p w:rsidR="00425F18" w:rsidRDefault="00425F18"/>
              </w:tc>
              <w:tc>
                <w:tcPr>
                  <w:tcW w:w="1560" w:type="dxa"/>
                </w:tcPr>
                <w:p w:rsidR="00425F18" w:rsidRDefault="00425F18"/>
              </w:tc>
              <w:tc>
                <w:tcPr>
                  <w:tcW w:w="1775" w:type="dxa"/>
                </w:tcPr>
                <w:p w:rsidR="00425F18" w:rsidRDefault="00425F18"/>
              </w:tc>
            </w:tr>
          </w:tbl>
          <w:p w:rsidR="00425F18" w:rsidRDefault="00425F18">
            <w:pPr>
              <w:rPr>
                <w:rFonts w:ascii="Calibri" w:hAnsi="Calibri"/>
              </w:rPr>
            </w:pPr>
          </w:p>
          <w:p w:rsidR="00425F18" w:rsidRDefault="00B21BB2">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425F18">
              <w:tc>
                <w:tcPr>
                  <w:tcW w:w="1786" w:type="dxa"/>
                  <w:shd w:val="clear" w:color="auto" w:fill="auto"/>
                </w:tcPr>
                <w:p w:rsidR="00425F18" w:rsidRDefault="00B21BB2">
                  <w:pPr>
                    <w:rPr>
                      <w:b/>
                    </w:rPr>
                  </w:pPr>
                  <w:r>
                    <w:rPr>
                      <w:rFonts w:hint="eastAsia"/>
                      <w:b/>
                    </w:rPr>
                    <w:t>特种作业人员</w:t>
                  </w:r>
                </w:p>
              </w:tc>
              <w:tc>
                <w:tcPr>
                  <w:tcW w:w="1412" w:type="dxa"/>
                  <w:shd w:val="clear" w:color="auto" w:fill="auto"/>
                </w:tcPr>
                <w:p w:rsidR="00425F18" w:rsidRDefault="00B21BB2">
                  <w:r>
                    <w:rPr>
                      <w:rFonts w:hint="eastAsia"/>
                    </w:rPr>
                    <w:t>姓名</w:t>
                  </w:r>
                </w:p>
              </w:tc>
              <w:tc>
                <w:tcPr>
                  <w:tcW w:w="2465" w:type="dxa"/>
                  <w:shd w:val="clear" w:color="auto" w:fill="auto"/>
                </w:tcPr>
                <w:p w:rsidR="00425F18" w:rsidRDefault="00B21BB2">
                  <w:r>
                    <w:rPr>
                      <w:rFonts w:hint="eastAsia"/>
                    </w:rPr>
                    <w:t>资格证书</w:t>
                  </w:r>
                </w:p>
              </w:tc>
              <w:tc>
                <w:tcPr>
                  <w:tcW w:w="1560" w:type="dxa"/>
                  <w:shd w:val="clear" w:color="auto" w:fill="auto"/>
                </w:tcPr>
                <w:p w:rsidR="00425F18" w:rsidRDefault="00B21BB2">
                  <w:r>
                    <w:rPr>
                      <w:rFonts w:hint="eastAsia"/>
                    </w:rPr>
                    <w:t>有效期期限</w:t>
                  </w:r>
                </w:p>
              </w:tc>
              <w:tc>
                <w:tcPr>
                  <w:tcW w:w="1775" w:type="dxa"/>
                  <w:shd w:val="clear" w:color="auto" w:fill="auto"/>
                </w:tcPr>
                <w:p w:rsidR="00425F18" w:rsidRDefault="00B21BB2">
                  <w:r>
                    <w:rPr>
                      <w:rFonts w:hint="eastAsia"/>
                    </w:rPr>
                    <w:t>结论</w:t>
                  </w:r>
                </w:p>
              </w:tc>
            </w:tr>
            <w:tr w:rsidR="00425F18">
              <w:tc>
                <w:tcPr>
                  <w:tcW w:w="1786" w:type="dxa"/>
                </w:tcPr>
                <w:p w:rsidR="00425F18" w:rsidRDefault="00B21BB2">
                  <w:r>
                    <w:rPr>
                      <w:rFonts w:hint="eastAsia"/>
                    </w:rPr>
                    <w:t>焊工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高压电工</w:t>
                  </w:r>
                </w:p>
              </w:tc>
              <w:tc>
                <w:tcPr>
                  <w:tcW w:w="1412" w:type="dxa"/>
                </w:tcPr>
                <w:p w:rsidR="00425F18" w:rsidRDefault="00B21BB2">
                  <w:r>
                    <w:rPr>
                      <w:rFonts w:hint="eastAsia"/>
                    </w:rPr>
                    <w:t xml:space="preserve">          </w:t>
                  </w:r>
                </w:p>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低压电工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危化品操作工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消防员</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安全员</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425F18" w:rsidRDefault="00425F18">
            <w:pPr>
              <w:rPr>
                <w:rFonts w:ascii="Calibri" w:hAnsi="Calibri"/>
              </w:rPr>
            </w:pPr>
          </w:p>
          <w:p w:rsidR="00425F18" w:rsidRDefault="00B21BB2">
            <w:r>
              <w:rPr>
                <w:rFonts w:hint="eastAsia"/>
              </w:rPr>
              <w:t>健康证管理</w:t>
            </w:r>
          </w:p>
          <w:tbl>
            <w:tblPr>
              <w:tblW w:w="7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968"/>
              <w:gridCol w:w="2276"/>
              <w:gridCol w:w="1693"/>
              <w:gridCol w:w="851"/>
            </w:tblGrid>
            <w:tr w:rsidR="00425F18" w:rsidTr="00CC5490">
              <w:trPr>
                <w:trHeight w:val="307"/>
              </w:trPr>
              <w:tc>
                <w:tcPr>
                  <w:tcW w:w="1993" w:type="dxa"/>
                </w:tcPr>
                <w:p w:rsidR="00425F18" w:rsidRDefault="00B21BB2">
                  <w:pPr>
                    <w:rPr>
                      <w:highlight w:val="yellow"/>
                    </w:rPr>
                  </w:pPr>
                  <w:r>
                    <w:rPr>
                      <w:rFonts w:hint="eastAsia"/>
                    </w:rPr>
                    <w:t>岗位</w:t>
                  </w:r>
                </w:p>
              </w:tc>
              <w:tc>
                <w:tcPr>
                  <w:tcW w:w="968" w:type="dxa"/>
                </w:tcPr>
                <w:p w:rsidR="00425F18" w:rsidRDefault="00B21BB2">
                  <w:r>
                    <w:rPr>
                      <w:rFonts w:hint="eastAsia"/>
                    </w:rPr>
                    <w:t>姓氏</w:t>
                  </w:r>
                </w:p>
              </w:tc>
              <w:tc>
                <w:tcPr>
                  <w:tcW w:w="2276" w:type="dxa"/>
                </w:tcPr>
                <w:p w:rsidR="00425F18" w:rsidRDefault="00B21BB2">
                  <w:r>
                    <w:rPr>
                      <w:rFonts w:hint="eastAsia"/>
                    </w:rPr>
                    <w:t>健康证编号</w:t>
                  </w:r>
                </w:p>
              </w:tc>
              <w:tc>
                <w:tcPr>
                  <w:tcW w:w="1693" w:type="dxa"/>
                </w:tcPr>
                <w:p w:rsidR="00425F18" w:rsidRDefault="00B21BB2">
                  <w:r>
                    <w:rPr>
                      <w:rFonts w:hint="eastAsia"/>
                    </w:rPr>
                    <w:t>有效期截止日期</w:t>
                  </w:r>
                </w:p>
              </w:tc>
              <w:tc>
                <w:tcPr>
                  <w:tcW w:w="851" w:type="dxa"/>
                </w:tcPr>
                <w:p w:rsidR="00425F18" w:rsidRDefault="00B21BB2">
                  <w:r>
                    <w:rPr>
                      <w:rFonts w:hint="eastAsia"/>
                    </w:rPr>
                    <w:t>有效性</w:t>
                  </w:r>
                </w:p>
              </w:tc>
            </w:tr>
            <w:tr w:rsidR="00425F18" w:rsidTr="00CC5490">
              <w:trPr>
                <w:trHeight w:val="307"/>
              </w:trPr>
              <w:tc>
                <w:tcPr>
                  <w:tcW w:w="1993" w:type="dxa"/>
                </w:tcPr>
                <w:p w:rsidR="00425F18" w:rsidRDefault="00B21BB2">
                  <w:r>
                    <w:rPr>
                      <w:rFonts w:hint="eastAsia"/>
                    </w:rPr>
                    <w:t>餐饮服务部（切配）</w:t>
                  </w:r>
                </w:p>
              </w:tc>
              <w:tc>
                <w:tcPr>
                  <w:tcW w:w="968" w:type="dxa"/>
                </w:tcPr>
                <w:p w:rsidR="00425F18" w:rsidRDefault="00B21BB2">
                  <w:r>
                    <w:rPr>
                      <w:rFonts w:hint="eastAsia"/>
                    </w:rPr>
                    <w:t>陈春英</w:t>
                  </w:r>
                </w:p>
              </w:tc>
              <w:tc>
                <w:tcPr>
                  <w:tcW w:w="2276" w:type="dxa"/>
                </w:tcPr>
                <w:p w:rsidR="00425F18" w:rsidRDefault="00B21BB2">
                  <w:r>
                    <w:rPr>
                      <w:rFonts w:hint="eastAsia"/>
                    </w:rPr>
                    <w:t>闽（</w:t>
                  </w:r>
                  <w:r>
                    <w:rPr>
                      <w:rFonts w:hint="eastAsia"/>
                    </w:rPr>
                    <w:t>2020</w:t>
                  </w:r>
                  <w:r>
                    <w:rPr>
                      <w:rFonts w:hint="eastAsia"/>
                    </w:rPr>
                    <w:t>）</w:t>
                  </w:r>
                  <w:r>
                    <w:rPr>
                      <w:rFonts w:hint="eastAsia"/>
                    </w:rPr>
                    <w:t>1301-08003</w:t>
                  </w:r>
                </w:p>
              </w:tc>
              <w:tc>
                <w:tcPr>
                  <w:tcW w:w="1693" w:type="dxa"/>
                </w:tcPr>
                <w:p w:rsidR="00425F18" w:rsidRDefault="00B21BB2">
                  <w:r>
                    <w:t>2021-0</w:t>
                  </w:r>
                  <w:r>
                    <w:rPr>
                      <w:rFonts w:hint="eastAsia"/>
                    </w:rPr>
                    <w:t>6</w:t>
                  </w:r>
                  <w:r>
                    <w:t>-</w:t>
                  </w:r>
                  <w:r>
                    <w:rPr>
                      <w:rFonts w:hint="eastAsia"/>
                    </w:rPr>
                    <w:t>17</w:t>
                  </w:r>
                </w:p>
              </w:tc>
              <w:tc>
                <w:tcPr>
                  <w:tcW w:w="851" w:type="dxa"/>
                </w:tcPr>
                <w:p w:rsidR="00425F18" w:rsidRDefault="00B21BB2">
                  <w:r>
                    <w:rPr>
                      <w:rFonts w:hint="eastAsia"/>
                    </w:rPr>
                    <w:t>有效</w:t>
                  </w:r>
                </w:p>
              </w:tc>
            </w:tr>
            <w:tr w:rsidR="00425F18" w:rsidTr="00CC5490">
              <w:trPr>
                <w:trHeight w:val="90"/>
              </w:trPr>
              <w:tc>
                <w:tcPr>
                  <w:tcW w:w="1993" w:type="dxa"/>
                </w:tcPr>
                <w:p w:rsidR="00425F18" w:rsidRDefault="00B21BB2">
                  <w:r>
                    <w:rPr>
                      <w:rFonts w:hint="eastAsia"/>
                    </w:rPr>
                    <w:t>餐饮服务部（售卖员）</w:t>
                  </w:r>
                </w:p>
              </w:tc>
              <w:tc>
                <w:tcPr>
                  <w:tcW w:w="968" w:type="dxa"/>
                </w:tcPr>
                <w:p w:rsidR="00425F18" w:rsidRDefault="00B21BB2">
                  <w:r>
                    <w:rPr>
                      <w:rFonts w:hint="eastAsia"/>
                    </w:rPr>
                    <w:t>余香英</w:t>
                  </w:r>
                </w:p>
              </w:tc>
              <w:tc>
                <w:tcPr>
                  <w:tcW w:w="2276" w:type="dxa"/>
                </w:tcPr>
                <w:p w:rsidR="00425F18" w:rsidRDefault="00B21BB2">
                  <w:r>
                    <w:rPr>
                      <w:rFonts w:hint="eastAsia"/>
                    </w:rPr>
                    <w:t>闽（</w:t>
                  </w:r>
                  <w:r>
                    <w:rPr>
                      <w:rFonts w:hint="eastAsia"/>
                    </w:rPr>
                    <w:t>2020</w:t>
                  </w:r>
                  <w:r>
                    <w:rPr>
                      <w:rFonts w:hint="eastAsia"/>
                    </w:rPr>
                    <w:t>）</w:t>
                  </w:r>
                  <w:r>
                    <w:rPr>
                      <w:rFonts w:hint="eastAsia"/>
                    </w:rPr>
                    <w:t>1302-06373</w:t>
                  </w:r>
                </w:p>
              </w:tc>
              <w:tc>
                <w:tcPr>
                  <w:tcW w:w="1693" w:type="dxa"/>
                </w:tcPr>
                <w:p w:rsidR="00425F18" w:rsidRDefault="00B21BB2">
                  <w:r>
                    <w:t>2021-0</w:t>
                  </w:r>
                  <w:r>
                    <w:rPr>
                      <w:rFonts w:hint="eastAsia"/>
                    </w:rPr>
                    <w:t>6</w:t>
                  </w:r>
                  <w:r>
                    <w:t>-</w:t>
                  </w:r>
                  <w:r>
                    <w:rPr>
                      <w:rFonts w:hint="eastAsia"/>
                    </w:rPr>
                    <w:t>14</w:t>
                  </w:r>
                </w:p>
              </w:tc>
              <w:tc>
                <w:tcPr>
                  <w:tcW w:w="851" w:type="dxa"/>
                </w:tcPr>
                <w:p w:rsidR="00425F18" w:rsidRDefault="00B21BB2">
                  <w:r>
                    <w:rPr>
                      <w:rFonts w:hint="eastAsia"/>
                    </w:rPr>
                    <w:t>有效</w:t>
                  </w:r>
                </w:p>
              </w:tc>
            </w:tr>
            <w:tr w:rsidR="00425F18" w:rsidTr="00CC5490">
              <w:trPr>
                <w:trHeight w:val="307"/>
              </w:trPr>
              <w:tc>
                <w:tcPr>
                  <w:tcW w:w="1993" w:type="dxa"/>
                </w:tcPr>
                <w:p w:rsidR="00425F18" w:rsidRDefault="00B21BB2">
                  <w:r>
                    <w:rPr>
                      <w:rFonts w:hint="eastAsia"/>
                    </w:rPr>
                    <w:t>餐饮服务部（厨师）</w:t>
                  </w:r>
                </w:p>
              </w:tc>
              <w:tc>
                <w:tcPr>
                  <w:tcW w:w="968" w:type="dxa"/>
                </w:tcPr>
                <w:p w:rsidR="00425F18" w:rsidRDefault="00B21BB2">
                  <w:r>
                    <w:rPr>
                      <w:rFonts w:hint="eastAsia"/>
                    </w:rPr>
                    <w:t>何华贵</w:t>
                  </w:r>
                </w:p>
              </w:tc>
              <w:tc>
                <w:tcPr>
                  <w:tcW w:w="2276" w:type="dxa"/>
                </w:tcPr>
                <w:p w:rsidR="00425F18" w:rsidRDefault="00B21BB2">
                  <w:r>
                    <w:rPr>
                      <w:rFonts w:hint="eastAsia"/>
                    </w:rPr>
                    <w:t>闽（</w:t>
                  </w:r>
                  <w:r>
                    <w:rPr>
                      <w:rFonts w:hint="eastAsia"/>
                    </w:rPr>
                    <w:t>2020</w:t>
                  </w:r>
                  <w:r>
                    <w:rPr>
                      <w:rFonts w:hint="eastAsia"/>
                    </w:rPr>
                    <w:t>）</w:t>
                  </w:r>
                  <w:r>
                    <w:rPr>
                      <w:rFonts w:hint="eastAsia"/>
                    </w:rPr>
                    <w:t>1301-08008</w:t>
                  </w:r>
                </w:p>
              </w:tc>
              <w:tc>
                <w:tcPr>
                  <w:tcW w:w="1693" w:type="dxa"/>
                </w:tcPr>
                <w:p w:rsidR="00425F18" w:rsidRDefault="00B21BB2">
                  <w:r>
                    <w:t>2021-0</w:t>
                  </w:r>
                  <w:r>
                    <w:rPr>
                      <w:rFonts w:hint="eastAsia"/>
                    </w:rPr>
                    <w:t>6</w:t>
                  </w:r>
                  <w:r>
                    <w:t>-</w:t>
                  </w:r>
                  <w:r>
                    <w:rPr>
                      <w:rFonts w:hint="eastAsia"/>
                    </w:rPr>
                    <w:t>17</w:t>
                  </w:r>
                </w:p>
              </w:tc>
              <w:tc>
                <w:tcPr>
                  <w:tcW w:w="851" w:type="dxa"/>
                </w:tcPr>
                <w:p w:rsidR="00425F18" w:rsidRDefault="00B21BB2">
                  <w:r>
                    <w:rPr>
                      <w:rFonts w:hint="eastAsia"/>
                    </w:rPr>
                    <w:t>有效</w:t>
                  </w:r>
                </w:p>
              </w:tc>
            </w:tr>
            <w:tr w:rsidR="00425F18" w:rsidTr="00CC5490">
              <w:trPr>
                <w:trHeight w:val="316"/>
              </w:trPr>
              <w:tc>
                <w:tcPr>
                  <w:tcW w:w="1993" w:type="dxa"/>
                </w:tcPr>
                <w:p w:rsidR="00425F18" w:rsidRDefault="00B21BB2">
                  <w:r>
                    <w:rPr>
                      <w:rFonts w:hint="eastAsia"/>
                    </w:rPr>
                    <w:t>餐饮服务部</w:t>
                  </w:r>
                </w:p>
              </w:tc>
              <w:tc>
                <w:tcPr>
                  <w:tcW w:w="968" w:type="dxa"/>
                </w:tcPr>
                <w:p w:rsidR="00425F18" w:rsidRDefault="00B21BB2">
                  <w:r>
                    <w:rPr>
                      <w:rFonts w:hint="eastAsia"/>
                    </w:rPr>
                    <w:t>姚小琴</w:t>
                  </w:r>
                </w:p>
              </w:tc>
              <w:tc>
                <w:tcPr>
                  <w:tcW w:w="2276" w:type="dxa"/>
                </w:tcPr>
                <w:p w:rsidR="00425F18" w:rsidRDefault="00B21BB2">
                  <w:r>
                    <w:rPr>
                      <w:rFonts w:hint="eastAsia"/>
                    </w:rPr>
                    <w:t>闽（</w:t>
                  </w:r>
                  <w:r>
                    <w:rPr>
                      <w:rFonts w:hint="eastAsia"/>
                    </w:rPr>
                    <w:t>2020</w:t>
                  </w:r>
                  <w:r>
                    <w:rPr>
                      <w:rFonts w:hint="eastAsia"/>
                    </w:rPr>
                    <w:t>）</w:t>
                  </w:r>
                  <w:r>
                    <w:rPr>
                      <w:rFonts w:hint="eastAsia"/>
                    </w:rPr>
                    <w:t>1301-02128</w:t>
                  </w:r>
                </w:p>
              </w:tc>
              <w:tc>
                <w:tcPr>
                  <w:tcW w:w="1693" w:type="dxa"/>
                </w:tcPr>
                <w:p w:rsidR="00425F18" w:rsidRDefault="00B21BB2">
                  <w:r>
                    <w:t>2021-0</w:t>
                  </w:r>
                  <w:r>
                    <w:rPr>
                      <w:rFonts w:hint="eastAsia"/>
                    </w:rPr>
                    <w:t>6</w:t>
                  </w:r>
                  <w:r>
                    <w:t>-</w:t>
                  </w:r>
                  <w:r>
                    <w:rPr>
                      <w:rFonts w:hint="eastAsia"/>
                    </w:rPr>
                    <w:t>08</w:t>
                  </w:r>
                </w:p>
              </w:tc>
              <w:tc>
                <w:tcPr>
                  <w:tcW w:w="851" w:type="dxa"/>
                </w:tcPr>
                <w:p w:rsidR="00425F18" w:rsidRDefault="00B21BB2">
                  <w:r>
                    <w:rPr>
                      <w:rFonts w:hint="eastAsia"/>
                    </w:rPr>
                    <w:t>有效</w:t>
                  </w:r>
                </w:p>
              </w:tc>
            </w:tr>
            <w:tr w:rsidR="00425F18" w:rsidTr="00CC5490">
              <w:trPr>
                <w:trHeight w:val="316"/>
              </w:trPr>
              <w:tc>
                <w:tcPr>
                  <w:tcW w:w="1993" w:type="dxa"/>
                </w:tcPr>
                <w:p w:rsidR="00425F18" w:rsidRDefault="00B21BB2">
                  <w:r>
                    <w:rPr>
                      <w:rFonts w:hint="eastAsia"/>
                    </w:rPr>
                    <w:t>餐饮服务部（餐具清洗）</w:t>
                  </w:r>
                </w:p>
              </w:tc>
              <w:tc>
                <w:tcPr>
                  <w:tcW w:w="968" w:type="dxa"/>
                </w:tcPr>
                <w:p w:rsidR="00425F18" w:rsidRDefault="00B21BB2">
                  <w:r>
                    <w:rPr>
                      <w:rFonts w:hint="eastAsia"/>
                    </w:rPr>
                    <w:t>何仕珍</w:t>
                  </w:r>
                </w:p>
              </w:tc>
              <w:tc>
                <w:tcPr>
                  <w:tcW w:w="2276" w:type="dxa"/>
                </w:tcPr>
                <w:p w:rsidR="00425F18" w:rsidRDefault="00B21BB2">
                  <w:r>
                    <w:rPr>
                      <w:rFonts w:hint="eastAsia"/>
                    </w:rPr>
                    <w:t>闽（</w:t>
                  </w:r>
                  <w:r>
                    <w:rPr>
                      <w:rFonts w:hint="eastAsia"/>
                    </w:rPr>
                    <w:t>2020</w:t>
                  </w:r>
                  <w:r>
                    <w:rPr>
                      <w:rFonts w:hint="eastAsia"/>
                    </w:rPr>
                    <w:t>）</w:t>
                  </w:r>
                  <w:r>
                    <w:rPr>
                      <w:rFonts w:hint="eastAsia"/>
                    </w:rPr>
                    <w:t>1301-01965</w:t>
                  </w:r>
                </w:p>
              </w:tc>
              <w:tc>
                <w:tcPr>
                  <w:tcW w:w="1693" w:type="dxa"/>
                </w:tcPr>
                <w:p w:rsidR="00425F18" w:rsidRDefault="00B21BB2">
                  <w:r>
                    <w:t>2021-0</w:t>
                  </w:r>
                  <w:r>
                    <w:rPr>
                      <w:rFonts w:hint="eastAsia"/>
                    </w:rPr>
                    <w:t>6</w:t>
                  </w:r>
                  <w:r>
                    <w:t>-</w:t>
                  </w:r>
                  <w:r>
                    <w:rPr>
                      <w:rFonts w:hint="eastAsia"/>
                    </w:rPr>
                    <w:t>09</w:t>
                  </w:r>
                </w:p>
              </w:tc>
              <w:tc>
                <w:tcPr>
                  <w:tcW w:w="851" w:type="dxa"/>
                </w:tcPr>
                <w:p w:rsidR="00425F18" w:rsidRDefault="00B21BB2">
                  <w:r>
                    <w:rPr>
                      <w:rFonts w:hint="eastAsia"/>
                    </w:rPr>
                    <w:t>有效</w:t>
                  </w:r>
                </w:p>
              </w:tc>
            </w:tr>
            <w:tr w:rsidR="00425F18" w:rsidTr="00CC5490">
              <w:trPr>
                <w:trHeight w:val="316"/>
              </w:trPr>
              <w:tc>
                <w:tcPr>
                  <w:tcW w:w="1993" w:type="dxa"/>
                </w:tcPr>
                <w:p w:rsidR="00425F18" w:rsidRDefault="00B21BB2">
                  <w:pPr>
                    <w:rPr>
                      <w:b/>
                    </w:rPr>
                  </w:pPr>
                  <w:r>
                    <w:rPr>
                      <w:rFonts w:hint="eastAsia"/>
                    </w:rPr>
                    <w:t>餐饮服务部（厨师）</w:t>
                  </w:r>
                </w:p>
              </w:tc>
              <w:tc>
                <w:tcPr>
                  <w:tcW w:w="968" w:type="dxa"/>
                </w:tcPr>
                <w:p w:rsidR="00425F18" w:rsidRDefault="00B21BB2">
                  <w:r>
                    <w:rPr>
                      <w:rFonts w:hint="eastAsia"/>
                    </w:rPr>
                    <w:t>陈金柱</w:t>
                  </w:r>
                </w:p>
              </w:tc>
              <w:tc>
                <w:tcPr>
                  <w:tcW w:w="2276" w:type="dxa"/>
                </w:tcPr>
                <w:p w:rsidR="00425F18" w:rsidRDefault="00B21BB2">
                  <w:r>
                    <w:rPr>
                      <w:rFonts w:hint="eastAsia"/>
                    </w:rPr>
                    <w:t>闽（</w:t>
                  </w:r>
                  <w:r>
                    <w:rPr>
                      <w:rFonts w:hint="eastAsia"/>
                    </w:rPr>
                    <w:t>2020</w:t>
                  </w:r>
                  <w:r>
                    <w:rPr>
                      <w:rFonts w:hint="eastAsia"/>
                    </w:rPr>
                    <w:t>）</w:t>
                  </w:r>
                  <w:r>
                    <w:rPr>
                      <w:rFonts w:hint="eastAsia"/>
                    </w:rPr>
                    <w:t>1301-06721</w:t>
                  </w:r>
                </w:p>
              </w:tc>
              <w:tc>
                <w:tcPr>
                  <w:tcW w:w="1693" w:type="dxa"/>
                </w:tcPr>
                <w:p w:rsidR="00425F18" w:rsidRDefault="00B21BB2">
                  <w:r>
                    <w:t>2021-0</w:t>
                  </w:r>
                  <w:r>
                    <w:rPr>
                      <w:rFonts w:hint="eastAsia"/>
                    </w:rPr>
                    <w:t>5</w:t>
                  </w:r>
                  <w:r>
                    <w:t>-</w:t>
                  </w:r>
                  <w:r>
                    <w:rPr>
                      <w:rFonts w:hint="eastAsia"/>
                    </w:rPr>
                    <w:t>25</w:t>
                  </w:r>
                </w:p>
              </w:tc>
              <w:tc>
                <w:tcPr>
                  <w:tcW w:w="851" w:type="dxa"/>
                </w:tcPr>
                <w:p w:rsidR="00425F18" w:rsidRDefault="00B21BB2">
                  <w:r>
                    <w:rPr>
                      <w:rFonts w:hint="eastAsia"/>
                    </w:rPr>
                    <w:t>有效</w:t>
                  </w:r>
                </w:p>
              </w:tc>
            </w:tr>
          </w:tbl>
          <w:p w:rsidR="00425F18" w:rsidRDefault="00425F18"/>
          <w:p w:rsidR="00425F18" w:rsidRDefault="00B21BB2">
            <w:r>
              <w:rPr>
                <w:rFonts w:hint="eastAsia"/>
              </w:rPr>
              <w:t>食品安全小组在制定和实施食品安全管理体系方面具有多学科知识和经验的结合，包括：</w:t>
            </w:r>
          </w:p>
          <w:p w:rsidR="00425F18" w:rsidRDefault="00B21BB2">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425F18" w:rsidRDefault="00425F18"/>
        </w:tc>
        <w:tc>
          <w:tcPr>
            <w:tcW w:w="1585" w:type="dxa"/>
          </w:tcPr>
          <w:p w:rsidR="00425F18" w:rsidRDefault="00425F18"/>
        </w:tc>
      </w:tr>
      <w:tr w:rsidR="00425F18">
        <w:trPr>
          <w:trHeight w:val="468"/>
        </w:trPr>
        <w:tc>
          <w:tcPr>
            <w:tcW w:w="2160" w:type="dxa"/>
            <w:vMerge w:val="restart"/>
          </w:tcPr>
          <w:p w:rsidR="00425F18" w:rsidRDefault="00B21BB2">
            <w:r>
              <w:rPr>
                <w:rFonts w:hint="eastAsia"/>
              </w:rPr>
              <w:t>意识</w:t>
            </w:r>
          </w:p>
        </w:tc>
        <w:tc>
          <w:tcPr>
            <w:tcW w:w="960" w:type="dxa"/>
            <w:vMerge w:val="restart"/>
          </w:tcPr>
          <w:p w:rsidR="00425F18" w:rsidRDefault="00B21BB2">
            <w:r>
              <w:rPr>
                <w:rFonts w:hint="eastAsia"/>
              </w:rPr>
              <w:t xml:space="preserve">F7.3  </w:t>
            </w: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管理手册7.3章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p w:rsidR="00425F18" w:rsidRDefault="00425F18"/>
        </w:tc>
        <w:tc>
          <w:tcPr>
            <w:tcW w:w="1585" w:type="dxa"/>
            <w:vMerge w:val="restart"/>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817"/>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组织工作人员提高食品安全意识的方式：</w:t>
            </w:r>
            <w:r>
              <w:rPr>
                <w:rFonts w:hint="eastAsia"/>
              </w:rPr>
              <w:t xml:space="preserve"> </w:t>
            </w:r>
          </w:p>
          <w:p w:rsidR="00425F18" w:rsidRDefault="00425F18"/>
          <w:tbl>
            <w:tblPr>
              <w:tblStyle w:val="a9"/>
              <w:tblW w:w="9043" w:type="dxa"/>
              <w:tblLayout w:type="fixed"/>
              <w:tblLook w:val="04A0" w:firstRow="1" w:lastRow="0" w:firstColumn="1" w:lastColumn="0" w:noHBand="0" w:noVBand="1"/>
            </w:tblPr>
            <w:tblGrid>
              <w:gridCol w:w="3014"/>
              <w:gridCol w:w="4061"/>
              <w:gridCol w:w="1968"/>
            </w:tblGrid>
            <w:tr w:rsidR="00425F18">
              <w:tc>
                <w:tcPr>
                  <w:tcW w:w="3014" w:type="dxa"/>
                </w:tcPr>
                <w:p w:rsidR="00425F18" w:rsidRDefault="00B21BB2">
                  <w:r>
                    <w:rPr>
                      <w:rFonts w:hint="eastAsia"/>
                    </w:rPr>
                    <w:t>需要让员工知晓的内容</w:t>
                  </w:r>
                </w:p>
              </w:tc>
              <w:tc>
                <w:tcPr>
                  <w:tcW w:w="4061" w:type="dxa"/>
                </w:tcPr>
                <w:p w:rsidR="00425F18" w:rsidRDefault="00B21BB2">
                  <w:r>
                    <w:rPr>
                      <w:rFonts w:hint="eastAsia"/>
                    </w:rPr>
                    <w:t>方式</w:t>
                  </w:r>
                </w:p>
              </w:tc>
              <w:tc>
                <w:tcPr>
                  <w:tcW w:w="1968" w:type="dxa"/>
                </w:tcPr>
                <w:p w:rsidR="00425F18" w:rsidRDefault="00425F18"/>
              </w:tc>
            </w:tr>
            <w:tr w:rsidR="00425F18">
              <w:tc>
                <w:tcPr>
                  <w:tcW w:w="3014" w:type="dxa"/>
                </w:tcPr>
                <w:p w:rsidR="00425F18" w:rsidRDefault="00B21BB2">
                  <w:r>
                    <w:rPr>
                      <w:rFonts w:hint="eastAsia"/>
                    </w:rPr>
                    <w:t>食品安全方针</w:t>
                  </w:r>
                </w:p>
              </w:tc>
              <w:tc>
                <w:tcPr>
                  <w:tcW w:w="4061" w:type="dxa"/>
                </w:tcPr>
                <w:p w:rsidR="00425F18" w:rsidRDefault="00B21BB2">
                  <w:r>
                    <w:sym w:font="Wingdings" w:char="00FE"/>
                  </w:r>
                  <w:r>
                    <w:rPr>
                      <w:rFonts w:hint="eastAsia"/>
                    </w:rPr>
                    <w:t>会议</w:t>
                  </w:r>
                  <w:r>
                    <w:rPr>
                      <w:rFonts w:hint="eastAsia"/>
                    </w:rPr>
                    <w:t xml:space="preserve">  </w:t>
                  </w:r>
                  <w:r>
                    <w:rPr>
                      <w:rFonts w:ascii="Calibri" w:hAnsi="Calibri" w:hint="eastAsia"/>
                    </w:rPr>
                    <w:sym w:font="Wingdings 2" w:char="0052"/>
                  </w:r>
                  <w:r>
                    <w:rPr>
                      <w:rFonts w:hint="eastAsia"/>
                    </w:rPr>
                    <w:t>展板</w:t>
                  </w:r>
                  <w:r>
                    <w:rPr>
                      <w:rFonts w:hint="eastAsia"/>
                    </w:rPr>
                    <w:t xml:space="preserve"> </w:t>
                  </w:r>
                  <w:r>
                    <w:rPr>
                      <w:rFonts w:ascii="Calibri" w:hAnsi="Calibri" w:hint="eastAsia"/>
                    </w:rPr>
                    <w:sym w:font="Wingdings 2" w:char="0052"/>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425F18" w:rsidRDefault="00425F18"/>
              </w:tc>
            </w:tr>
            <w:tr w:rsidR="00425F18">
              <w:tc>
                <w:tcPr>
                  <w:tcW w:w="3014" w:type="dxa"/>
                </w:tcPr>
                <w:p w:rsidR="00425F18" w:rsidRDefault="00B21BB2">
                  <w:r>
                    <w:rPr>
                      <w:rFonts w:hint="eastAsia"/>
                    </w:rPr>
                    <w:t>本部门的食品安全管理目标</w:t>
                  </w:r>
                </w:p>
              </w:tc>
              <w:tc>
                <w:tcPr>
                  <w:tcW w:w="4061" w:type="dxa"/>
                </w:tcPr>
                <w:p w:rsidR="00425F18" w:rsidRDefault="00B21BB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25F18" w:rsidRDefault="00425F18"/>
              </w:tc>
            </w:tr>
            <w:tr w:rsidR="00425F18">
              <w:tc>
                <w:tcPr>
                  <w:tcW w:w="3014" w:type="dxa"/>
                </w:tcPr>
                <w:p w:rsidR="00425F18" w:rsidRDefault="00B21BB2">
                  <w:r>
                    <w:rPr>
                      <w:rFonts w:hint="eastAsia"/>
                    </w:rPr>
                    <w:t>对食品安全管理体系有效性的贡献，包括改进食品安全绩效的益处；</w:t>
                  </w:r>
                  <w:r>
                    <w:rPr>
                      <w:rFonts w:hint="eastAsia"/>
                    </w:rPr>
                    <w:t xml:space="preserve"> </w:t>
                  </w:r>
                </w:p>
              </w:tc>
              <w:tc>
                <w:tcPr>
                  <w:tcW w:w="4061" w:type="dxa"/>
                </w:tcPr>
                <w:p w:rsidR="00425F18" w:rsidRDefault="00B21BB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25F18" w:rsidRDefault="00425F18"/>
              </w:tc>
            </w:tr>
            <w:tr w:rsidR="00425F18">
              <w:tc>
                <w:tcPr>
                  <w:tcW w:w="3014" w:type="dxa"/>
                </w:tcPr>
                <w:p w:rsidR="00425F18" w:rsidRDefault="00B21BB2">
                  <w:r>
                    <w:rPr>
                      <w:rFonts w:hint="eastAsia"/>
                    </w:rPr>
                    <w:t>不符合食品安全管理体系要求的后果</w:t>
                  </w:r>
                </w:p>
              </w:tc>
              <w:tc>
                <w:tcPr>
                  <w:tcW w:w="4061" w:type="dxa"/>
                </w:tcPr>
                <w:p w:rsidR="00425F18" w:rsidRDefault="00B21BB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25F18" w:rsidRDefault="00425F18"/>
              </w:tc>
            </w:tr>
          </w:tbl>
          <w:p w:rsidR="00425F18" w:rsidRDefault="00425F18"/>
        </w:tc>
        <w:tc>
          <w:tcPr>
            <w:tcW w:w="1585" w:type="dxa"/>
            <w:vMerge/>
          </w:tcPr>
          <w:p w:rsidR="00425F18" w:rsidRDefault="00425F18"/>
        </w:tc>
      </w:tr>
      <w:tr w:rsidR="00425F18">
        <w:trPr>
          <w:trHeight w:val="468"/>
        </w:trPr>
        <w:tc>
          <w:tcPr>
            <w:tcW w:w="2160" w:type="dxa"/>
            <w:vMerge w:val="restart"/>
          </w:tcPr>
          <w:p w:rsidR="00425F18" w:rsidRDefault="00B21BB2">
            <w:r>
              <w:rPr>
                <w:rFonts w:hint="eastAsia"/>
              </w:rPr>
              <w:t>沟通</w:t>
            </w:r>
            <w:r>
              <w:rPr>
                <w:rFonts w:hint="eastAsia"/>
              </w:rPr>
              <w:t xml:space="preserve">  </w:t>
            </w:r>
          </w:p>
        </w:tc>
        <w:tc>
          <w:tcPr>
            <w:tcW w:w="960" w:type="dxa"/>
            <w:vMerge w:val="restart"/>
          </w:tcPr>
          <w:p w:rsidR="00425F18" w:rsidRDefault="00B21BB2">
            <w:r>
              <w:rPr>
                <w:rFonts w:hint="eastAsia"/>
              </w:rPr>
              <w:t xml:space="preserve">F7.4 </w:t>
            </w:r>
          </w:p>
          <w:p w:rsidR="00425F18" w:rsidRDefault="00B21BB2">
            <w:r>
              <w:t>H5.3</w:t>
            </w:r>
            <w:r>
              <w:rPr>
                <w:rFonts w:hint="eastAsia"/>
              </w:rPr>
              <w:t xml:space="preserve">   </w:t>
            </w: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管理手册7.4章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《内外部沟通控制程序》</w:t>
            </w:r>
          </w:p>
        </w:tc>
        <w:tc>
          <w:tcPr>
            <w:tcW w:w="1585" w:type="dxa"/>
          </w:tcPr>
          <w:p w:rsidR="00425F18" w:rsidRDefault="00425F18"/>
        </w:tc>
      </w:tr>
      <w:tr w:rsidR="00425F18">
        <w:trPr>
          <w:trHeight w:val="1510"/>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组织考虑了合规义务，确保食品安全信息与食品安全管理体系形成的信息一致且真实可信。</w:t>
            </w:r>
          </w:p>
          <w:p w:rsidR="00425F18" w:rsidRDefault="00425F18"/>
          <w:p w:rsidR="00425F18" w:rsidRDefault="00B21BB2">
            <w:r>
              <w:rPr>
                <w:rFonts w:hint="eastAsia"/>
              </w:rPr>
              <w:t>外部沟通的控制：</w:t>
            </w:r>
          </w:p>
          <w:tbl>
            <w:tblPr>
              <w:tblStyle w:val="a9"/>
              <w:tblW w:w="9043" w:type="dxa"/>
              <w:tblLayout w:type="fixed"/>
              <w:tblLook w:val="04A0" w:firstRow="1" w:lastRow="0" w:firstColumn="1" w:lastColumn="0" w:noHBand="0" w:noVBand="1"/>
            </w:tblPr>
            <w:tblGrid>
              <w:gridCol w:w="1247"/>
              <w:gridCol w:w="1844"/>
              <w:gridCol w:w="1767"/>
              <w:gridCol w:w="1200"/>
              <w:gridCol w:w="1549"/>
              <w:gridCol w:w="1436"/>
            </w:tblGrid>
            <w:tr w:rsidR="00425F18">
              <w:tc>
                <w:tcPr>
                  <w:tcW w:w="1247" w:type="dxa"/>
                  <w:shd w:val="clear" w:color="auto" w:fill="auto"/>
                </w:tcPr>
                <w:p w:rsidR="00425F18" w:rsidRDefault="00B21BB2">
                  <w:r>
                    <w:t>沟通</w:t>
                  </w:r>
                  <w:r>
                    <w:rPr>
                      <w:rFonts w:hint="eastAsia"/>
                    </w:rPr>
                    <w:t>日期</w:t>
                  </w:r>
                </w:p>
              </w:tc>
              <w:tc>
                <w:tcPr>
                  <w:tcW w:w="1844" w:type="dxa"/>
                  <w:shd w:val="clear" w:color="auto" w:fill="auto"/>
                </w:tcPr>
                <w:p w:rsidR="00425F18" w:rsidRDefault="00B21BB2">
                  <w:r>
                    <w:t>沟通</w:t>
                  </w:r>
                  <w:r>
                    <w:rPr>
                      <w:rFonts w:hint="eastAsia"/>
                    </w:rPr>
                    <w:t>的内容</w:t>
                  </w:r>
                </w:p>
              </w:tc>
              <w:tc>
                <w:tcPr>
                  <w:tcW w:w="1767" w:type="dxa"/>
                  <w:shd w:val="clear" w:color="auto" w:fill="auto"/>
                </w:tcPr>
                <w:p w:rsidR="00425F18" w:rsidRDefault="00B21BB2">
                  <w:r>
                    <w:rPr>
                      <w:rFonts w:hint="eastAsia"/>
                    </w:rPr>
                    <w:t>沟通对象</w:t>
                  </w:r>
                </w:p>
              </w:tc>
              <w:tc>
                <w:tcPr>
                  <w:tcW w:w="1200" w:type="dxa"/>
                  <w:shd w:val="clear" w:color="auto" w:fill="auto"/>
                </w:tcPr>
                <w:p w:rsidR="00425F18" w:rsidRDefault="00B21BB2">
                  <w:r>
                    <w:rPr>
                      <w:rFonts w:hint="eastAsia"/>
                    </w:rPr>
                    <w:t>沟通方法</w:t>
                  </w:r>
                </w:p>
              </w:tc>
              <w:tc>
                <w:tcPr>
                  <w:tcW w:w="1549" w:type="dxa"/>
                  <w:shd w:val="clear" w:color="auto" w:fill="auto"/>
                </w:tcPr>
                <w:p w:rsidR="00425F18" w:rsidRDefault="00B21BB2">
                  <w:r>
                    <w:rPr>
                      <w:rFonts w:hint="eastAsia"/>
                    </w:rPr>
                    <w:t>责任部门</w:t>
                  </w:r>
                </w:p>
              </w:tc>
              <w:tc>
                <w:tcPr>
                  <w:tcW w:w="1436" w:type="dxa"/>
                  <w:shd w:val="clear" w:color="auto" w:fill="auto"/>
                </w:tcPr>
                <w:p w:rsidR="00425F18" w:rsidRDefault="00B21BB2">
                  <w:r>
                    <w:rPr>
                      <w:rFonts w:hint="eastAsia"/>
                    </w:rPr>
                    <w:t>回应情况</w:t>
                  </w:r>
                </w:p>
              </w:tc>
            </w:tr>
            <w:tr w:rsidR="00425F18">
              <w:tc>
                <w:tcPr>
                  <w:tcW w:w="1247" w:type="dxa"/>
                  <w:shd w:val="clear" w:color="auto" w:fill="auto"/>
                </w:tcPr>
                <w:p w:rsidR="00425F18" w:rsidRDefault="00B21BB2">
                  <w:r>
                    <w:rPr>
                      <w:rFonts w:hint="eastAsia"/>
                    </w:rPr>
                    <w:t>2020-12-30</w:t>
                  </w:r>
                </w:p>
              </w:tc>
              <w:tc>
                <w:tcPr>
                  <w:tcW w:w="1844" w:type="dxa"/>
                  <w:shd w:val="clear" w:color="auto" w:fill="auto"/>
                </w:tcPr>
                <w:p w:rsidR="00425F18" w:rsidRDefault="00B21BB2">
                  <w:r>
                    <w:rPr>
                      <w:rFonts w:hint="eastAsia"/>
                    </w:rPr>
                    <w:t>服务态度、卫生、菜品价格</w:t>
                  </w:r>
                </w:p>
              </w:tc>
              <w:tc>
                <w:tcPr>
                  <w:tcW w:w="1767" w:type="dxa"/>
                  <w:shd w:val="clear" w:color="auto" w:fill="auto"/>
                </w:tcPr>
                <w:p w:rsidR="00425F18" w:rsidRDefault="00B21BB2">
                  <w:r>
                    <w:rPr>
                      <w:rFonts w:hint="eastAsia"/>
                    </w:rPr>
                    <w:t>妇幼保健院主管部门</w:t>
                  </w:r>
                </w:p>
              </w:tc>
              <w:tc>
                <w:tcPr>
                  <w:tcW w:w="1200" w:type="dxa"/>
                  <w:shd w:val="clear" w:color="auto" w:fill="auto"/>
                </w:tcPr>
                <w:p w:rsidR="00425F18" w:rsidRDefault="00B21BB2">
                  <w:r>
                    <w:rPr>
                      <w:rFonts w:hint="eastAsia"/>
                    </w:rPr>
                    <w:t>现场巡查</w:t>
                  </w:r>
                </w:p>
              </w:tc>
              <w:tc>
                <w:tcPr>
                  <w:tcW w:w="1549" w:type="dxa"/>
                  <w:shd w:val="clear" w:color="auto" w:fill="auto"/>
                </w:tcPr>
                <w:p w:rsidR="00425F18" w:rsidRDefault="00B21BB2">
                  <w:r>
                    <w:rPr>
                      <w:rFonts w:hint="eastAsia"/>
                    </w:rPr>
                    <w:t>餐饮管理部</w:t>
                  </w:r>
                </w:p>
              </w:tc>
              <w:tc>
                <w:tcPr>
                  <w:tcW w:w="1436" w:type="dxa"/>
                  <w:shd w:val="clear" w:color="auto" w:fill="auto"/>
                </w:tcPr>
                <w:p w:rsidR="00425F18" w:rsidRDefault="00B21BB2">
                  <w:r>
                    <w:rPr>
                      <w:rFonts w:hint="eastAsia"/>
                    </w:rPr>
                    <w:t>基本满意</w:t>
                  </w:r>
                </w:p>
              </w:tc>
            </w:tr>
          </w:tbl>
          <w:p w:rsidR="00425F18" w:rsidRDefault="00425F18"/>
          <w:p w:rsidR="00425F18" w:rsidRDefault="00425F18"/>
          <w:p w:rsidR="00425F18" w:rsidRDefault="00425F18"/>
          <w:p w:rsidR="00425F18" w:rsidRDefault="00B21BB2">
            <w:r>
              <w:rPr>
                <w:rFonts w:hint="eastAsia"/>
              </w:rPr>
              <w:t>内部沟通的控制：</w:t>
            </w:r>
          </w:p>
          <w:tbl>
            <w:tblPr>
              <w:tblStyle w:val="a9"/>
              <w:tblW w:w="9043" w:type="dxa"/>
              <w:tblLayout w:type="fixed"/>
              <w:tblLook w:val="04A0" w:firstRow="1" w:lastRow="0" w:firstColumn="1" w:lastColumn="0" w:noHBand="0" w:noVBand="1"/>
            </w:tblPr>
            <w:tblGrid>
              <w:gridCol w:w="1507"/>
              <w:gridCol w:w="2306"/>
              <w:gridCol w:w="1145"/>
              <w:gridCol w:w="1070"/>
              <w:gridCol w:w="1507"/>
              <w:gridCol w:w="1508"/>
            </w:tblGrid>
            <w:tr w:rsidR="00425F18">
              <w:tc>
                <w:tcPr>
                  <w:tcW w:w="1507" w:type="dxa"/>
                </w:tcPr>
                <w:p w:rsidR="00425F18" w:rsidRDefault="00B21BB2">
                  <w:r>
                    <w:t>沟通</w:t>
                  </w:r>
                  <w:r>
                    <w:rPr>
                      <w:rFonts w:hint="eastAsia"/>
                    </w:rPr>
                    <w:t>日期</w:t>
                  </w:r>
                </w:p>
              </w:tc>
              <w:tc>
                <w:tcPr>
                  <w:tcW w:w="2306" w:type="dxa"/>
                </w:tcPr>
                <w:p w:rsidR="00425F18" w:rsidRDefault="00B21BB2">
                  <w:r>
                    <w:t>沟通</w:t>
                  </w:r>
                  <w:r>
                    <w:rPr>
                      <w:rFonts w:hint="eastAsia"/>
                    </w:rPr>
                    <w:t>的内容</w:t>
                  </w:r>
                </w:p>
              </w:tc>
              <w:tc>
                <w:tcPr>
                  <w:tcW w:w="1145" w:type="dxa"/>
                </w:tcPr>
                <w:p w:rsidR="00425F18" w:rsidRDefault="00B21BB2">
                  <w:r>
                    <w:rPr>
                      <w:rFonts w:hint="eastAsia"/>
                    </w:rPr>
                    <w:t>沟通对象</w:t>
                  </w:r>
                </w:p>
              </w:tc>
              <w:tc>
                <w:tcPr>
                  <w:tcW w:w="1070" w:type="dxa"/>
                </w:tcPr>
                <w:p w:rsidR="00425F18" w:rsidRDefault="00B21BB2">
                  <w:r>
                    <w:rPr>
                      <w:rFonts w:hint="eastAsia"/>
                    </w:rPr>
                    <w:t>沟通方法</w:t>
                  </w:r>
                </w:p>
              </w:tc>
              <w:tc>
                <w:tcPr>
                  <w:tcW w:w="1507" w:type="dxa"/>
                </w:tcPr>
                <w:p w:rsidR="00425F18" w:rsidRDefault="00B21BB2">
                  <w:r>
                    <w:rPr>
                      <w:rFonts w:hint="eastAsia"/>
                    </w:rPr>
                    <w:t>责任部门</w:t>
                  </w:r>
                </w:p>
              </w:tc>
              <w:tc>
                <w:tcPr>
                  <w:tcW w:w="1508" w:type="dxa"/>
                </w:tcPr>
                <w:p w:rsidR="00425F18" w:rsidRDefault="00B21BB2">
                  <w:r>
                    <w:rPr>
                      <w:rFonts w:hint="eastAsia"/>
                    </w:rPr>
                    <w:t>回应情况</w:t>
                  </w:r>
                </w:p>
              </w:tc>
            </w:tr>
            <w:tr w:rsidR="00425F18">
              <w:tc>
                <w:tcPr>
                  <w:tcW w:w="1507" w:type="dxa"/>
                </w:tcPr>
                <w:p w:rsidR="00425F18" w:rsidRDefault="00B21BB2">
                  <w:r>
                    <w:rPr>
                      <w:rFonts w:hint="eastAsia"/>
                    </w:rPr>
                    <w:t>2</w:t>
                  </w:r>
                  <w:r>
                    <w:t>02</w:t>
                  </w:r>
                  <w:r>
                    <w:rPr>
                      <w:rFonts w:hint="eastAsia"/>
                    </w:rPr>
                    <w:t>1-01-12</w:t>
                  </w:r>
                </w:p>
              </w:tc>
              <w:tc>
                <w:tcPr>
                  <w:tcW w:w="2306" w:type="dxa"/>
                </w:tcPr>
                <w:p w:rsidR="00425F18" w:rsidRDefault="00B21BB2">
                  <w:r>
                    <w:rPr>
                      <w:rFonts w:hint="eastAsia"/>
                    </w:rPr>
                    <w:t>沟通提供菜品质量、确保食品</w:t>
                  </w:r>
                </w:p>
              </w:tc>
              <w:tc>
                <w:tcPr>
                  <w:tcW w:w="1145" w:type="dxa"/>
                </w:tcPr>
                <w:p w:rsidR="00425F18" w:rsidRDefault="00B21BB2">
                  <w:r>
                    <w:rPr>
                      <w:rFonts w:hint="eastAsia"/>
                    </w:rPr>
                    <w:t>主要员工</w:t>
                  </w:r>
                </w:p>
              </w:tc>
              <w:tc>
                <w:tcPr>
                  <w:tcW w:w="1070" w:type="dxa"/>
                </w:tcPr>
                <w:p w:rsidR="00425F18" w:rsidRDefault="00B21BB2">
                  <w:r>
                    <w:rPr>
                      <w:rFonts w:hint="eastAsia"/>
                    </w:rPr>
                    <w:t>会议</w:t>
                  </w:r>
                </w:p>
              </w:tc>
              <w:tc>
                <w:tcPr>
                  <w:tcW w:w="1507" w:type="dxa"/>
                </w:tcPr>
                <w:p w:rsidR="00425F18" w:rsidRDefault="00B21BB2">
                  <w:r>
                    <w:rPr>
                      <w:rFonts w:hint="eastAsia"/>
                    </w:rPr>
                    <w:t>各部门</w:t>
                  </w:r>
                </w:p>
              </w:tc>
              <w:tc>
                <w:tcPr>
                  <w:tcW w:w="1508" w:type="dxa"/>
                </w:tcPr>
                <w:p w:rsidR="00425F18" w:rsidRDefault="00B21BB2">
                  <w:r>
                    <w:rPr>
                      <w:rFonts w:hint="eastAsia"/>
                    </w:rPr>
                    <w:t>达到预期效果</w:t>
                  </w:r>
                </w:p>
              </w:tc>
            </w:tr>
          </w:tbl>
          <w:p w:rsidR="00425F18" w:rsidRDefault="00425F18"/>
        </w:tc>
        <w:tc>
          <w:tcPr>
            <w:tcW w:w="1585" w:type="dxa"/>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468"/>
        </w:trPr>
        <w:tc>
          <w:tcPr>
            <w:tcW w:w="2160" w:type="dxa"/>
            <w:vMerge w:val="restart"/>
          </w:tcPr>
          <w:p w:rsidR="00425F18" w:rsidRDefault="00B21BB2">
            <w:r>
              <w:rPr>
                <w:rFonts w:hint="eastAsia"/>
              </w:rPr>
              <w:t>形成文件的信息</w:t>
            </w:r>
          </w:p>
        </w:tc>
        <w:tc>
          <w:tcPr>
            <w:tcW w:w="960" w:type="dxa"/>
            <w:vMerge w:val="restart"/>
          </w:tcPr>
          <w:p w:rsidR="00425F18" w:rsidRDefault="00B21BB2">
            <w:r>
              <w:rPr>
                <w:rFonts w:hint="eastAsia"/>
              </w:rPr>
              <w:t>F7.5</w:t>
            </w:r>
          </w:p>
          <w:p w:rsidR="00425F18" w:rsidRDefault="00B21BB2">
            <w:r>
              <w:rPr>
                <w:rFonts w:hint="eastAsia"/>
              </w:rPr>
              <w:t>H</w:t>
            </w:r>
            <w:r>
              <w:t>4.2.3</w:t>
            </w:r>
          </w:p>
          <w:p w:rsidR="00425F18" w:rsidRDefault="00B21BB2">
            <w:r>
              <w:rPr>
                <w:rFonts w:hint="eastAsia"/>
              </w:rPr>
              <w:t>H</w:t>
            </w:r>
            <w:r>
              <w:t>4.2.4</w:t>
            </w:r>
            <w:r>
              <w:rPr>
                <w:rFonts w:hint="eastAsia"/>
              </w:rPr>
              <w:t xml:space="preserve"> </w:t>
            </w:r>
          </w:p>
        </w:tc>
        <w:tc>
          <w:tcPr>
            <w:tcW w:w="745" w:type="dxa"/>
          </w:tcPr>
          <w:p w:rsidR="00425F18" w:rsidRDefault="00B21BB2">
            <w:r>
              <w:rPr>
                <w:rFonts w:hint="eastAsia"/>
              </w:rPr>
              <w:t>文件名称</w:t>
            </w:r>
          </w:p>
        </w:tc>
        <w:tc>
          <w:tcPr>
            <w:tcW w:w="9259" w:type="dxa"/>
          </w:tcPr>
          <w:p w:rsidR="00425F18" w:rsidRDefault="00B21BB2">
            <w:r>
              <w:rPr>
                <w:rFonts w:hint="eastAsia"/>
              </w:rPr>
              <w:t>如：</w:t>
            </w:r>
            <w:r>
              <w:sym w:font="Wingdings" w:char="00FE"/>
            </w:r>
            <w:r>
              <w:rPr>
                <w:rFonts w:ascii="宋体" w:hAnsi="宋体" w:hint="eastAsia"/>
              </w:rPr>
              <w:t xml:space="preserve">管理手册7.5章 </w:t>
            </w:r>
            <w:r>
              <w:sym w:font="Wingdings" w:char="00FE"/>
            </w:r>
            <w:r>
              <w:rPr>
                <w:rFonts w:hint="eastAsia"/>
              </w:rPr>
              <w:t>《文件控制程序》</w:t>
            </w:r>
            <w:r>
              <w:rPr>
                <w:rFonts w:hint="eastAsia"/>
              </w:rPr>
              <w:t xml:space="preserve"> </w:t>
            </w:r>
            <w:r>
              <w:sym w:font="Wingdings" w:char="00FE"/>
            </w:r>
            <w:r>
              <w:rPr>
                <w:rFonts w:hint="eastAsia"/>
              </w:rPr>
              <w:t>《记录控制程序》</w:t>
            </w:r>
          </w:p>
        </w:tc>
        <w:tc>
          <w:tcPr>
            <w:tcW w:w="1585" w:type="dxa"/>
            <w:vMerge w:val="restart"/>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1510"/>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查看《受控文件清单》</w:t>
            </w:r>
          </w:p>
          <w:p w:rsidR="00425F18" w:rsidRDefault="00425F18"/>
          <w:tbl>
            <w:tblPr>
              <w:tblStyle w:val="a9"/>
              <w:tblW w:w="9043" w:type="dxa"/>
              <w:tblLayout w:type="fixed"/>
              <w:tblLook w:val="04A0" w:firstRow="1" w:lastRow="0" w:firstColumn="1" w:lastColumn="0" w:noHBand="0" w:noVBand="1"/>
            </w:tblPr>
            <w:tblGrid>
              <w:gridCol w:w="1579"/>
              <w:gridCol w:w="1663"/>
              <w:gridCol w:w="1400"/>
              <w:gridCol w:w="925"/>
              <w:gridCol w:w="1345"/>
              <w:gridCol w:w="1107"/>
              <w:gridCol w:w="1024"/>
            </w:tblGrid>
            <w:tr w:rsidR="00425F18">
              <w:tc>
                <w:tcPr>
                  <w:tcW w:w="1579" w:type="dxa"/>
                </w:tcPr>
                <w:p w:rsidR="00425F18" w:rsidRDefault="00B21BB2">
                  <w:r>
                    <w:rPr>
                      <w:rFonts w:hint="eastAsia"/>
                    </w:rPr>
                    <w:t>文件名称</w:t>
                  </w:r>
                </w:p>
              </w:tc>
              <w:tc>
                <w:tcPr>
                  <w:tcW w:w="1663" w:type="dxa"/>
                </w:tcPr>
                <w:p w:rsidR="00425F18" w:rsidRDefault="00B21BB2">
                  <w:r>
                    <w:rPr>
                      <w:rFonts w:hint="eastAsia"/>
                    </w:rPr>
                    <w:t>载体</w:t>
                  </w:r>
                </w:p>
              </w:tc>
              <w:tc>
                <w:tcPr>
                  <w:tcW w:w="1400" w:type="dxa"/>
                </w:tcPr>
                <w:p w:rsidR="00425F18" w:rsidRDefault="00B21BB2">
                  <w:r>
                    <w:rPr>
                      <w:rFonts w:hint="eastAsia"/>
                    </w:rPr>
                    <w:t>审批日期</w:t>
                  </w:r>
                </w:p>
              </w:tc>
              <w:tc>
                <w:tcPr>
                  <w:tcW w:w="925" w:type="dxa"/>
                </w:tcPr>
                <w:p w:rsidR="00425F18" w:rsidRDefault="00B21BB2">
                  <w:r>
                    <w:rPr>
                      <w:rFonts w:hint="eastAsia"/>
                    </w:rPr>
                    <w:t>审批人</w:t>
                  </w:r>
                </w:p>
              </w:tc>
              <w:tc>
                <w:tcPr>
                  <w:tcW w:w="1345" w:type="dxa"/>
                </w:tcPr>
                <w:p w:rsidR="00425F18" w:rsidRDefault="00B21BB2">
                  <w:r>
                    <w:rPr>
                      <w:rFonts w:hint="eastAsia"/>
                    </w:rPr>
                    <w:t>发放范围</w:t>
                  </w:r>
                </w:p>
              </w:tc>
              <w:tc>
                <w:tcPr>
                  <w:tcW w:w="1107" w:type="dxa"/>
                </w:tcPr>
                <w:p w:rsidR="00425F18" w:rsidRDefault="00B21BB2">
                  <w:r>
                    <w:rPr>
                      <w:rFonts w:hint="eastAsia"/>
                    </w:rPr>
                    <w:t>评审日期</w:t>
                  </w:r>
                </w:p>
              </w:tc>
              <w:tc>
                <w:tcPr>
                  <w:tcW w:w="1024" w:type="dxa"/>
                </w:tcPr>
                <w:p w:rsidR="00425F18" w:rsidRDefault="00B21BB2">
                  <w:r>
                    <w:rPr>
                      <w:rFonts w:hint="eastAsia"/>
                    </w:rPr>
                    <w:t>评审人</w:t>
                  </w:r>
                </w:p>
              </w:tc>
            </w:tr>
            <w:tr w:rsidR="00425F18">
              <w:tc>
                <w:tcPr>
                  <w:tcW w:w="1579" w:type="dxa"/>
                </w:tcPr>
                <w:p w:rsidR="00425F18" w:rsidRDefault="00B21BB2">
                  <w:r>
                    <w:rPr>
                      <w:rFonts w:ascii="宋体" w:hAnsi="宋体" w:cs="宋体" w:hint="eastAsia"/>
                      <w:kern w:val="0"/>
                      <w:szCs w:val="21"/>
                    </w:rPr>
                    <w:t>管理手册</w:t>
                  </w:r>
                </w:p>
              </w:tc>
              <w:tc>
                <w:tcPr>
                  <w:tcW w:w="1663" w:type="dxa"/>
                </w:tcPr>
                <w:p w:rsidR="00425F18" w:rsidRDefault="00B21BB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425F18" w:rsidRDefault="00B21BB2">
                  <w:r>
                    <w:rPr>
                      <w:rFonts w:hint="eastAsia"/>
                    </w:rPr>
                    <w:t>2</w:t>
                  </w:r>
                  <w:r>
                    <w:t>020</w:t>
                  </w:r>
                  <w:r>
                    <w:rPr>
                      <w:rFonts w:hint="eastAsia"/>
                    </w:rPr>
                    <w:t>-</w:t>
                  </w:r>
                  <w:r>
                    <w:t>0</w:t>
                  </w:r>
                  <w:r>
                    <w:rPr>
                      <w:rFonts w:hint="eastAsia"/>
                    </w:rPr>
                    <w:t>3-</w:t>
                  </w:r>
                  <w:r>
                    <w:t>0</w:t>
                  </w:r>
                  <w:r>
                    <w:rPr>
                      <w:rFonts w:hint="eastAsia"/>
                    </w:rPr>
                    <w:t>6</w:t>
                  </w:r>
                </w:p>
              </w:tc>
              <w:tc>
                <w:tcPr>
                  <w:tcW w:w="925" w:type="dxa"/>
                </w:tcPr>
                <w:p w:rsidR="00425F18" w:rsidRDefault="00B21BB2">
                  <w:r>
                    <w:rPr>
                      <w:rFonts w:hint="eastAsia"/>
                    </w:rPr>
                    <w:t>何齐通</w:t>
                  </w:r>
                </w:p>
              </w:tc>
              <w:tc>
                <w:tcPr>
                  <w:tcW w:w="1345" w:type="dxa"/>
                </w:tcPr>
                <w:p w:rsidR="00425F18" w:rsidRDefault="00B21BB2">
                  <w:r>
                    <w:rPr>
                      <w:rFonts w:hint="eastAsia"/>
                    </w:rPr>
                    <w:t>各部门主管</w:t>
                  </w:r>
                </w:p>
              </w:tc>
              <w:tc>
                <w:tcPr>
                  <w:tcW w:w="1107" w:type="dxa"/>
                </w:tcPr>
                <w:p w:rsidR="00425F18" w:rsidRDefault="00B21BB2">
                  <w:r>
                    <w:rPr>
                      <w:rFonts w:hint="eastAsia"/>
                    </w:rPr>
                    <w:t>——</w:t>
                  </w:r>
                </w:p>
              </w:tc>
              <w:tc>
                <w:tcPr>
                  <w:tcW w:w="1024" w:type="dxa"/>
                </w:tcPr>
                <w:p w:rsidR="00425F18" w:rsidRDefault="00B21BB2">
                  <w:r>
                    <w:rPr>
                      <w:rFonts w:hint="eastAsia"/>
                    </w:rPr>
                    <w:t>——</w:t>
                  </w:r>
                </w:p>
              </w:tc>
            </w:tr>
            <w:tr w:rsidR="00425F18">
              <w:tc>
                <w:tcPr>
                  <w:tcW w:w="1579" w:type="dxa"/>
                </w:tcPr>
                <w:p w:rsidR="00425F18" w:rsidRDefault="00B21BB2">
                  <w:r>
                    <w:rPr>
                      <w:rFonts w:ascii="宋体" w:hAnsi="宋体" w:cs="宋体" w:hint="eastAsia"/>
                      <w:kern w:val="0"/>
                      <w:szCs w:val="21"/>
                    </w:rPr>
                    <w:t>程序文件</w:t>
                  </w:r>
                </w:p>
              </w:tc>
              <w:tc>
                <w:tcPr>
                  <w:tcW w:w="1663" w:type="dxa"/>
                </w:tcPr>
                <w:p w:rsidR="00425F18" w:rsidRDefault="00B21BB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425F18" w:rsidRDefault="00B21BB2">
                  <w:r>
                    <w:rPr>
                      <w:rFonts w:hint="eastAsia"/>
                    </w:rPr>
                    <w:t>2</w:t>
                  </w:r>
                  <w:r>
                    <w:t>020</w:t>
                  </w:r>
                  <w:r>
                    <w:rPr>
                      <w:rFonts w:hint="eastAsia"/>
                    </w:rPr>
                    <w:t>-</w:t>
                  </w:r>
                  <w:r>
                    <w:t>0</w:t>
                  </w:r>
                  <w:r>
                    <w:rPr>
                      <w:rFonts w:hint="eastAsia"/>
                    </w:rPr>
                    <w:t>3-</w:t>
                  </w:r>
                  <w:r>
                    <w:t>0</w:t>
                  </w:r>
                  <w:r>
                    <w:rPr>
                      <w:rFonts w:hint="eastAsia"/>
                    </w:rPr>
                    <w:t>6</w:t>
                  </w:r>
                </w:p>
              </w:tc>
              <w:tc>
                <w:tcPr>
                  <w:tcW w:w="925" w:type="dxa"/>
                </w:tcPr>
                <w:p w:rsidR="00425F18" w:rsidRDefault="00B21BB2">
                  <w:r>
                    <w:rPr>
                      <w:rFonts w:hint="eastAsia"/>
                    </w:rPr>
                    <w:t>何齐通</w:t>
                  </w:r>
                </w:p>
              </w:tc>
              <w:tc>
                <w:tcPr>
                  <w:tcW w:w="1345" w:type="dxa"/>
                </w:tcPr>
                <w:p w:rsidR="00425F18" w:rsidRDefault="00B21BB2">
                  <w:r>
                    <w:rPr>
                      <w:rFonts w:hint="eastAsia"/>
                    </w:rPr>
                    <w:t>各部门主管</w:t>
                  </w:r>
                </w:p>
              </w:tc>
              <w:tc>
                <w:tcPr>
                  <w:tcW w:w="1107" w:type="dxa"/>
                </w:tcPr>
                <w:p w:rsidR="00425F18" w:rsidRDefault="00B21BB2">
                  <w:r>
                    <w:rPr>
                      <w:rFonts w:hint="eastAsia"/>
                    </w:rPr>
                    <w:t>——</w:t>
                  </w:r>
                </w:p>
              </w:tc>
              <w:tc>
                <w:tcPr>
                  <w:tcW w:w="1024" w:type="dxa"/>
                </w:tcPr>
                <w:p w:rsidR="00425F18" w:rsidRDefault="00B21BB2">
                  <w:r>
                    <w:rPr>
                      <w:rFonts w:hint="eastAsia"/>
                    </w:rPr>
                    <w:t>——</w:t>
                  </w:r>
                </w:p>
              </w:tc>
            </w:tr>
            <w:tr w:rsidR="00425F18">
              <w:tc>
                <w:tcPr>
                  <w:tcW w:w="1579" w:type="dxa"/>
                </w:tcPr>
                <w:p w:rsidR="00425F18" w:rsidRDefault="00B21BB2">
                  <w:r>
                    <w:rPr>
                      <w:rFonts w:ascii="宋体" w:hAnsi="宋体" w:hint="eastAsia"/>
                      <w:sz w:val="18"/>
                      <w:szCs w:val="18"/>
                    </w:rPr>
                    <w:t>生产作业指导书</w:t>
                  </w:r>
                </w:p>
              </w:tc>
              <w:tc>
                <w:tcPr>
                  <w:tcW w:w="1663" w:type="dxa"/>
                </w:tcPr>
                <w:p w:rsidR="00425F18" w:rsidRDefault="00B21BB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425F18" w:rsidRDefault="00B21BB2">
                  <w:r>
                    <w:rPr>
                      <w:rFonts w:hint="eastAsia"/>
                    </w:rPr>
                    <w:t>2</w:t>
                  </w:r>
                  <w:r>
                    <w:t>020</w:t>
                  </w:r>
                  <w:r>
                    <w:rPr>
                      <w:rFonts w:hint="eastAsia"/>
                    </w:rPr>
                    <w:t>-</w:t>
                  </w:r>
                  <w:r>
                    <w:t>0</w:t>
                  </w:r>
                  <w:r>
                    <w:rPr>
                      <w:rFonts w:hint="eastAsia"/>
                    </w:rPr>
                    <w:t>3-</w:t>
                  </w:r>
                  <w:r>
                    <w:t>0</w:t>
                  </w:r>
                  <w:r>
                    <w:rPr>
                      <w:rFonts w:hint="eastAsia"/>
                    </w:rPr>
                    <w:t>6</w:t>
                  </w:r>
                </w:p>
              </w:tc>
              <w:tc>
                <w:tcPr>
                  <w:tcW w:w="925" w:type="dxa"/>
                </w:tcPr>
                <w:p w:rsidR="00425F18" w:rsidRDefault="00B21BB2">
                  <w:r>
                    <w:rPr>
                      <w:rFonts w:hint="eastAsia"/>
                    </w:rPr>
                    <w:t>何齐通</w:t>
                  </w:r>
                </w:p>
              </w:tc>
              <w:tc>
                <w:tcPr>
                  <w:tcW w:w="1345" w:type="dxa"/>
                </w:tcPr>
                <w:p w:rsidR="00425F18" w:rsidRDefault="00B21BB2">
                  <w:r>
                    <w:rPr>
                      <w:rFonts w:hint="eastAsia"/>
                    </w:rPr>
                    <w:t>各部门主管</w:t>
                  </w:r>
                </w:p>
              </w:tc>
              <w:tc>
                <w:tcPr>
                  <w:tcW w:w="1107" w:type="dxa"/>
                </w:tcPr>
                <w:p w:rsidR="00425F18" w:rsidRDefault="00B21BB2">
                  <w:r>
                    <w:rPr>
                      <w:rFonts w:hint="eastAsia"/>
                    </w:rPr>
                    <w:t>——</w:t>
                  </w:r>
                </w:p>
              </w:tc>
              <w:tc>
                <w:tcPr>
                  <w:tcW w:w="1024" w:type="dxa"/>
                </w:tcPr>
                <w:p w:rsidR="00425F18" w:rsidRDefault="00B21BB2">
                  <w:r>
                    <w:rPr>
                      <w:rFonts w:hint="eastAsia"/>
                    </w:rPr>
                    <w:t>——</w:t>
                  </w:r>
                </w:p>
              </w:tc>
            </w:tr>
          </w:tbl>
          <w:p w:rsidR="00425F18" w:rsidRDefault="00425F18"/>
          <w:p w:rsidR="00425F18" w:rsidRDefault="00425F18"/>
          <w:tbl>
            <w:tblPr>
              <w:tblStyle w:val="a9"/>
              <w:tblW w:w="9043" w:type="dxa"/>
              <w:tblLayout w:type="fixed"/>
              <w:tblLook w:val="04A0" w:firstRow="1" w:lastRow="0" w:firstColumn="1" w:lastColumn="0" w:noHBand="0" w:noVBand="1"/>
            </w:tblPr>
            <w:tblGrid>
              <w:gridCol w:w="1369"/>
              <w:gridCol w:w="1684"/>
              <w:gridCol w:w="1314"/>
              <w:gridCol w:w="962"/>
              <w:gridCol w:w="1583"/>
              <w:gridCol w:w="1107"/>
              <w:gridCol w:w="1024"/>
            </w:tblGrid>
            <w:tr w:rsidR="00425F18">
              <w:tc>
                <w:tcPr>
                  <w:tcW w:w="1369" w:type="dxa"/>
                </w:tcPr>
                <w:p w:rsidR="00425F18" w:rsidRDefault="00B21BB2">
                  <w:r>
                    <w:rPr>
                      <w:rFonts w:hint="eastAsia"/>
                    </w:rPr>
                    <w:t>文件名称</w:t>
                  </w:r>
                </w:p>
              </w:tc>
              <w:tc>
                <w:tcPr>
                  <w:tcW w:w="1684" w:type="dxa"/>
                </w:tcPr>
                <w:p w:rsidR="00425F18" w:rsidRDefault="00B21BB2">
                  <w:r>
                    <w:rPr>
                      <w:rFonts w:hint="eastAsia"/>
                    </w:rPr>
                    <w:t>载体</w:t>
                  </w:r>
                </w:p>
              </w:tc>
              <w:tc>
                <w:tcPr>
                  <w:tcW w:w="1314" w:type="dxa"/>
                </w:tcPr>
                <w:p w:rsidR="00425F18" w:rsidRDefault="00B21BB2">
                  <w:r>
                    <w:rPr>
                      <w:rFonts w:hint="eastAsia"/>
                    </w:rPr>
                    <w:t>修订日期</w:t>
                  </w:r>
                </w:p>
              </w:tc>
              <w:tc>
                <w:tcPr>
                  <w:tcW w:w="962" w:type="dxa"/>
                </w:tcPr>
                <w:p w:rsidR="00425F18" w:rsidRDefault="00B21BB2">
                  <w:r>
                    <w:rPr>
                      <w:rFonts w:hint="eastAsia"/>
                    </w:rPr>
                    <w:t>审批人</w:t>
                  </w:r>
                </w:p>
              </w:tc>
              <w:tc>
                <w:tcPr>
                  <w:tcW w:w="1583" w:type="dxa"/>
                </w:tcPr>
                <w:p w:rsidR="00425F18" w:rsidRDefault="00B21BB2">
                  <w:r>
                    <w:rPr>
                      <w:rFonts w:hint="eastAsia"/>
                    </w:rPr>
                    <w:t>发放范围</w:t>
                  </w:r>
                </w:p>
              </w:tc>
              <w:tc>
                <w:tcPr>
                  <w:tcW w:w="1107" w:type="dxa"/>
                </w:tcPr>
                <w:p w:rsidR="00425F18" w:rsidRDefault="00B21BB2">
                  <w:r>
                    <w:rPr>
                      <w:rFonts w:hint="eastAsia"/>
                    </w:rPr>
                    <w:t>作废处理</w:t>
                  </w:r>
                </w:p>
              </w:tc>
              <w:tc>
                <w:tcPr>
                  <w:tcW w:w="1024" w:type="dxa"/>
                </w:tcPr>
                <w:p w:rsidR="00425F18" w:rsidRDefault="00B21BB2">
                  <w:r>
                    <w:rPr>
                      <w:rFonts w:hint="eastAsia"/>
                    </w:rPr>
                    <w:t>责任人</w:t>
                  </w:r>
                </w:p>
              </w:tc>
            </w:tr>
            <w:tr w:rsidR="00425F18">
              <w:tc>
                <w:tcPr>
                  <w:tcW w:w="1369" w:type="dxa"/>
                </w:tcPr>
                <w:p w:rsidR="00425F18" w:rsidRDefault="00425F18"/>
              </w:tc>
              <w:tc>
                <w:tcPr>
                  <w:tcW w:w="1684" w:type="dxa"/>
                </w:tcPr>
                <w:p w:rsidR="00425F18" w:rsidRDefault="00B21BB2">
                  <w:r>
                    <w:rPr>
                      <w:rFonts w:hint="eastAsia"/>
                    </w:rPr>
                    <w:sym w:font="Wingdings" w:char="00A8"/>
                  </w:r>
                  <w:r>
                    <w:rPr>
                      <w:rFonts w:hint="eastAsia"/>
                    </w:rPr>
                    <w:t>纸质</w:t>
                  </w:r>
                  <w:r>
                    <w:rPr>
                      <w:rFonts w:hint="eastAsia"/>
                    </w:rPr>
                    <w:t xml:space="preserve"> </w:t>
                  </w:r>
                  <w:r>
                    <w:sym w:font="Wingdings" w:char="00A8"/>
                  </w:r>
                  <w:r>
                    <w:rPr>
                      <w:rFonts w:hint="eastAsia"/>
                    </w:rPr>
                    <w:t>电子</w:t>
                  </w:r>
                </w:p>
              </w:tc>
              <w:tc>
                <w:tcPr>
                  <w:tcW w:w="1314" w:type="dxa"/>
                </w:tcPr>
                <w:p w:rsidR="00425F18" w:rsidRDefault="00425F18"/>
              </w:tc>
              <w:tc>
                <w:tcPr>
                  <w:tcW w:w="962" w:type="dxa"/>
                </w:tcPr>
                <w:p w:rsidR="00425F18" w:rsidRDefault="00425F18"/>
              </w:tc>
              <w:tc>
                <w:tcPr>
                  <w:tcW w:w="1583" w:type="dxa"/>
                </w:tcPr>
                <w:p w:rsidR="00425F18" w:rsidRDefault="00425F18"/>
              </w:tc>
              <w:tc>
                <w:tcPr>
                  <w:tcW w:w="1107" w:type="dxa"/>
                </w:tcPr>
                <w:p w:rsidR="00425F18" w:rsidRDefault="00425F18"/>
              </w:tc>
              <w:tc>
                <w:tcPr>
                  <w:tcW w:w="1024" w:type="dxa"/>
                </w:tcPr>
                <w:p w:rsidR="00425F18" w:rsidRDefault="00425F18"/>
              </w:tc>
            </w:tr>
            <w:tr w:rsidR="00425F18">
              <w:tc>
                <w:tcPr>
                  <w:tcW w:w="1369" w:type="dxa"/>
                </w:tcPr>
                <w:p w:rsidR="00425F18" w:rsidRDefault="00425F18"/>
              </w:tc>
              <w:tc>
                <w:tcPr>
                  <w:tcW w:w="1684" w:type="dxa"/>
                </w:tcPr>
                <w:p w:rsidR="00425F18" w:rsidRDefault="00B21BB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314" w:type="dxa"/>
                </w:tcPr>
                <w:p w:rsidR="00425F18" w:rsidRDefault="00425F18"/>
              </w:tc>
              <w:tc>
                <w:tcPr>
                  <w:tcW w:w="962" w:type="dxa"/>
                </w:tcPr>
                <w:p w:rsidR="00425F18" w:rsidRDefault="00425F18"/>
              </w:tc>
              <w:tc>
                <w:tcPr>
                  <w:tcW w:w="1583" w:type="dxa"/>
                </w:tcPr>
                <w:p w:rsidR="00425F18" w:rsidRDefault="00425F18"/>
              </w:tc>
              <w:tc>
                <w:tcPr>
                  <w:tcW w:w="1107" w:type="dxa"/>
                </w:tcPr>
                <w:p w:rsidR="00425F18" w:rsidRDefault="00425F18"/>
              </w:tc>
              <w:tc>
                <w:tcPr>
                  <w:tcW w:w="1024" w:type="dxa"/>
                </w:tcPr>
                <w:p w:rsidR="00425F18" w:rsidRDefault="00425F18"/>
              </w:tc>
            </w:tr>
            <w:tr w:rsidR="00425F18">
              <w:tc>
                <w:tcPr>
                  <w:tcW w:w="1369" w:type="dxa"/>
                </w:tcPr>
                <w:p w:rsidR="00425F18" w:rsidRDefault="00425F18"/>
              </w:tc>
              <w:tc>
                <w:tcPr>
                  <w:tcW w:w="1684" w:type="dxa"/>
                </w:tcPr>
                <w:p w:rsidR="00425F18" w:rsidRDefault="00B21BB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314" w:type="dxa"/>
                </w:tcPr>
                <w:p w:rsidR="00425F18" w:rsidRDefault="00425F18"/>
              </w:tc>
              <w:tc>
                <w:tcPr>
                  <w:tcW w:w="962" w:type="dxa"/>
                </w:tcPr>
                <w:p w:rsidR="00425F18" w:rsidRDefault="00425F18"/>
              </w:tc>
              <w:tc>
                <w:tcPr>
                  <w:tcW w:w="1583" w:type="dxa"/>
                </w:tcPr>
                <w:p w:rsidR="00425F18" w:rsidRDefault="00425F18"/>
              </w:tc>
              <w:tc>
                <w:tcPr>
                  <w:tcW w:w="1107" w:type="dxa"/>
                </w:tcPr>
                <w:p w:rsidR="00425F18" w:rsidRDefault="00425F18"/>
              </w:tc>
              <w:tc>
                <w:tcPr>
                  <w:tcW w:w="1024" w:type="dxa"/>
                </w:tcPr>
                <w:p w:rsidR="00425F18" w:rsidRDefault="00425F18"/>
              </w:tc>
            </w:tr>
          </w:tbl>
          <w:p w:rsidR="00425F18" w:rsidRDefault="00425F18"/>
          <w:p w:rsidR="00425F18" w:rsidRDefault="00B21BB2">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425F18" w:rsidRDefault="00425F18"/>
          <w:p w:rsidR="00425F18" w:rsidRDefault="00B21BB2">
            <w:r>
              <w:rPr>
                <w:rFonts w:hint="eastAsia"/>
              </w:rPr>
              <w:t>外来文件控制</w:t>
            </w:r>
          </w:p>
          <w:tbl>
            <w:tblPr>
              <w:tblStyle w:val="a9"/>
              <w:tblW w:w="9043" w:type="dxa"/>
              <w:tblLayout w:type="fixed"/>
              <w:tblLook w:val="04A0" w:firstRow="1" w:lastRow="0" w:firstColumn="1" w:lastColumn="0" w:noHBand="0" w:noVBand="1"/>
            </w:tblPr>
            <w:tblGrid>
              <w:gridCol w:w="1804"/>
              <w:gridCol w:w="1582"/>
              <w:gridCol w:w="1172"/>
              <w:gridCol w:w="1218"/>
              <w:gridCol w:w="1810"/>
              <w:gridCol w:w="1457"/>
            </w:tblGrid>
            <w:tr w:rsidR="00425F18">
              <w:tc>
                <w:tcPr>
                  <w:tcW w:w="1804" w:type="dxa"/>
                </w:tcPr>
                <w:p w:rsidR="00425F18" w:rsidRDefault="00B21BB2">
                  <w:r>
                    <w:rPr>
                      <w:rFonts w:hint="eastAsia"/>
                    </w:rPr>
                    <w:t>文件名称</w:t>
                  </w:r>
                </w:p>
              </w:tc>
              <w:tc>
                <w:tcPr>
                  <w:tcW w:w="1582" w:type="dxa"/>
                </w:tcPr>
                <w:p w:rsidR="00425F18" w:rsidRDefault="00B21BB2">
                  <w:r>
                    <w:rPr>
                      <w:rFonts w:hint="eastAsia"/>
                    </w:rPr>
                    <w:t>性质</w:t>
                  </w:r>
                </w:p>
              </w:tc>
              <w:tc>
                <w:tcPr>
                  <w:tcW w:w="1172" w:type="dxa"/>
                </w:tcPr>
                <w:p w:rsidR="00425F18" w:rsidRDefault="00B21BB2">
                  <w:r>
                    <w:rPr>
                      <w:rFonts w:hint="eastAsia"/>
                    </w:rPr>
                    <w:t>收集日期</w:t>
                  </w:r>
                </w:p>
              </w:tc>
              <w:tc>
                <w:tcPr>
                  <w:tcW w:w="1218" w:type="dxa"/>
                </w:tcPr>
                <w:p w:rsidR="00425F18" w:rsidRDefault="00B21BB2">
                  <w:pPr>
                    <w:rPr>
                      <w:highlight w:val="magenta"/>
                    </w:rPr>
                  </w:pPr>
                  <w:r>
                    <w:rPr>
                      <w:rFonts w:hint="eastAsia"/>
                    </w:rPr>
                    <w:t>收集人</w:t>
                  </w:r>
                </w:p>
              </w:tc>
              <w:tc>
                <w:tcPr>
                  <w:tcW w:w="1810" w:type="dxa"/>
                </w:tcPr>
                <w:p w:rsidR="00425F18" w:rsidRDefault="00B21BB2">
                  <w:r>
                    <w:rPr>
                      <w:rFonts w:hint="eastAsia"/>
                    </w:rPr>
                    <w:t>使用方法</w:t>
                  </w:r>
                </w:p>
              </w:tc>
              <w:tc>
                <w:tcPr>
                  <w:tcW w:w="1457" w:type="dxa"/>
                </w:tcPr>
                <w:p w:rsidR="00425F18" w:rsidRDefault="00B21BB2">
                  <w:r>
                    <w:rPr>
                      <w:rFonts w:hint="eastAsia"/>
                    </w:rPr>
                    <w:t>适用部门</w:t>
                  </w:r>
                </w:p>
              </w:tc>
            </w:tr>
            <w:tr w:rsidR="00425F18">
              <w:tc>
                <w:tcPr>
                  <w:tcW w:w="1804" w:type="dxa"/>
                </w:tcPr>
                <w:p w:rsidR="00425F18" w:rsidRDefault="00B21BB2">
                  <w:r>
                    <w:rPr>
                      <w:rFonts w:hint="eastAsia"/>
                    </w:rPr>
                    <w:t>食品召回管理办法</w:t>
                  </w:r>
                </w:p>
              </w:tc>
              <w:tc>
                <w:tcPr>
                  <w:tcW w:w="1582" w:type="dxa"/>
                </w:tcPr>
                <w:p w:rsidR="00425F18" w:rsidRDefault="00B21BB2">
                  <w:r>
                    <w:rPr>
                      <w:rFonts w:hint="eastAsia"/>
                    </w:rPr>
                    <w:sym w:font="Wingdings" w:char="00A8"/>
                  </w:r>
                  <w:r>
                    <w:rPr>
                      <w:rFonts w:hint="eastAsia"/>
                    </w:rPr>
                    <w:t>标准</w:t>
                  </w:r>
                  <w:r>
                    <w:rPr>
                      <w:rFonts w:hint="eastAsia"/>
                    </w:rPr>
                    <w:t xml:space="preserve"> </w:t>
                  </w:r>
                  <w:r>
                    <w:sym w:font="Wingdings" w:char="00FE"/>
                  </w:r>
                  <w:r>
                    <w:rPr>
                      <w:rFonts w:hint="eastAsia"/>
                    </w:rPr>
                    <w:t>法规</w:t>
                  </w:r>
                </w:p>
                <w:p w:rsidR="00425F18" w:rsidRDefault="00B21BB2">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425F18" w:rsidRDefault="00B21BB2">
                  <w:r>
                    <w:t>2020.0</w:t>
                  </w:r>
                  <w:r>
                    <w:rPr>
                      <w:rFonts w:hint="eastAsia"/>
                    </w:rPr>
                    <w:t>3</w:t>
                  </w:r>
                  <w:r>
                    <w:t>.0</w:t>
                  </w:r>
                  <w:r>
                    <w:rPr>
                      <w:rFonts w:hint="eastAsia"/>
                    </w:rPr>
                    <w:t>6</w:t>
                  </w:r>
                </w:p>
              </w:tc>
              <w:tc>
                <w:tcPr>
                  <w:tcW w:w="1218" w:type="dxa"/>
                </w:tcPr>
                <w:p w:rsidR="00425F18" w:rsidRDefault="00B21BB2">
                  <w:r>
                    <w:rPr>
                      <w:rFonts w:hint="eastAsia"/>
                    </w:rPr>
                    <w:t>——</w:t>
                  </w:r>
                </w:p>
              </w:tc>
              <w:tc>
                <w:tcPr>
                  <w:tcW w:w="1810" w:type="dxa"/>
                </w:tcPr>
                <w:p w:rsidR="00425F18" w:rsidRDefault="00B21BB2">
                  <w:r>
                    <w:sym w:font="Wingdings" w:char="00FE"/>
                  </w:r>
                  <w:r>
                    <w:rPr>
                      <w:rFonts w:hint="eastAsia"/>
                    </w:rPr>
                    <w:t>直接下发</w:t>
                  </w:r>
                  <w:r>
                    <w:rPr>
                      <w:rFonts w:hint="eastAsia"/>
                    </w:rPr>
                    <w:t xml:space="preserve"> </w:t>
                  </w:r>
                </w:p>
                <w:p w:rsidR="00425F18" w:rsidRDefault="00B21BB2">
                  <w:r>
                    <w:rPr>
                      <w:rFonts w:hint="eastAsia"/>
                    </w:rPr>
                    <w:sym w:font="Wingdings" w:char="00A8"/>
                  </w:r>
                  <w:r>
                    <w:rPr>
                      <w:rFonts w:hint="eastAsia"/>
                    </w:rPr>
                    <w:t>转成内部文件</w:t>
                  </w:r>
                </w:p>
              </w:tc>
              <w:tc>
                <w:tcPr>
                  <w:tcW w:w="1457" w:type="dxa"/>
                </w:tcPr>
                <w:p w:rsidR="00425F18" w:rsidRDefault="00B21BB2">
                  <w:r>
                    <w:rPr>
                      <w:rFonts w:hint="eastAsia"/>
                    </w:rPr>
                    <w:t>各部门</w:t>
                  </w:r>
                </w:p>
              </w:tc>
            </w:tr>
            <w:tr w:rsidR="00425F18">
              <w:tc>
                <w:tcPr>
                  <w:tcW w:w="1804" w:type="dxa"/>
                </w:tcPr>
                <w:p w:rsidR="00425F18" w:rsidRDefault="00B21BB2">
                  <w:r>
                    <w:rPr>
                      <w:rFonts w:hint="eastAsia"/>
                    </w:rPr>
                    <w:t xml:space="preserve">GB 14934-2016 </w:t>
                  </w:r>
                  <w:r>
                    <w:rPr>
                      <w:rFonts w:hint="eastAsia"/>
                    </w:rPr>
                    <w:t>食品安全国家标准</w:t>
                  </w:r>
                  <w:r>
                    <w:rPr>
                      <w:rFonts w:hint="eastAsia"/>
                    </w:rPr>
                    <w:t xml:space="preserve"> </w:t>
                  </w:r>
                  <w:r>
                    <w:rPr>
                      <w:rFonts w:hint="eastAsia"/>
                    </w:rPr>
                    <w:t>消毒餐（饮）具</w:t>
                  </w:r>
                </w:p>
              </w:tc>
              <w:tc>
                <w:tcPr>
                  <w:tcW w:w="1582" w:type="dxa"/>
                </w:tcPr>
                <w:p w:rsidR="00425F18" w:rsidRDefault="00B21BB2">
                  <w:r>
                    <w:sym w:font="Wingdings" w:char="00FE"/>
                  </w:r>
                  <w:r>
                    <w:rPr>
                      <w:rFonts w:hint="eastAsia"/>
                    </w:rPr>
                    <w:t>标准</w:t>
                  </w:r>
                  <w:r>
                    <w:rPr>
                      <w:rFonts w:hint="eastAsia"/>
                    </w:rPr>
                    <w:t xml:space="preserve"> </w:t>
                  </w:r>
                  <w:r>
                    <w:rPr>
                      <w:rFonts w:hint="eastAsia"/>
                    </w:rPr>
                    <w:sym w:font="Wingdings" w:char="00A8"/>
                  </w:r>
                  <w:r>
                    <w:rPr>
                      <w:rFonts w:hint="eastAsia"/>
                    </w:rPr>
                    <w:t>法规</w:t>
                  </w:r>
                </w:p>
                <w:p w:rsidR="00425F18" w:rsidRDefault="00B21BB2">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425F18" w:rsidRDefault="00B21BB2">
                  <w:r>
                    <w:t>2020.0</w:t>
                  </w:r>
                  <w:r>
                    <w:rPr>
                      <w:rFonts w:hint="eastAsia"/>
                    </w:rPr>
                    <w:t>3</w:t>
                  </w:r>
                  <w:r>
                    <w:t>.0</w:t>
                  </w:r>
                  <w:r>
                    <w:rPr>
                      <w:rFonts w:hint="eastAsia"/>
                    </w:rPr>
                    <w:t>6</w:t>
                  </w:r>
                </w:p>
              </w:tc>
              <w:tc>
                <w:tcPr>
                  <w:tcW w:w="1218" w:type="dxa"/>
                </w:tcPr>
                <w:p w:rsidR="00425F18" w:rsidRDefault="00B21BB2">
                  <w:r>
                    <w:rPr>
                      <w:rFonts w:hint="eastAsia"/>
                    </w:rPr>
                    <w:t>——</w:t>
                  </w:r>
                </w:p>
              </w:tc>
              <w:tc>
                <w:tcPr>
                  <w:tcW w:w="1810" w:type="dxa"/>
                </w:tcPr>
                <w:p w:rsidR="00425F18" w:rsidRDefault="00B21BB2">
                  <w:r>
                    <w:sym w:font="Wingdings" w:char="00FE"/>
                  </w:r>
                  <w:r>
                    <w:rPr>
                      <w:rFonts w:hint="eastAsia"/>
                    </w:rPr>
                    <w:t>直接下发</w:t>
                  </w:r>
                  <w:r>
                    <w:rPr>
                      <w:rFonts w:hint="eastAsia"/>
                    </w:rPr>
                    <w:t xml:space="preserve"> </w:t>
                  </w:r>
                </w:p>
                <w:p w:rsidR="00425F18" w:rsidRDefault="00B21BB2">
                  <w:r>
                    <w:rPr>
                      <w:rFonts w:hint="eastAsia"/>
                    </w:rPr>
                    <w:sym w:font="Wingdings" w:char="00A8"/>
                  </w:r>
                  <w:r>
                    <w:rPr>
                      <w:rFonts w:hint="eastAsia"/>
                    </w:rPr>
                    <w:t>转成内部文件</w:t>
                  </w:r>
                </w:p>
              </w:tc>
              <w:tc>
                <w:tcPr>
                  <w:tcW w:w="1457" w:type="dxa"/>
                </w:tcPr>
                <w:p w:rsidR="00425F18" w:rsidRDefault="00B21BB2">
                  <w:r>
                    <w:rPr>
                      <w:rFonts w:hint="eastAsia"/>
                    </w:rPr>
                    <w:t>各部门</w:t>
                  </w:r>
                </w:p>
              </w:tc>
            </w:tr>
            <w:tr w:rsidR="00425F18">
              <w:tc>
                <w:tcPr>
                  <w:tcW w:w="1804" w:type="dxa"/>
                </w:tcPr>
                <w:p w:rsidR="00425F18" w:rsidRDefault="00B21BB2">
                  <w:r>
                    <w:rPr>
                      <w:rFonts w:hint="eastAsia"/>
                    </w:rPr>
                    <w:t>GB/T 27306-2008</w:t>
                  </w:r>
                  <w:r>
                    <w:rPr>
                      <w:rFonts w:hint="eastAsia"/>
                    </w:rPr>
                    <w:t>食品安全管理体系</w:t>
                  </w:r>
                  <w:r>
                    <w:rPr>
                      <w:rFonts w:hint="eastAsia"/>
                    </w:rPr>
                    <w:t xml:space="preserve"> </w:t>
                  </w:r>
                  <w:r>
                    <w:rPr>
                      <w:rFonts w:hint="eastAsia"/>
                    </w:rPr>
                    <w:t>餐饮业要求</w:t>
                  </w:r>
                </w:p>
              </w:tc>
              <w:tc>
                <w:tcPr>
                  <w:tcW w:w="1582" w:type="dxa"/>
                </w:tcPr>
                <w:p w:rsidR="00425F18" w:rsidRDefault="00B21BB2">
                  <w:r>
                    <w:sym w:font="Wingdings" w:char="00FE"/>
                  </w:r>
                  <w:r>
                    <w:rPr>
                      <w:rFonts w:hint="eastAsia"/>
                    </w:rPr>
                    <w:t>标准</w:t>
                  </w:r>
                  <w:r>
                    <w:rPr>
                      <w:rFonts w:hint="eastAsia"/>
                    </w:rPr>
                    <w:t xml:space="preserve"> </w:t>
                  </w:r>
                  <w:r>
                    <w:rPr>
                      <w:rFonts w:hint="eastAsia"/>
                    </w:rPr>
                    <w:sym w:font="Wingdings" w:char="00A8"/>
                  </w:r>
                  <w:r>
                    <w:rPr>
                      <w:rFonts w:hint="eastAsia"/>
                    </w:rPr>
                    <w:t>法规</w:t>
                  </w:r>
                </w:p>
                <w:p w:rsidR="00425F18" w:rsidRDefault="00B21BB2">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425F18" w:rsidRDefault="00B21BB2">
                  <w:r>
                    <w:t>2020.0</w:t>
                  </w:r>
                  <w:r>
                    <w:rPr>
                      <w:rFonts w:hint="eastAsia"/>
                    </w:rPr>
                    <w:t>3</w:t>
                  </w:r>
                  <w:r>
                    <w:t>.0</w:t>
                  </w:r>
                  <w:r>
                    <w:rPr>
                      <w:rFonts w:hint="eastAsia"/>
                    </w:rPr>
                    <w:t>6</w:t>
                  </w:r>
                </w:p>
              </w:tc>
              <w:tc>
                <w:tcPr>
                  <w:tcW w:w="1218" w:type="dxa"/>
                </w:tcPr>
                <w:p w:rsidR="00425F18" w:rsidRDefault="00B21BB2">
                  <w:r>
                    <w:rPr>
                      <w:rFonts w:hint="eastAsia"/>
                    </w:rPr>
                    <w:t>——</w:t>
                  </w:r>
                </w:p>
              </w:tc>
              <w:tc>
                <w:tcPr>
                  <w:tcW w:w="1810" w:type="dxa"/>
                </w:tcPr>
                <w:p w:rsidR="00425F18" w:rsidRDefault="00B21BB2">
                  <w:r>
                    <w:sym w:font="Wingdings" w:char="00FE"/>
                  </w:r>
                  <w:r>
                    <w:rPr>
                      <w:rFonts w:hint="eastAsia"/>
                    </w:rPr>
                    <w:t>直接下发</w:t>
                  </w:r>
                  <w:r>
                    <w:rPr>
                      <w:rFonts w:hint="eastAsia"/>
                    </w:rPr>
                    <w:t xml:space="preserve"> </w:t>
                  </w:r>
                </w:p>
                <w:p w:rsidR="00425F18" w:rsidRDefault="00B21BB2">
                  <w:r>
                    <w:rPr>
                      <w:rFonts w:hint="eastAsia"/>
                    </w:rPr>
                    <w:sym w:font="Wingdings" w:char="00A8"/>
                  </w:r>
                  <w:r>
                    <w:rPr>
                      <w:rFonts w:hint="eastAsia"/>
                    </w:rPr>
                    <w:t>转成内部文件</w:t>
                  </w:r>
                </w:p>
              </w:tc>
              <w:tc>
                <w:tcPr>
                  <w:tcW w:w="1457" w:type="dxa"/>
                </w:tcPr>
                <w:p w:rsidR="00425F18" w:rsidRDefault="00B21BB2">
                  <w:r>
                    <w:rPr>
                      <w:rFonts w:hint="eastAsia"/>
                    </w:rPr>
                    <w:t>各部门</w:t>
                  </w:r>
                </w:p>
              </w:tc>
            </w:tr>
          </w:tbl>
          <w:p w:rsidR="00425F18" w:rsidRDefault="00425F18"/>
          <w:p w:rsidR="00425F18" w:rsidRDefault="00B21BB2">
            <w:r>
              <w:rPr>
                <w:rFonts w:hint="eastAsia"/>
              </w:rPr>
              <w:t>记录（音频、视频、图片等证据）控制</w:t>
            </w:r>
          </w:p>
          <w:tbl>
            <w:tblPr>
              <w:tblStyle w:val="a9"/>
              <w:tblW w:w="9043" w:type="dxa"/>
              <w:tblLayout w:type="fixed"/>
              <w:tblLook w:val="04A0" w:firstRow="1" w:lastRow="0" w:firstColumn="1" w:lastColumn="0" w:noHBand="0" w:noVBand="1"/>
            </w:tblPr>
            <w:tblGrid>
              <w:gridCol w:w="1654"/>
              <w:gridCol w:w="1595"/>
              <w:gridCol w:w="1134"/>
              <w:gridCol w:w="1134"/>
              <w:gridCol w:w="1395"/>
              <w:gridCol w:w="1107"/>
              <w:gridCol w:w="1024"/>
            </w:tblGrid>
            <w:tr w:rsidR="00425F18">
              <w:tc>
                <w:tcPr>
                  <w:tcW w:w="1654" w:type="dxa"/>
                </w:tcPr>
                <w:p w:rsidR="00425F18" w:rsidRDefault="00B21BB2">
                  <w:r>
                    <w:rPr>
                      <w:rFonts w:hint="eastAsia"/>
                    </w:rPr>
                    <w:t>记录名称</w:t>
                  </w:r>
                </w:p>
              </w:tc>
              <w:tc>
                <w:tcPr>
                  <w:tcW w:w="1595" w:type="dxa"/>
                </w:tcPr>
                <w:p w:rsidR="00425F18" w:rsidRDefault="00B21BB2">
                  <w:r>
                    <w:rPr>
                      <w:rFonts w:hint="eastAsia"/>
                    </w:rPr>
                    <w:t>载体</w:t>
                  </w:r>
                </w:p>
              </w:tc>
              <w:tc>
                <w:tcPr>
                  <w:tcW w:w="1134" w:type="dxa"/>
                </w:tcPr>
                <w:p w:rsidR="00425F18" w:rsidRDefault="00B21BB2">
                  <w:r>
                    <w:rPr>
                      <w:rFonts w:hint="eastAsia"/>
                    </w:rPr>
                    <w:t>保存期限</w:t>
                  </w:r>
                </w:p>
              </w:tc>
              <w:tc>
                <w:tcPr>
                  <w:tcW w:w="1134" w:type="dxa"/>
                </w:tcPr>
                <w:p w:rsidR="00425F18" w:rsidRDefault="00B21BB2">
                  <w:r>
                    <w:rPr>
                      <w:rFonts w:hint="eastAsia"/>
                    </w:rPr>
                    <w:t>保存部门</w:t>
                  </w:r>
                </w:p>
              </w:tc>
              <w:tc>
                <w:tcPr>
                  <w:tcW w:w="1395" w:type="dxa"/>
                </w:tcPr>
                <w:p w:rsidR="00425F18" w:rsidRDefault="00B21BB2">
                  <w:r>
                    <w:rPr>
                      <w:rFonts w:hint="eastAsia"/>
                    </w:rPr>
                    <w:t>填制日期（月）</w:t>
                  </w:r>
                </w:p>
              </w:tc>
              <w:tc>
                <w:tcPr>
                  <w:tcW w:w="1107" w:type="dxa"/>
                </w:tcPr>
                <w:p w:rsidR="00425F18" w:rsidRDefault="00B21BB2">
                  <w:r>
                    <w:rPr>
                      <w:rFonts w:hint="eastAsia"/>
                    </w:rPr>
                    <w:t>处理方式</w:t>
                  </w:r>
                </w:p>
              </w:tc>
              <w:tc>
                <w:tcPr>
                  <w:tcW w:w="1024" w:type="dxa"/>
                </w:tcPr>
                <w:p w:rsidR="00425F18" w:rsidRDefault="00B21BB2">
                  <w:r>
                    <w:rPr>
                      <w:rFonts w:hint="eastAsia"/>
                    </w:rPr>
                    <w:t>审批人</w:t>
                  </w:r>
                </w:p>
              </w:tc>
            </w:tr>
            <w:tr w:rsidR="00425F18">
              <w:tc>
                <w:tcPr>
                  <w:tcW w:w="1654" w:type="dxa"/>
                </w:tcPr>
                <w:p w:rsidR="00425F18" w:rsidRDefault="00B21BB2">
                  <w:r>
                    <w:rPr>
                      <w:rFonts w:hint="eastAsia"/>
                    </w:rPr>
                    <w:t>米饭蒸制记录</w:t>
                  </w:r>
                </w:p>
              </w:tc>
              <w:tc>
                <w:tcPr>
                  <w:tcW w:w="1595" w:type="dxa"/>
                </w:tcPr>
                <w:p w:rsidR="00425F18" w:rsidRDefault="00B21BB2">
                  <w:r>
                    <w:sym w:font="Wingdings" w:char="00A8"/>
                  </w:r>
                  <w:r>
                    <w:rPr>
                      <w:rFonts w:hint="eastAsia"/>
                    </w:rPr>
                    <w:t>纸质</w:t>
                  </w:r>
                  <w:r>
                    <w:rPr>
                      <w:rFonts w:hint="eastAsia"/>
                    </w:rPr>
                    <w:t xml:space="preserve"> </w:t>
                  </w:r>
                  <w:r>
                    <w:sym w:font="Wingdings" w:char="00FE"/>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B21BB2">
                  <w:r>
                    <w:rPr>
                      <w:rFonts w:hint="eastAsia"/>
                    </w:rPr>
                    <w:t>2</w:t>
                  </w:r>
                  <w:r>
                    <w:t>020.1</w:t>
                  </w:r>
                  <w:r>
                    <w:rPr>
                      <w:rFonts w:hint="eastAsia"/>
                    </w:rPr>
                    <w:t>2</w:t>
                  </w:r>
                </w:p>
              </w:tc>
              <w:tc>
                <w:tcPr>
                  <w:tcW w:w="1107" w:type="dxa"/>
                </w:tcPr>
                <w:p w:rsidR="00425F18" w:rsidRDefault="00B21BB2">
                  <w:r>
                    <w:rPr>
                      <w:rFonts w:hint="eastAsia"/>
                    </w:rPr>
                    <w:t>——</w:t>
                  </w:r>
                </w:p>
              </w:tc>
              <w:tc>
                <w:tcPr>
                  <w:tcW w:w="1024" w:type="dxa"/>
                </w:tcPr>
                <w:p w:rsidR="00425F18" w:rsidRDefault="00B21BB2">
                  <w:r>
                    <w:rPr>
                      <w:rFonts w:hint="eastAsia"/>
                    </w:rPr>
                    <w:t>——</w:t>
                  </w:r>
                </w:p>
              </w:tc>
            </w:tr>
            <w:tr w:rsidR="00425F18">
              <w:tc>
                <w:tcPr>
                  <w:tcW w:w="1654" w:type="dxa"/>
                </w:tcPr>
                <w:p w:rsidR="00425F18" w:rsidRDefault="00B21BB2">
                  <w:r>
                    <w:rPr>
                      <w:rFonts w:hint="eastAsia"/>
                    </w:rPr>
                    <w:t>餐具烘干记录表</w:t>
                  </w:r>
                </w:p>
              </w:tc>
              <w:tc>
                <w:tcPr>
                  <w:tcW w:w="1595" w:type="dxa"/>
                </w:tcPr>
                <w:p w:rsidR="00425F18" w:rsidRDefault="00B21BB2">
                  <w:r>
                    <w:sym w:font="Wingdings" w:char="00FE"/>
                  </w:r>
                  <w:r>
                    <w:rPr>
                      <w:rFonts w:hint="eastAsia"/>
                    </w:rPr>
                    <w:t>纸质</w:t>
                  </w:r>
                  <w:r>
                    <w:rPr>
                      <w:rFonts w:hint="eastAsia"/>
                    </w:rPr>
                    <w:t xml:space="preserve"> </w:t>
                  </w:r>
                  <w:r>
                    <w:sym w:font="Wingdings" w:char="00A8"/>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B21BB2">
                  <w:r>
                    <w:rPr>
                      <w:rFonts w:hint="eastAsia"/>
                    </w:rPr>
                    <w:t>2</w:t>
                  </w:r>
                  <w:r>
                    <w:t>02</w:t>
                  </w:r>
                  <w:r>
                    <w:rPr>
                      <w:rFonts w:hint="eastAsia"/>
                    </w:rPr>
                    <w:t>1</w:t>
                  </w:r>
                  <w:r>
                    <w:t>.0</w:t>
                  </w:r>
                  <w:r>
                    <w:rPr>
                      <w:rFonts w:hint="eastAsia"/>
                    </w:rPr>
                    <w:t>1</w:t>
                  </w:r>
                </w:p>
              </w:tc>
              <w:tc>
                <w:tcPr>
                  <w:tcW w:w="1107" w:type="dxa"/>
                </w:tcPr>
                <w:p w:rsidR="00425F18" w:rsidRDefault="00B21BB2">
                  <w:r>
                    <w:rPr>
                      <w:rFonts w:hint="eastAsia"/>
                    </w:rPr>
                    <w:t>——</w:t>
                  </w:r>
                </w:p>
              </w:tc>
              <w:tc>
                <w:tcPr>
                  <w:tcW w:w="1024" w:type="dxa"/>
                </w:tcPr>
                <w:p w:rsidR="00425F18" w:rsidRDefault="00B21BB2">
                  <w:r>
                    <w:rPr>
                      <w:rFonts w:hint="eastAsia"/>
                    </w:rPr>
                    <w:t>——</w:t>
                  </w:r>
                </w:p>
              </w:tc>
            </w:tr>
            <w:tr w:rsidR="00425F18">
              <w:tc>
                <w:tcPr>
                  <w:tcW w:w="1654" w:type="dxa"/>
                </w:tcPr>
                <w:p w:rsidR="00425F18" w:rsidRDefault="00B21BB2">
                  <w:r>
                    <w:rPr>
                      <w:rFonts w:hint="eastAsia"/>
                    </w:rPr>
                    <w:t>留样记录表</w:t>
                  </w:r>
                </w:p>
              </w:tc>
              <w:tc>
                <w:tcPr>
                  <w:tcW w:w="1595" w:type="dxa"/>
                </w:tcPr>
                <w:p w:rsidR="00425F18" w:rsidRDefault="00B21BB2">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B21BB2">
                  <w:r>
                    <w:rPr>
                      <w:rFonts w:hint="eastAsia"/>
                    </w:rPr>
                    <w:t>2</w:t>
                  </w:r>
                  <w:r>
                    <w:t>02</w:t>
                  </w:r>
                  <w:r>
                    <w:rPr>
                      <w:rFonts w:hint="eastAsia"/>
                    </w:rPr>
                    <w:t>1</w:t>
                  </w:r>
                  <w:r>
                    <w:t>.0</w:t>
                  </w:r>
                  <w:r>
                    <w:rPr>
                      <w:rFonts w:hint="eastAsia"/>
                    </w:rPr>
                    <w:t>1</w:t>
                  </w:r>
                </w:p>
              </w:tc>
              <w:tc>
                <w:tcPr>
                  <w:tcW w:w="1107" w:type="dxa"/>
                </w:tcPr>
                <w:p w:rsidR="00425F18" w:rsidRDefault="00B21BB2">
                  <w:r>
                    <w:rPr>
                      <w:rFonts w:hint="eastAsia"/>
                    </w:rPr>
                    <w:t>——</w:t>
                  </w:r>
                </w:p>
              </w:tc>
              <w:tc>
                <w:tcPr>
                  <w:tcW w:w="1024" w:type="dxa"/>
                </w:tcPr>
                <w:p w:rsidR="00425F18" w:rsidRDefault="00B21BB2">
                  <w:r>
                    <w:rPr>
                      <w:rFonts w:hint="eastAsia"/>
                    </w:rPr>
                    <w:t>——</w:t>
                  </w:r>
                </w:p>
              </w:tc>
            </w:tr>
            <w:tr w:rsidR="00425F18">
              <w:tc>
                <w:tcPr>
                  <w:tcW w:w="1654" w:type="dxa"/>
                </w:tcPr>
                <w:p w:rsidR="00425F18" w:rsidRDefault="00B21BB2">
                  <w:r>
                    <w:rPr>
                      <w:rFonts w:hint="eastAsia"/>
                    </w:rPr>
                    <w:t>食物中毒紧急演练记录</w:t>
                  </w:r>
                </w:p>
              </w:tc>
              <w:tc>
                <w:tcPr>
                  <w:tcW w:w="1595" w:type="dxa"/>
                </w:tcPr>
                <w:p w:rsidR="00425F18" w:rsidRDefault="00B21BB2">
                  <w:r>
                    <w:rPr>
                      <w:rFonts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B21BB2">
                  <w:r>
                    <w:rPr>
                      <w:rFonts w:hint="eastAsia"/>
                    </w:rPr>
                    <w:t>2</w:t>
                  </w:r>
                  <w:r>
                    <w:t>0</w:t>
                  </w:r>
                  <w:r>
                    <w:rPr>
                      <w:rFonts w:hint="eastAsia"/>
                    </w:rPr>
                    <w:t>20.09.21</w:t>
                  </w:r>
                </w:p>
              </w:tc>
              <w:tc>
                <w:tcPr>
                  <w:tcW w:w="1107" w:type="dxa"/>
                </w:tcPr>
                <w:p w:rsidR="00425F18" w:rsidRDefault="00B21BB2">
                  <w:r>
                    <w:rPr>
                      <w:rFonts w:hint="eastAsia"/>
                    </w:rPr>
                    <w:t>——</w:t>
                  </w:r>
                </w:p>
              </w:tc>
              <w:tc>
                <w:tcPr>
                  <w:tcW w:w="1024" w:type="dxa"/>
                </w:tcPr>
                <w:p w:rsidR="00425F18" w:rsidRDefault="00B21BB2">
                  <w:r>
                    <w:rPr>
                      <w:rFonts w:hint="eastAsia"/>
                    </w:rPr>
                    <w:t>——</w:t>
                  </w:r>
                </w:p>
              </w:tc>
            </w:tr>
            <w:tr w:rsidR="00425F18">
              <w:tc>
                <w:tcPr>
                  <w:tcW w:w="1654" w:type="dxa"/>
                </w:tcPr>
                <w:p w:rsidR="00425F18" w:rsidRDefault="00B21BB2">
                  <w:r>
                    <w:rPr>
                      <w:rFonts w:hint="eastAsia"/>
                    </w:rPr>
                    <w:t>顾客满意度及意见征询统计分析表</w:t>
                  </w:r>
                </w:p>
              </w:tc>
              <w:tc>
                <w:tcPr>
                  <w:tcW w:w="1595" w:type="dxa"/>
                </w:tcPr>
                <w:p w:rsidR="00425F18" w:rsidRDefault="00B21BB2">
                  <w:pPr>
                    <w:rPr>
                      <w:color w:val="000000"/>
                      <w:szCs w:val="21"/>
                    </w:rPr>
                  </w:pPr>
                  <w:r>
                    <w:rPr>
                      <w:rFonts w:ascii="Segoe UI Emoji" w:hAnsi="Segoe UI Emoji" w:cs="Segoe UI Emoji"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B21BB2">
                  <w:r>
                    <w:rPr>
                      <w:rFonts w:hint="eastAsia"/>
                    </w:rPr>
                    <w:t>2</w:t>
                  </w:r>
                  <w:r>
                    <w:t>0</w:t>
                  </w:r>
                  <w:r>
                    <w:rPr>
                      <w:rFonts w:hint="eastAsia"/>
                    </w:rPr>
                    <w:t>20.10.16</w:t>
                  </w:r>
                </w:p>
              </w:tc>
              <w:tc>
                <w:tcPr>
                  <w:tcW w:w="1107" w:type="dxa"/>
                </w:tcPr>
                <w:p w:rsidR="00425F18" w:rsidRDefault="00B21BB2">
                  <w:r>
                    <w:rPr>
                      <w:rFonts w:hint="eastAsia"/>
                    </w:rPr>
                    <w:t>——</w:t>
                  </w:r>
                </w:p>
              </w:tc>
              <w:tc>
                <w:tcPr>
                  <w:tcW w:w="1024" w:type="dxa"/>
                </w:tcPr>
                <w:p w:rsidR="00425F18" w:rsidRDefault="00B21BB2">
                  <w:pPr>
                    <w:rPr>
                      <w:rFonts w:ascii="宋体" w:hAnsi="宋体" w:cs="宋体"/>
                      <w:sz w:val="24"/>
                      <w:szCs w:val="24"/>
                    </w:rPr>
                  </w:pPr>
                  <w:r>
                    <w:rPr>
                      <w:rFonts w:hint="eastAsia"/>
                    </w:rPr>
                    <w:t>何齐通</w:t>
                  </w:r>
                </w:p>
              </w:tc>
            </w:tr>
          </w:tbl>
          <w:p w:rsidR="00425F18" w:rsidRDefault="00425F18"/>
          <w:p w:rsidR="00425F18" w:rsidRDefault="00425F18"/>
        </w:tc>
        <w:tc>
          <w:tcPr>
            <w:tcW w:w="1585" w:type="dxa"/>
            <w:vMerge/>
          </w:tcPr>
          <w:p w:rsidR="00425F18" w:rsidRDefault="00425F18"/>
        </w:tc>
      </w:tr>
      <w:tr w:rsidR="00425F18">
        <w:trPr>
          <w:trHeight w:val="90"/>
        </w:trPr>
        <w:tc>
          <w:tcPr>
            <w:tcW w:w="2160" w:type="dxa"/>
            <w:vMerge w:val="restart"/>
            <w:tcBorders>
              <w:top w:val="single" w:sz="4" w:space="0" w:color="auto"/>
              <w:left w:val="single" w:sz="4" w:space="0" w:color="auto"/>
              <w:right w:val="single" w:sz="4" w:space="0" w:color="auto"/>
            </w:tcBorders>
            <w:shd w:val="clear" w:color="auto" w:fill="FFFFFF"/>
          </w:tcPr>
          <w:p w:rsidR="00425F18" w:rsidRDefault="00B21BB2">
            <w:r>
              <w:t>HACCP</w:t>
            </w:r>
            <w:r>
              <w:rPr>
                <w:rFonts w:hint="eastAsia"/>
              </w:rPr>
              <w:t>计划记录的保持</w:t>
            </w:r>
          </w:p>
        </w:tc>
        <w:tc>
          <w:tcPr>
            <w:tcW w:w="960" w:type="dxa"/>
            <w:vMerge w:val="restart"/>
            <w:tcBorders>
              <w:top w:val="single" w:sz="4" w:space="0" w:color="auto"/>
              <w:left w:val="single" w:sz="4" w:space="0" w:color="auto"/>
              <w:right w:val="single" w:sz="4" w:space="0" w:color="auto"/>
            </w:tcBorders>
            <w:shd w:val="clear" w:color="auto" w:fill="FFFFFF"/>
          </w:tcPr>
          <w:p w:rsidR="00425F18" w:rsidRDefault="00B21BB2">
            <w:r>
              <w:rPr>
                <w:rFonts w:hint="eastAsia"/>
              </w:rPr>
              <w:t>H</w:t>
            </w:r>
            <w:r>
              <w:t>7.9</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25F18" w:rsidRDefault="00B21BB2">
            <w:r>
              <w:rPr>
                <w:rFonts w:hint="eastAsia"/>
              </w:rPr>
              <w:t>文件名称</w:t>
            </w:r>
          </w:p>
        </w:tc>
        <w:tc>
          <w:tcPr>
            <w:tcW w:w="9259" w:type="dxa"/>
            <w:tcBorders>
              <w:top w:val="single" w:sz="4" w:space="0" w:color="auto"/>
              <w:left w:val="single" w:sz="4" w:space="0" w:color="auto"/>
              <w:bottom w:val="single" w:sz="4" w:space="0" w:color="auto"/>
              <w:right w:val="single" w:sz="4" w:space="0" w:color="auto"/>
            </w:tcBorders>
            <w:shd w:val="clear" w:color="auto" w:fill="FFFFFF"/>
          </w:tcPr>
          <w:p w:rsidR="00425F18" w:rsidRDefault="00B21BB2">
            <w:r>
              <w:rPr>
                <w:rFonts w:hint="eastAsia"/>
              </w:rPr>
              <w:sym w:font="Wingdings" w:char="00FE"/>
            </w:r>
            <w:r>
              <w:rPr>
                <w:rFonts w:hint="eastAsia"/>
              </w:rPr>
              <w:t>管理手册</w:t>
            </w:r>
            <w:r>
              <w:rPr>
                <w:rFonts w:hint="eastAsia"/>
              </w:rPr>
              <w:t>7.5.4</w:t>
            </w:r>
            <w:r>
              <w:rPr>
                <w:rFonts w:hint="eastAsia"/>
              </w:rPr>
              <w:t>条款</w:t>
            </w:r>
            <w:r>
              <w:rPr>
                <w:rFonts w:hint="eastAsia"/>
              </w:rPr>
              <w:t xml:space="preserve"> </w:t>
            </w:r>
            <w:r>
              <w:rPr>
                <w:rFonts w:hint="eastAsia"/>
              </w:rPr>
              <w:sym w:font="Wingdings" w:char="00FE"/>
            </w:r>
            <w:r>
              <w:rPr>
                <w:rFonts w:hint="eastAsia"/>
              </w:rPr>
              <w:t>《记录控制程序》</w:t>
            </w:r>
          </w:p>
        </w:tc>
        <w:tc>
          <w:tcPr>
            <w:tcW w:w="1583" w:type="dxa"/>
            <w:vMerge w:val="restart"/>
            <w:shd w:val="clear" w:color="auto" w:fill="FFFFFF"/>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90"/>
        </w:trPr>
        <w:tc>
          <w:tcPr>
            <w:tcW w:w="2160" w:type="dxa"/>
            <w:vMerge/>
            <w:tcBorders>
              <w:left w:val="single" w:sz="4" w:space="0" w:color="auto"/>
              <w:bottom w:val="single" w:sz="4" w:space="0" w:color="auto"/>
              <w:right w:val="single" w:sz="4" w:space="0" w:color="auto"/>
            </w:tcBorders>
            <w:shd w:val="clear" w:color="auto" w:fill="FFFFFF"/>
          </w:tcPr>
          <w:p w:rsidR="00425F18" w:rsidRDefault="00425F18"/>
        </w:tc>
        <w:tc>
          <w:tcPr>
            <w:tcW w:w="960" w:type="dxa"/>
            <w:vMerge/>
            <w:tcBorders>
              <w:left w:val="single" w:sz="4" w:space="0" w:color="auto"/>
              <w:bottom w:val="single" w:sz="4" w:space="0" w:color="auto"/>
              <w:right w:val="single" w:sz="4" w:space="0" w:color="auto"/>
            </w:tcBorders>
            <w:shd w:val="clear" w:color="auto" w:fill="FFFFFF"/>
          </w:tcPr>
          <w:p w:rsidR="00425F18" w:rsidRDefault="00425F18"/>
        </w:tc>
        <w:tc>
          <w:tcPr>
            <w:tcW w:w="745" w:type="dxa"/>
            <w:tcBorders>
              <w:top w:val="single" w:sz="4" w:space="0" w:color="auto"/>
              <w:left w:val="single" w:sz="4" w:space="0" w:color="auto"/>
              <w:bottom w:val="single" w:sz="4" w:space="0" w:color="auto"/>
              <w:right w:val="single" w:sz="4" w:space="0" w:color="auto"/>
            </w:tcBorders>
            <w:shd w:val="clear" w:color="auto" w:fill="FFFFFF"/>
          </w:tcPr>
          <w:p w:rsidR="00425F18" w:rsidRDefault="00B21BB2">
            <w:r>
              <w:rPr>
                <w:rFonts w:hint="eastAsia"/>
              </w:rPr>
              <w:t>运行证据</w:t>
            </w:r>
          </w:p>
        </w:tc>
        <w:tc>
          <w:tcPr>
            <w:tcW w:w="9259" w:type="dxa"/>
            <w:tcBorders>
              <w:top w:val="single" w:sz="4" w:space="0" w:color="auto"/>
              <w:left w:val="single" w:sz="4" w:space="0" w:color="auto"/>
              <w:bottom w:val="single" w:sz="4" w:space="0" w:color="auto"/>
              <w:right w:val="single" w:sz="4" w:space="0" w:color="auto"/>
            </w:tcBorders>
            <w:shd w:val="clear" w:color="auto" w:fill="auto"/>
          </w:tcPr>
          <w:p w:rsidR="00425F18" w:rsidRDefault="00B21BB2">
            <w:r>
              <w:rPr>
                <w:rFonts w:hint="eastAsia"/>
              </w:rPr>
              <w:t>应保持</w:t>
            </w:r>
            <w:r>
              <w:rPr>
                <w:rFonts w:hint="eastAsia"/>
              </w:rPr>
              <w:t>H</w:t>
            </w:r>
            <w:r>
              <w:t>ACCP</w:t>
            </w:r>
            <w:r>
              <w:rPr>
                <w:rFonts w:hint="eastAsia"/>
              </w:rPr>
              <w:t>计划制定、运行、验证等记录。</w:t>
            </w:r>
          </w:p>
          <w:p w:rsidR="00425F18" w:rsidRDefault="00B21BB2">
            <w:r>
              <w:rPr>
                <w:rFonts w:hint="eastAsia"/>
              </w:rPr>
              <w:t>H</w:t>
            </w:r>
            <w:r>
              <w:t>ACCP</w:t>
            </w:r>
            <w:r>
              <w:rPr>
                <w:rFonts w:hint="eastAsia"/>
              </w:rPr>
              <w:t>计划记录的控制应与体系记录的控制一致。</w:t>
            </w:r>
          </w:p>
          <w:p w:rsidR="00425F18" w:rsidRDefault="00B21BB2">
            <w:r>
              <w:t>HACCP</w:t>
            </w:r>
            <w:r>
              <w:rPr>
                <w:rFonts w:hint="eastAsia"/>
              </w:rPr>
              <w:t>计划记录应包括相关信息。</w:t>
            </w:r>
          </w:p>
          <w:p w:rsidR="00425F18" w:rsidRDefault="00B21BB2">
            <w:r>
              <w:rPr>
                <w:rFonts w:hint="eastAsia"/>
              </w:rPr>
              <w:t>验证记录应包括的信息：</w:t>
            </w:r>
          </w:p>
          <w:p w:rsidR="00425F18" w:rsidRDefault="00B21BB2">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A8"/>
            </w:r>
            <w:r>
              <w:rPr>
                <w:rFonts w:hint="eastAsia"/>
              </w:rPr>
              <w:t>销售和运输要求、</w:t>
            </w:r>
            <w:r>
              <w:rPr>
                <w:rFonts w:hint="eastAsia"/>
              </w:rPr>
              <w:sym w:font="Wingdings" w:char="00A8"/>
            </w:r>
            <w:r>
              <w:rPr>
                <w:rFonts w:hint="eastAsia"/>
              </w:rPr>
              <w:t>其他</w:t>
            </w:r>
          </w:p>
          <w:p w:rsidR="00425F18" w:rsidRDefault="00B21BB2">
            <w:r>
              <w:rPr>
                <w:rFonts w:hint="eastAsia"/>
              </w:rPr>
              <w:t>《产品描述记录》的内容包括：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rPr>
              <w:t xml:space="preserve">                    </w:t>
            </w:r>
          </w:p>
          <w:p w:rsidR="00425F18" w:rsidRDefault="00425F18"/>
          <w:p w:rsidR="00425F18" w:rsidRDefault="00B21BB2">
            <w:r>
              <w:rPr>
                <w:rFonts w:hint="eastAsia"/>
              </w:rPr>
              <w:t>b</w:t>
            </w:r>
            <w:r>
              <w:t xml:space="preserve">) </w:t>
            </w:r>
            <w:r>
              <w:rPr>
                <w:rFonts w:hint="eastAsia"/>
              </w:rPr>
              <w:t>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A8"/>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rPr>
              <w:sym w:font="Wingdings" w:char="00A8"/>
            </w:r>
            <w:r>
              <w:rPr>
                <w:rFonts w:hint="eastAsia"/>
              </w:rPr>
              <w:t>销售和运输要求、</w:t>
            </w:r>
            <w:r>
              <w:rPr>
                <w:rFonts w:hint="eastAsia"/>
              </w:rPr>
              <w:sym w:font="Wingdings" w:char="00A8"/>
            </w:r>
            <w:r>
              <w:rPr>
                <w:rFonts w:hint="eastAsia"/>
              </w:rPr>
              <w:t>其他</w:t>
            </w:r>
          </w:p>
          <w:p w:rsidR="00425F18" w:rsidRDefault="00B21BB2">
            <w:r>
              <w:rPr>
                <w:rFonts w:hint="eastAsia"/>
              </w:rPr>
              <w:t>《监控记录》的内容包括：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rPr>
              <w:t xml:space="preserve">                    </w:t>
            </w:r>
          </w:p>
          <w:p w:rsidR="00425F18" w:rsidRDefault="00425F18"/>
          <w:p w:rsidR="00425F18" w:rsidRDefault="00B21BB2">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sidR="00425F18" w:rsidRDefault="00B21BB2">
            <w:r>
              <w:rPr>
                <w:rFonts w:hint="eastAsia"/>
              </w:rPr>
              <w:t>《纠偏记录》的内容包括：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rPr>
              <w:t xml:space="preserve">                    </w:t>
            </w:r>
          </w:p>
          <w:p w:rsidR="00425F18" w:rsidRDefault="00425F18"/>
          <w:p w:rsidR="00425F18" w:rsidRDefault="00B21BB2">
            <w:r>
              <w:rPr>
                <w:rFonts w:hint="eastAsia"/>
              </w:rPr>
              <w:t>d</w:t>
            </w:r>
            <w:r>
              <w:rPr>
                <w:rFonts w:hint="eastAsia"/>
              </w:rPr>
              <w:t>）应保持</w:t>
            </w:r>
            <w:r>
              <w:rPr>
                <w:rFonts w:hint="eastAsia"/>
              </w:rPr>
              <w:t>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sidR="00425F18" w:rsidRDefault="00B21BB2">
            <w:r>
              <w:rPr>
                <w:rFonts w:hint="eastAsia"/>
              </w:rPr>
              <w:t>《</w:t>
            </w:r>
            <w:r>
              <w:rPr>
                <w:rFonts w:hint="eastAsia"/>
              </w:rPr>
              <w:t>H</w:t>
            </w:r>
            <w:r>
              <w:t>ACCP</w:t>
            </w:r>
            <w:r>
              <w:rPr>
                <w:rFonts w:hint="eastAsia"/>
              </w:rPr>
              <w:t>计划记录》的内容包括：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rPr>
              <w:t xml:space="preserve">                    </w:t>
            </w:r>
          </w:p>
          <w:p w:rsidR="00425F18" w:rsidRDefault="00425F18"/>
        </w:tc>
        <w:tc>
          <w:tcPr>
            <w:tcW w:w="1583" w:type="dxa"/>
            <w:vMerge/>
            <w:shd w:val="clear" w:color="auto" w:fill="FFFFFF"/>
          </w:tcPr>
          <w:p w:rsidR="00425F18" w:rsidRDefault="00425F18"/>
        </w:tc>
      </w:tr>
      <w:tr w:rsidR="00425F18">
        <w:trPr>
          <w:trHeight w:val="90"/>
        </w:trPr>
        <w:tc>
          <w:tcPr>
            <w:tcW w:w="2160" w:type="dxa"/>
            <w:vMerge w:val="restart"/>
          </w:tcPr>
          <w:p w:rsidR="00425F18" w:rsidRDefault="00B21BB2">
            <w:r>
              <w:rPr>
                <w:rFonts w:hint="eastAsia"/>
              </w:rPr>
              <w:t>内部审核</w:t>
            </w:r>
          </w:p>
        </w:tc>
        <w:tc>
          <w:tcPr>
            <w:tcW w:w="960" w:type="dxa"/>
            <w:vMerge w:val="restart"/>
          </w:tcPr>
          <w:p w:rsidR="00425F18" w:rsidRDefault="00B21BB2">
            <w:r>
              <w:rPr>
                <w:rFonts w:hint="eastAsia"/>
              </w:rPr>
              <w:t>F9.2</w:t>
            </w:r>
          </w:p>
          <w:p w:rsidR="00346E67" w:rsidRDefault="00346E67">
            <w:r>
              <w:t>H5.4</w:t>
            </w: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hint="eastAsia"/>
              </w:rPr>
              <w:sym w:font="Wingdings" w:char="00FE"/>
            </w:r>
            <w:r>
              <w:rPr>
                <w:rFonts w:hint="eastAsia"/>
              </w:rPr>
              <w:t>管理手册</w:t>
            </w:r>
            <w:r>
              <w:rPr>
                <w:rFonts w:hint="eastAsia"/>
              </w:rPr>
              <w:t>9.2</w:t>
            </w:r>
            <w:r>
              <w:rPr>
                <w:rFonts w:hint="eastAsia"/>
              </w:rPr>
              <w:t>章</w:t>
            </w:r>
            <w:r>
              <w:rPr>
                <w:rFonts w:hint="eastAsia"/>
              </w:rPr>
              <w:t xml:space="preserve"> </w:t>
            </w:r>
            <w:r>
              <w:rPr>
                <w:rFonts w:hint="eastAsia"/>
              </w:rPr>
              <w:sym w:font="Wingdings" w:char="00FE"/>
            </w:r>
            <w:r>
              <w:rPr>
                <w:rFonts w:hint="eastAsia"/>
              </w:rPr>
              <w:t>《内部审核控制程序》</w:t>
            </w:r>
          </w:p>
        </w:tc>
        <w:tc>
          <w:tcPr>
            <w:tcW w:w="1585" w:type="dxa"/>
          </w:tcPr>
          <w:p w:rsidR="00425F18" w:rsidRDefault="00425F18"/>
        </w:tc>
      </w:tr>
      <w:tr w:rsidR="00425F18">
        <w:trPr>
          <w:trHeight w:val="4903"/>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pPr>
              <w:widowControl/>
              <w:spacing w:before="40"/>
              <w:jc w:val="left"/>
              <w:rPr>
                <w:color w:val="000000"/>
                <w:szCs w:val="18"/>
              </w:rPr>
            </w:pPr>
            <w:r>
              <w:sym w:font="Wingdings" w:char="00A8"/>
            </w:r>
            <w:r>
              <w:rPr>
                <w:rFonts w:hint="eastAsia"/>
                <w:color w:val="000000"/>
                <w:szCs w:val="18"/>
              </w:rPr>
              <w:t>自管理体系建立后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2020    </w:t>
            </w:r>
            <w:r>
              <w:rPr>
                <w:rFonts w:hint="eastAsia"/>
                <w:color w:val="000000"/>
                <w:szCs w:val="18"/>
              </w:rPr>
              <w:t>年</w:t>
            </w:r>
            <w:r>
              <w:rPr>
                <w:rFonts w:hint="eastAsia"/>
                <w:color w:val="000000"/>
                <w:szCs w:val="18"/>
                <w:u w:val="single"/>
              </w:rPr>
              <w:t xml:space="preserve"> </w:t>
            </w:r>
            <w:r>
              <w:rPr>
                <w:color w:val="000000"/>
                <w:szCs w:val="18"/>
                <w:u w:val="single"/>
              </w:rPr>
              <w:t xml:space="preserve"> 10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22</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425F18" w:rsidRDefault="00B21BB2">
            <w:pPr>
              <w:widowControl/>
              <w:spacing w:before="40"/>
              <w:jc w:val="left"/>
              <w:rPr>
                <w:color w:val="000000"/>
                <w:szCs w:val="18"/>
              </w:rPr>
            </w:pPr>
            <w:r>
              <w:rPr>
                <w:rFonts w:hint="eastAsia"/>
                <w:color w:val="000000"/>
                <w:szCs w:val="18"/>
              </w:rPr>
              <w:t>记录包括：</w:t>
            </w:r>
          </w:p>
          <w:p w:rsidR="00425F18" w:rsidRDefault="00B21BB2">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sym w:font="Wingdings" w:char="00FE"/>
            </w:r>
            <w:r>
              <w:rPr>
                <w:rFonts w:hint="eastAsia"/>
                <w:color w:val="000000"/>
                <w:szCs w:val="21"/>
              </w:rPr>
              <w:t>有内审员培训记录</w:t>
            </w:r>
          </w:p>
          <w:p w:rsidR="00425F18" w:rsidRDefault="00B21BB2">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425F18" w:rsidRDefault="00B21BB2">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25F18" w:rsidRDefault="00B21BB2">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425F18" w:rsidRDefault="00B21BB2">
            <w:pPr>
              <w:widowControl/>
              <w:spacing w:before="40"/>
              <w:ind w:firstLineChars="200" w:firstLine="42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rsidR="00425F18" w:rsidRDefault="00B21BB2">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425F18" w:rsidRDefault="00B21BB2">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综合部、餐饮服务部</w:t>
            </w:r>
            <w:r>
              <w:rPr>
                <w:rFonts w:hint="eastAsia"/>
                <w:color w:val="000000"/>
                <w:szCs w:val="18"/>
                <w:u w:val="single"/>
              </w:rPr>
              <w:t xml:space="preserve">        </w:t>
            </w:r>
          </w:p>
          <w:p w:rsidR="00425F18" w:rsidRDefault="00B21BB2">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425F18" w:rsidRDefault="00B21BB2">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25F18" w:rsidRDefault="00B21BB2">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425F18" w:rsidRDefault="00B21BB2">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425F18" w:rsidRDefault="00425F18">
            <w:pPr>
              <w:widowControl/>
              <w:spacing w:before="40"/>
              <w:jc w:val="left"/>
              <w:rPr>
                <w:color w:val="000000"/>
                <w:szCs w:val="18"/>
              </w:rPr>
            </w:pPr>
          </w:p>
          <w:p w:rsidR="00425F18" w:rsidRDefault="00B21BB2">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425F18" w:rsidRDefault="00B21BB2">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现场审核时未能提供对鲜肉的合格证据。不符合</w:t>
            </w:r>
            <w:r>
              <w:rPr>
                <w:rFonts w:hint="eastAsia"/>
                <w:color w:val="000000"/>
                <w:szCs w:val="21"/>
                <w:u w:val="single"/>
              </w:rPr>
              <w:t>ISO 22000:2018</w:t>
            </w:r>
            <w:r>
              <w:rPr>
                <w:rFonts w:hint="eastAsia"/>
                <w:color w:val="000000"/>
                <w:szCs w:val="21"/>
                <w:u w:val="single"/>
              </w:rPr>
              <w:t>标准</w:t>
            </w:r>
            <w:r>
              <w:rPr>
                <w:rFonts w:hint="eastAsia"/>
                <w:color w:val="000000"/>
                <w:szCs w:val="21"/>
                <w:u w:val="single"/>
              </w:rPr>
              <w:t xml:space="preserve">7.1.6 </w:t>
            </w:r>
            <w:r>
              <w:rPr>
                <w:rFonts w:hint="eastAsia"/>
                <w:color w:val="000000"/>
                <w:szCs w:val="21"/>
                <w:u w:val="single"/>
              </w:rPr>
              <w:t>条款要求、</w:t>
            </w:r>
            <w:r>
              <w:rPr>
                <w:rFonts w:hint="eastAsia"/>
                <w:color w:val="000000"/>
                <w:szCs w:val="21"/>
                <w:u w:val="single"/>
              </w:rPr>
              <w:t>GB/T 27341-2009</w:t>
            </w:r>
            <w:r>
              <w:rPr>
                <w:rFonts w:hint="eastAsia"/>
                <w:color w:val="000000"/>
                <w:szCs w:val="21"/>
                <w:u w:val="single"/>
              </w:rPr>
              <w:t>标准</w:t>
            </w:r>
            <w:r>
              <w:rPr>
                <w:rFonts w:hint="eastAsia"/>
                <w:color w:val="000000"/>
                <w:szCs w:val="21"/>
                <w:u w:val="single"/>
              </w:rPr>
              <w:t>6.5</w:t>
            </w:r>
            <w:r>
              <w:rPr>
                <w:rFonts w:hint="eastAsia"/>
                <w:color w:val="000000"/>
                <w:szCs w:val="21"/>
                <w:u w:val="single"/>
              </w:rPr>
              <w:t>条款要求。</w:t>
            </w:r>
          </w:p>
          <w:p w:rsidR="00425F18" w:rsidRDefault="00425F18">
            <w:pPr>
              <w:widowControl/>
              <w:spacing w:before="40"/>
              <w:jc w:val="left"/>
              <w:rPr>
                <w:color w:val="000000"/>
                <w:szCs w:val="21"/>
                <w:u w:val="single"/>
              </w:rPr>
            </w:pPr>
          </w:p>
          <w:p w:rsidR="00425F18" w:rsidRDefault="00B21BB2">
            <w:pPr>
              <w:widowControl/>
              <w:spacing w:before="4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425F18" w:rsidRDefault="00B21BB2">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425F18" w:rsidRDefault="00425F18">
            <w:pPr>
              <w:widowControl/>
              <w:spacing w:before="40"/>
              <w:jc w:val="left"/>
            </w:pPr>
          </w:p>
        </w:tc>
        <w:tc>
          <w:tcPr>
            <w:tcW w:w="1583" w:type="dxa"/>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2647"/>
        </w:trPr>
        <w:tc>
          <w:tcPr>
            <w:tcW w:w="2160" w:type="dxa"/>
          </w:tcPr>
          <w:p w:rsidR="00425F18" w:rsidRDefault="00425F18"/>
        </w:tc>
        <w:tc>
          <w:tcPr>
            <w:tcW w:w="960" w:type="dxa"/>
          </w:tcPr>
          <w:p w:rsidR="00425F18" w:rsidRDefault="00425F18"/>
        </w:tc>
        <w:tc>
          <w:tcPr>
            <w:tcW w:w="745" w:type="dxa"/>
          </w:tcPr>
          <w:p w:rsidR="00425F18" w:rsidRDefault="00425F18"/>
        </w:tc>
        <w:tc>
          <w:tcPr>
            <w:tcW w:w="9259" w:type="dxa"/>
          </w:tcPr>
          <w:p w:rsidR="00425F18" w:rsidRDefault="00425F18">
            <w:pPr>
              <w:widowControl/>
              <w:spacing w:before="40"/>
              <w:jc w:val="left"/>
            </w:pPr>
          </w:p>
          <w:p w:rsidR="00425F18" w:rsidRDefault="00B21BB2">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425F18" w:rsidRDefault="00B21BB2">
            <w:pPr>
              <w:widowControl/>
              <w:spacing w:before="40"/>
              <w:jc w:val="left"/>
            </w:pPr>
            <w:r>
              <w:rPr>
                <w:rFonts w:hint="eastAsia"/>
              </w:rPr>
              <w:sym w:font="Wingdings" w:char="00A8"/>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425F18" w:rsidRDefault="00B21BB2">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425F18" w:rsidRDefault="00425F18">
            <w:pPr>
              <w:widowControl/>
              <w:spacing w:before="40"/>
              <w:jc w:val="left"/>
            </w:pPr>
          </w:p>
          <w:p w:rsidR="00425F18" w:rsidRDefault="00B21BB2">
            <w:pPr>
              <w:widowControl/>
              <w:spacing w:before="40"/>
              <w:jc w:val="left"/>
              <w:rPr>
                <w:szCs w:val="22"/>
              </w:rPr>
            </w:pPr>
            <w:r>
              <w:rPr>
                <w:rFonts w:hint="eastAsia"/>
                <w:szCs w:val="22"/>
              </w:rPr>
              <w:t>本次现场审核时，上述不符合项的纠正措施的有效性</w:t>
            </w:r>
          </w:p>
          <w:p w:rsidR="00425F18" w:rsidRDefault="00B21BB2">
            <w:pPr>
              <w:widowControl/>
              <w:spacing w:before="40"/>
              <w:jc w:val="left"/>
            </w:pPr>
            <w:r>
              <w:rPr>
                <w:rFonts w:hint="eastAsia"/>
                <w:szCs w:val="22"/>
              </w:rPr>
              <w:sym w:font="Wingdings" w:char="00FE"/>
            </w:r>
            <w:r>
              <w:rPr>
                <w:rFonts w:hint="eastAsia"/>
                <w:szCs w:val="22"/>
              </w:rPr>
              <w:t>不符合项未发生</w:t>
            </w:r>
            <w:r>
              <w:rPr>
                <w:rFonts w:hint="eastAsia"/>
                <w:szCs w:val="22"/>
              </w:rPr>
              <w:t xml:space="preserve">  </w:t>
            </w:r>
            <w:r>
              <w:rPr>
                <w:rFonts w:hint="eastAsia"/>
                <w:szCs w:val="22"/>
              </w:rPr>
              <w:sym w:font="Wingdings" w:char="00A8"/>
            </w:r>
            <w:r>
              <w:rPr>
                <w:rFonts w:hint="eastAsia"/>
                <w:szCs w:val="22"/>
              </w:rPr>
              <w:t>不符合项仍然存在</w:t>
            </w:r>
            <w:r>
              <w:rPr>
                <w:rFonts w:hint="eastAsia"/>
                <w:szCs w:val="22"/>
              </w:rPr>
              <w:t xml:space="preserve"> </w:t>
            </w:r>
          </w:p>
        </w:tc>
        <w:tc>
          <w:tcPr>
            <w:tcW w:w="1583" w:type="dxa"/>
          </w:tcPr>
          <w:p w:rsidR="00425F18" w:rsidRDefault="00425F18"/>
        </w:tc>
      </w:tr>
      <w:tr w:rsidR="00425F18">
        <w:trPr>
          <w:trHeight w:val="461"/>
        </w:trPr>
        <w:tc>
          <w:tcPr>
            <w:tcW w:w="2160" w:type="dxa"/>
            <w:vMerge w:val="restart"/>
          </w:tcPr>
          <w:p w:rsidR="00425F18" w:rsidRDefault="00B21BB2">
            <w:r>
              <w:rPr>
                <w:rFonts w:hint="eastAsia"/>
              </w:rPr>
              <w:t>不符合与纠正措施</w:t>
            </w:r>
          </w:p>
        </w:tc>
        <w:tc>
          <w:tcPr>
            <w:tcW w:w="960" w:type="dxa"/>
            <w:vMerge w:val="restart"/>
          </w:tcPr>
          <w:p w:rsidR="00425F18" w:rsidRDefault="00B21BB2">
            <w:r>
              <w:rPr>
                <w:rFonts w:hint="eastAsia"/>
              </w:rPr>
              <w:t>F10.1</w:t>
            </w:r>
          </w:p>
        </w:tc>
        <w:tc>
          <w:tcPr>
            <w:tcW w:w="745" w:type="dxa"/>
          </w:tcPr>
          <w:p w:rsidR="00425F18" w:rsidRDefault="00B21BB2">
            <w:r>
              <w:rPr>
                <w:rFonts w:hint="eastAsia"/>
              </w:rPr>
              <w:t>文件名称</w:t>
            </w:r>
          </w:p>
        </w:tc>
        <w:tc>
          <w:tcPr>
            <w:tcW w:w="9259" w:type="dxa"/>
          </w:tcPr>
          <w:p w:rsidR="00425F18" w:rsidRDefault="00B21BB2">
            <w:r>
              <w:rPr>
                <w:rFonts w:hint="eastAsia"/>
              </w:rPr>
              <w:sym w:font="Wingdings" w:char="00FE"/>
            </w:r>
            <w:r>
              <w:rPr>
                <w:rFonts w:hint="eastAsia"/>
              </w:rPr>
              <w:t>管理手册</w:t>
            </w:r>
            <w:r>
              <w:rPr>
                <w:rFonts w:hint="eastAsia"/>
              </w:rPr>
              <w:t>10.1</w:t>
            </w:r>
            <w:r>
              <w:rPr>
                <w:rFonts w:hint="eastAsia"/>
              </w:rPr>
              <w:t>章</w:t>
            </w:r>
            <w:r>
              <w:rPr>
                <w:rFonts w:hint="eastAsia"/>
              </w:rPr>
              <w:t xml:space="preserve"> </w:t>
            </w:r>
            <w:r>
              <w:rPr>
                <w:rFonts w:hint="eastAsia"/>
              </w:rPr>
              <w:sym w:font="Wingdings" w:char="00FE"/>
            </w:r>
            <w:r>
              <w:rPr>
                <w:rFonts w:hint="eastAsia"/>
              </w:rPr>
              <w:t>《不合格品控制程序》、《纠正和预防措施控制程序》</w:t>
            </w:r>
          </w:p>
        </w:tc>
        <w:tc>
          <w:tcPr>
            <w:tcW w:w="1583" w:type="dxa"/>
            <w:vMerge w:val="restart"/>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3241"/>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不符合的来源：</w:t>
            </w:r>
          </w:p>
          <w:p w:rsidR="00425F18" w:rsidRDefault="00B21BB2">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425F18" w:rsidRDefault="00B21BB2">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9"/>
              <w:tblW w:w="9043" w:type="dxa"/>
              <w:tblLayout w:type="fixed"/>
              <w:tblLook w:val="04A0" w:firstRow="1" w:lastRow="0" w:firstColumn="1" w:lastColumn="0" w:noHBand="0" w:noVBand="1"/>
            </w:tblPr>
            <w:tblGrid>
              <w:gridCol w:w="797"/>
              <w:gridCol w:w="1345"/>
              <w:gridCol w:w="1412"/>
              <w:gridCol w:w="2474"/>
              <w:gridCol w:w="1507"/>
              <w:gridCol w:w="1508"/>
            </w:tblGrid>
            <w:tr w:rsidR="00425F18">
              <w:tc>
                <w:tcPr>
                  <w:tcW w:w="797" w:type="dxa"/>
                </w:tcPr>
                <w:p w:rsidR="00425F18" w:rsidRDefault="00B21BB2">
                  <w:r>
                    <w:rPr>
                      <w:rFonts w:hint="eastAsia"/>
                    </w:rPr>
                    <w:t>日期</w:t>
                  </w:r>
                </w:p>
              </w:tc>
              <w:tc>
                <w:tcPr>
                  <w:tcW w:w="1345" w:type="dxa"/>
                </w:tcPr>
                <w:p w:rsidR="00425F18" w:rsidRDefault="00B21BB2">
                  <w:r>
                    <w:rPr>
                      <w:rFonts w:hint="eastAsia"/>
                    </w:rPr>
                    <w:t>不符合描述</w:t>
                  </w:r>
                </w:p>
              </w:tc>
              <w:tc>
                <w:tcPr>
                  <w:tcW w:w="1412" w:type="dxa"/>
                </w:tcPr>
                <w:p w:rsidR="00425F18" w:rsidRDefault="00B21BB2">
                  <w:r>
                    <w:rPr>
                      <w:rFonts w:hint="eastAsia"/>
                    </w:rPr>
                    <w:t>不符合纠正</w:t>
                  </w:r>
                </w:p>
              </w:tc>
              <w:tc>
                <w:tcPr>
                  <w:tcW w:w="2474" w:type="dxa"/>
                </w:tcPr>
                <w:p w:rsidR="00425F18" w:rsidRDefault="00B21BB2">
                  <w:r>
                    <w:rPr>
                      <w:rFonts w:hint="eastAsia"/>
                    </w:rPr>
                    <w:t>原因分析</w:t>
                  </w:r>
                </w:p>
              </w:tc>
              <w:tc>
                <w:tcPr>
                  <w:tcW w:w="1507" w:type="dxa"/>
                </w:tcPr>
                <w:p w:rsidR="00425F18" w:rsidRDefault="00B21BB2">
                  <w:r>
                    <w:rPr>
                      <w:rFonts w:hint="eastAsia"/>
                    </w:rPr>
                    <w:t>纠正措施</w:t>
                  </w:r>
                </w:p>
              </w:tc>
              <w:tc>
                <w:tcPr>
                  <w:tcW w:w="1508" w:type="dxa"/>
                </w:tcPr>
                <w:p w:rsidR="00425F18" w:rsidRDefault="00B21BB2">
                  <w:r>
                    <w:rPr>
                      <w:rFonts w:hint="eastAsia"/>
                    </w:rPr>
                    <w:t>有效性评价</w:t>
                  </w:r>
                </w:p>
              </w:tc>
            </w:tr>
            <w:tr w:rsidR="00425F18">
              <w:tc>
                <w:tcPr>
                  <w:tcW w:w="797" w:type="dxa"/>
                </w:tcPr>
                <w:p w:rsidR="00425F18" w:rsidRDefault="00B21BB2">
                  <w:r>
                    <w:rPr>
                      <w:rFonts w:hint="eastAsia"/>
                    </w:rPr>
                    <w:t>2</w:t>
                  </w:r>
                  <w:r>
                    <w:t>020</w:t>
                  </w:r>
                  <w:r>
                    <w:rPr>
                      <w:rFonts w:hint="eastAsia"/>
                    </w:rPr>
                    <w:t>-</w:t>
                  </w:r>
                  <w:r>
                    <w:t>10</w:t>
                  </w:r>
                  <w:r>
                    <w:rPr>
                      <w:rFonts w:hint="eastAsia"/>
                    </w:rPr>
                    <w:t>-22</w:t>
                  </w:r>
                </w:p>
              </w:tc>
              <w:tc>
                <w:tcPr>
                  <w:tcW w:w="1345" w:type="dxa"/>
                </w:tcPr>
                <w:p w:rsidR="00425F18" w:rsidRDefault="00B21BB2">
                  <w:r>
                    <w:rPr>
                      <w:rFonts w:hint="eastAsia"/>
                    </w:rPr>
                    <w:t>现场审核时未能提供对鲜肉的合格证据。</w:t>
                  </w:r>
                </w:p>
              </w:tc>
              <w:tc>
                <w:tcPr>
                  <w:tcW w:w="1412" w:type="dxa"/>
                </w:tcPr>
                <w:p w:rsidR="00425F18" w:rsidRDefault="00B21BB2">
                  <w:r>
                    <w:rPr>
                      <w:rFonts w:hint="eastAsia"/>
                    </w:rPr>
                    <w:t>立即向供应商索取报告，并保留记录。</w:t>
                  </w:r>
                </w:p>
              </w:tc>
              <w:tc>
                <w:tcPr>
                  <w:tcW w:w="2474" w:type="dxa"/>
                </w:tcPr>
                <w:p w:rsidR="00425F18" w:rsidRDefault="00B21BB2">
                  <w:r>
                    <w:rPr>
                      <w:rFonts w:hint="eastAsia"/>
                    </w:rPr>
                    <w:t>综合部相关人员对</w:t>
                  </w:r>
                  <w:r>
                    <w:rPr>
                      <w:rFonts w:hint="eastAsia"/>
                    </w:rPr>
                    <w:t>ISO 22000:2018</w:t>
                  </w:r>
                  <w:r>
                    <w:rPr>
                      <w:rFonts w:hint="eastAsia"/>
                    </w:rPr>
                    <w:t>标准</w:t>
                  </w:r>
                  <w:r>
                    <w:rPr>
                      <w:rFonts w:hint="eastAsia"/>
                    </w:rPr>
                    <w:t>7.1.6</w:t>
                  </w:r>
                  <w:r>
                    <w:rPr>
                      <w:rFonts w:hint="eastAsia"/>
                    </w:rPr>
                    <w:t>条款，</w:t>
                  </w:r>
                  <w:r>
                    <w:rPr>
                      <w:rFonts w:hint="eastAsia"/>
                      <w:color w:val="000000"/>
                      <w:szCs w:val="21"/>
                    </w:rPr>
                    <w:t>GB/T 27341-2009</w:t>
                  </w:r>
                  <w:r>
                    <w:rPr>
                      <w:rFonts w:hint="eastAsia"/>
                    </w:rPr>
                    <w:t>标准</w:t>
                  </w:r>
                  <w:r>
                    <w:rPr>
                      <w:rFonts w:hint="eastAsia"/>
                    </w:rPr>
                    <w:t>6.5</w:t>
                  </w:r>
                  <w:r>
                    <w:rPr>
                      <w:rFonts w:hint="eastAsia"/>
                    </w:rPr>
                    <w:t>条款理解不深刻工作不到位造成此项不符合。</w:t>
                  </w:r>
                </w:p>
              </w:tc>
              <w:tc>
                <w:tcPr>
                  <w:tcW w:w="1507" w:type="dxa"/>
                </w:tcPr>
                <w:p w:rsidR="00425F18" w:rsidRDefault="00B21BB2">
                  <w:pPr>
                    <w:numPr>
                      <w:ilvl w:val="0"/>
                      <w:numId w:val="1"/>
                    </w:numPr>
                  </w:pPr>
                  <w:r>
                    <w:rPr>
                      <w:rFonts w:hint="eastAsia"/>
                    </w:rPr>
                    <w:t>举一反三，避免类似情况发生；</w:t>
                  </w:r>
                </w:p>
                <w:p w:rsidR="00425F18" w:rsidRDefault="00B21BB2">
                  <w:pPr>
                    <w:numPr>
                      <w:ilvl w:val="0"/>
                      <w:numId w:val="1"/>
                    </w:numPr>
                  </w:pPr>
                  <w:r>
                    <w:rPr>
                      <w:rFonts w:hint="eastAsia"/>
                    </w:rPr>
                    <w:t>组织人员进行培训，对相关条款进行深入学习。</w:t>
                  </w:r>
                </w:p>
              </w:tc>
              <w:tc>
                <w:tcPr>
                  <w:tcW w:w="1508" w:type="dxa"/>
                </w:tcPr>
                <w:p w:rsidR="00425F18" w:rsidRDefault="00B21BB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未再次发生</w:t>
                  </w:r>
                </w:p>
                <w:p w:rsidR="00425F18" w:rsidRDefault="00B21BB2">
                  <w:r>
                    <w:rPr>
                      <w:rFonts w:hint="eastAsia"/>
                    </w:rPr>
                    <w:sym w:font="Wingdings" w:char="00A8"/>
                  </w:r>
                  <w:r>
                    <w:rPr>
                      <w:rFonts w:hint="eastAsia"/>
                    </w:rPr>
                    <w:t>再次发生</w:t>
                  </w:r>
                </w:p>
              </w:tc>
            </w:tr>
            <w:tr w:rsidR="00425F18">
              <w:tc>
                <w:tcPr>
                  <w:tcW w:w="797" w:type="dxa"/>
                </w:tcPr>
                <w:p w:rsidR="00425F18" w:rsidRDefault="00425F18"/>
              </w:tc>
              <w:tc>
                <w:tcPr>
                  <w:tcW w:w="1345" w:type="dxa"/>
                </w:tcPr>
                <w:p w:rsidR="00425F18" w:rsidRDefault="00425F18"/>
              </w:tc>
              <w:tc>
                <w:tcPr>
                  <w:tcW w:w="1412" w:type="dxa"/>
                </w:tcPr>
                <w:p w:rsidR="00425F18" w:rsidRDefault="00425F18"/>
              </w:tc>
              <w:tc>
                <w:tcPr>
                  <w:tcW w:w="2474" w:type="dxa"/>
                </w:tcPr>
                <w:p w:rsidR="00425F18" w:rsidRDefault="00425F18"/>
              </w:tc>
              <w:tc>
                <w:tcPr>
                  <w:tcW w:w="1507" w:type="dxa"/>
                </w:tcPr>
                <w:p w:rsidR="00425F18" w:rsidRDefault="00425F18"/>
              </w:tc>
              <w:tc>
                <w:tcPr>
                  <w:tcW w:w="1508" w:type="dxa"/>
                </w:tcPr>
                <w:p w:rsidR="00425F18" w:rsidRDefault="00425F18"/>
              </w:tc>
            </w:tr>
          </w:tbl>
          <w:p w:rsidR="00425F18" w:rsidRDefault="00425F18"/>
        </w:tc>
        <w:tc>
          <w:tcPr>
            <w:tcW w:w="1583" w:type="dxa"/>
            <w:vMerge/>
          </w:tcPr>
          <w:p w:rsidR="00425F18" w:rsidRDefault="00425F18"/>
        </w:tc>
      </w:tr>
    </w:tbl>
    <w:p w:rsidR="00425F18" w:rsidRDefault="00425F18"/>
    <w:p w:rsidR="00425F18" w:rsidRDefault="00425F18"/>
    <w:p w:rsidR="00425F18" w:rsidRDefault="00B21BB2">
      <w:pPr>
        <w:pStyle w:val="a5"/>
      </w:pPr>
      <w:r>
        <w:rPr>
          <w:rFonts w:hint="eastAsia"/>
        </w:rPr>
        <w:t>说明：不符合标注</w:t>
      </w:r>
      <w:r>
        <w:rPr>
          <w:rFonts w:hint="eastAsia"/>
        </w:rPr>
        <w:t>N</w:t>
      </w:r>
    </w:p>
    <w:sectPr w:rsidR="00425F1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AE" w:rsidRDefault="005B44AE">
      <w:r>
        <w:separator/>
      </w:r>
    </w:p>
  </w:endnote>
  <w:endnote w:type="continuationSeparator" w:id="0">
    <w:p w:rsidR="005B44AE" w:rsidRDefault="005B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25F18" w:rsidRDefault="00B21BB2">
            <w:pPr>
              <w:pStyle w:val="a5"/>
              <w:jc w:val="center"/>
            </w:pPr>
            <w:r>
              <w:rPr>
                <w:b/>
                <w:sz w:val="24"/>
                <w:szCs w:val="24"/>
              </w:rPr>
              <w:fldChar w:fldCharType="begin"/>
            </w:r>
            <w:r>
              <w:rPr>
                <w:b/>
              </w:rPr>
              <w:instrText>PAGE</w:instrText>
            </w:r>
            <w:r>
              <w:rPr>
                <w:b/>
                <w:sz w:val="24"/>
                <w:szCs w:val="24"/>
              </w:rPr>
              <w:fldChar w:fldCharType="separate"/>
            </w:r>
            <w:r w:rsidR="005B44A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B44AE">
              <w:rPr>
                <w:b/>
                <w:noProof/>
              </w:rPr>
              <w:t>1</w:t>
            </w:r>
            <w:r>
              <w:rPr>
                <w:b/>
                <w:sz w:val="24"/>
                <w:szCs w:val="24"/>
              </w:rPr>
              <w:fldChar w:fldCharType="end"/>
            </w:r>
          </w:p>
        </w:sdtContent>
      </w:sdt>
    </w:sdtContent>
  </w:sdt>
  <w:p w:rsidR="00425F18" w:rsidRDefault="00425F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AE" w:rsidRDefault="005B44AE">
      <w:r>
        <w:separator/>
      </w:r>
    </w:p>
  </w:footnote>
  <w:footnote w:type="continuationSeparator" w:id="0">
    <w:p w:rsidR="005B44AE" w:rsidRDefault="005B4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18" w:rsidRDefault="00B21BB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25F18" w:rsidRDefault="00B21BB2">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425F18" w:rsidRDefault="00B21BB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425F18" w:rsidRDefault="00425F1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B3C8E6"/>
    <w:multiLevelType w:val="singleLevel"/>
    <w:tmpl w:val="E6B3C8E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237F6"/>
    <w:rsid w:val="00033141"/>
    <w:rsid w:val="0003373A"/>
    <w:rsid w:val="000400E2"/>
    <w:rsid w:val="00062E46"/>
    <w:rsid w:val="00064355"/>
    <w:rsid w:val="000C117D"/>
    <w:rsid w:val="000D36FD"/>
    <w:rsid w:val="000E6B21"/>
    <w:rsid w:val="00183D23"/>
    <w:rsid w:val="001A2D7F"/>
    <w:rsid w:val="002939AD"/>
    <w:rsid w:val="00314AF6"/>
    <w:rsid w:val="00337922"/>
    <w:rsid w:val="00340867"/>
    <w:rsid w:val="00346E67"/>
    <w:rsid w:val="003730E3"/>
    <w:rsid w:val="00380837"/>
    <w:rsid w:val="003A198A"/>
    <w:rsid w:val="00410914"/>
    <w:rsid w:val="00425F18"/>
    <w:rsid w:val="0048201E"/>
    <w:rsid w:val="004E1F6F"/>
    <w:rsid w:val="00536930"/>
    <w:rsid w:val="00564E53"/>
    <w:rsid w:val="005B44AE"/>
    <w:rsid w:val="005C0364"/>
    <w:rsid w:val="005D5659"/>
    <w:rsid w:val="00600C20"/>
    <w:rsid w:val="00644FE2"/>
    <w:rsid w:val="00674453"/>
    <w:rsid w:val="0067640C"/>
    <w:rsid w:val="006E678B"/>
    <w:rsid w:val="006E7B1D"/>
    <w:rsid w:val="007757F3"/>
    <w:rsid w:val="007B1067"/>
    <w:rsid w:val="007C1B48"/>
    <w:rsid w:val="007E3B15"/>
    <w:rsid w:val="007E6AEB"/>
    <w:rsid w:val="007F2A4C"/>
    <w:rsid w:val="008245DF"/>
    <w:rsid w:val="008357B5"/>
    <w:rsid w:val="008973EE"/>
    <w:rsid w:val="009237BC"/>
    <w:rsid w:val="00923896"/>
    <w:rsid w:val="00931384"/>
    <w:rsid w:val="00952354"/>
    <w:rsid w:val="00971600"/>
    <w:rsid w:val="009973B4"/>
    <w:rsid w:val="009C28C1"/>
    <w:rsid w:val="009F6EAC"/>
    <w:rsid w:val="009F7EED"/>
    <w:rsid w:val="00A1552C"/>
    <w:rsid w:val="00A35A1C"/>
    <w:rsid w:val="00A71721"/>
    <w:rsid w:val="00A721D0"/>
    <w:rsid w:val="00A80636"/>
    <w:rsid w:val="00AF0AAB"/>
    <w:rsid w:val="00B17BA9"/>
    <w:rsid w:val="00B21BB2"/>
    <w:rsid w:val="00B817D6"/>
    <w:rsid w:val="00BC63A9"/>
    <w:rsid w:val="00BE0020"/>
    <w:rsid w:val="00BF597E"/>
    <w:rsid w:val="00C51A36"/>
    <w:rsid w:val="00C55228"/>
    <w:rsid w:val="00C63768"/>
    <w:rsid w:val="00C7295E"/>
    <w:rsid w:val="00CC5490"/>
    <w:rsid w:val="00CD7058"/>
    <w:rsid w:val="00CE315A"/>
    <w:rsid w:val="00D06F59"/>
    <w:rsid w:val="00D16813"/>
    <w:rsid w:val="00D20CEB"/>
    <w:rsid w:val="00D8388C"/>
    <w:rsid w:val="00DB11EE"/>
    <w:rsid w:val="00E1707C"/>
    <w:rsid w:val="00E6224C"/>
    <w:rsid w:val="00EB0164"/>
    <w:rsid w:val="00ED0F62"/>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949F23-00E9-437A-BDE8-1C4F6A62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2020-11-08T15:24:00Z</dcterms:created>
  <dcterms:modified xsi:type="dcterms:W3CDTF">2021-02-21T07:22:00Z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