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72B9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0014-2018-2021</w:t>
      </w:r>
      <w:bookmarkEnd w:id="0"/>
      <w:bookmarkEnd w:id="1"/>
    </w:p>
    <w:p w:rsidR="009E1B12" w:rsidRDefault="00B72B90" w:rsidP="00D6393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2571C">
        <w:trPr>
          <w:tblCellSpacing w:w="0" w:type="dxa"/>
          <w:jc w:val="center"/>
        </w:trPr>
        <w:tc>
          <w:tcPr>
            <w:tcW w:w="2142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B72B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2571C">
        <w:trPr>
          <w:tblCellSpacing w:w="0" w:type="dxa"/>
          <w:jc w:val="center"/>
        </w:trPr>
        <w:tc>
          <w:tcPr>
            <w:tcW w:w="2142" w:type="dxa"/>
          </w:tcPr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B72B9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B72B9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0528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0528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0528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0528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0528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2571C">
        <w:trPr>
          <w:tblCellSpacing w:w="0" w:type="dxa"/>
          <w:jc w:val="center"/>
        </w:trPr>
        <w:tc>
          <w:tcPr>
            <w:tcW w:w="2142" w:type="dxa"/>
          </w:tcPr>
          <w:p w:rsidR="009E1B12" w:rsidRDefault="00B72B9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9E1B12" w:rsidRDefault="000528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0528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0528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0528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0528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12051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132715</wp:posOffset>
            </wp:positionV>
            <wp:extent cx="782320" cy="434975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B12" w:rsidRDefault="00B72B90" w:rsidP="00D63934">
      <w:pPr>
        <w:ind w:firstLineChars="150" w:firstLine="315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D63934">
        <w:rPr>
          <w:rFonts w:ascii="宋体" w:hAnsi="宋体" w:cs="宋体" w:hint="eastAsia"/>
          <w:kern w:val="0"/>
          <w:szCs w:val="21"/>
        </w:rPr>
        <w:t>2021.01.18</w:t>
      </w:r>
    </w:p>
    <w:p w:rsidR="009E1B12" w:rsidRDefault="000528A2">
      <w:pPr>
        <w:jc w:val="right"/>
      </w:pPr>
    </w:p>
    <w:sectPr w:rsidR="009E1B12" w:rsidSect="00D63934">
      <w:headerReference w:type="default" r:id="rId8"/>
      <w:pgSz w:w="11906" w:h="16838"/>
      <w:pgMar w:top="1440" w:right="1558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A2" w:rsidRDefault="000528A2" w:rsidP="0072571C">
      <w:r>
        <w:separator/>
      </w:r>
    </w:p>
  </w:endnote>
  <w:endnote w:type="continuationSeparator" w:id="1">
    <w:p w:rsidR="000528A2" w:rsidRDefault="000528A2" w:rsidP="0072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A2" w:rsidRDefault="000528A2" w:rsidP="0072571C">
      <w:r>
        <w:separator/>
      </w:r>
    </w:p>
  </w:footnote>
  <w:footnote w:type="continuationSeparator" w:id="1">
    <w:p w:rsidR="000528A2" w:rsidRDefault="000528A2" w:rsidP="00725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72B90" w:rsidP="00D6393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E1689C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E1689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9E1B12" w:rsidRDefault="00B72B9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72B90">
      <w:rPr>
        <w:rStyle w:val="CharChar1"/>
        <w:rFonts w:hint="default"/>
        <w:szCs w:val="21"/>
      </w:rPr>
      <w:t>北京国标联合认证有限公司</w:t>
    </w:r>
  </w:p>
  <w:p w:rsidR="009E1B12" w:rsidRDefault="00B72B9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E1689C">
    <w:pPr>
      <w:rPr>
        <w:sz w:val="18"/>
        <w:szCs w:val="18"/>
      </w:rPr>
    </w:pPr>
    <w:r w:rsidRPr="00E1689C">
      <w:rPr>
        <w:sz w:val="18"/>
      </w:rPr>
      <w:pict>
        <v:line id="_x0000_s2050" style="position:absolute;left:0;text-align:left;z-index:251658752" from="-.45pt,.1pt" to="460.15pt,.8pt"/>
      </w:pict>
    </w:r>
  </w:p>
  <w:p w:rsidR="009E1B12" w:rsidRDefault="000528A2"/>
  <w:p w:rsidR="009E1B12" w:rsidRDefault="000528A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71C"/>
    <w:rsid w:val="000528A2"/>
    <w:rsid w:val="0012051B"/>
    <w:rsid w:val="0072571C"/>
    <w:rsid w:val="00B72B90"/>
    <w:rsid w:val="00D63934"/>
    <w:rsid w:val="00E1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25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5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5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257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571C"/>
    <w:rPr>
      <w:sz w:val="18"/>
      <w:szCs w:val="18"/>
    </w:rPr>
  </w:style>
  <w:style w:type="character" w:customStyle="1" w:styleId="FontStyle99">
    <w:name w:val="Font Style99"/>
    <w:qFormat/>
    <w:rsid w:val="0072571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72571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72571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dcterms:created xsi:type="dcterms:W3CDTF">2015-10-10T05:30:00Z</dcterms:created>
  <dcterms:modified xsi:type="dcterms:W3CDTF">2021-01-18T13:24:00Z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