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南京申瑞电气系统控制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18.05.07;33.02.01;33.02.02;34.06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7;33.02.01;33.02.02;34.06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