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7C" w:rsidRDefault="00EE237C">
      <w:pPr>
        <w:pStyle w:val="a7"/>
      </w:pPr>
    </w:p>
    <w:p w:rsidR="00EE237C" w:rsidRDefault="00E1163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EE237C">
        <w:trPr>
          <w:trHeight w:val="515"/>
        </w:trPr>
        <w:tc>
          <w:tcPr>
            <w:tcW w:w="2160" w:type="dxa"/>
            <w:vMerge w:val="restart"/>
            <w:vAlign w:val="center"/>
          </w:tcPr>
          <w:p w:rsidR="00EE237C" w:rsidRDefault="00E1163D">
            <w:pPr>
              <w:spacing w:before="120"/>
              <w:jc w:val="center"/>
              <w:rPr>
                <w:sz w:val="24"/>
                <w:szCs w:val="24"/>
              </w:rPr>
            </w:pPr>
            <w:r>
              <w:rPr>
                <w:rFonts w:hint="eastAsia"/>
                <w:sz w:val="24"/>
                <w:szCs w:val="24"/>
              </w:rPr>
              <w:t>过程与活动、</w:t>
            </w:r>
          </w:p>
          <w:p w:rsidR="00EE237C" w:rsidRDefault="00E1163D">
            <w:pPr>
              <w:jc w:val="center"/>
            </w:pPr>
            <w:r>
              <w:rPr>
                <w:rFonts w:hint="eastAsia"/>
                <w:sz w:val="24"/>
                <w:szCs w:val="24"/>
              </w:rPr>
              <w:t>抽样计划</w:t>
            </w:r>
          </w:p>
        </w:tc>
        <w:tc>
          <w:tcPr>
            <w:tcW w:w="960" w:type="dxa"/>
            <w:vMerge w:val="restart"/>
            <w:vAlign w:val="center"/>
          </w:tcPr>
          <w:p w:rsidR="00EE237C" w:rsidRDefault="00E1163D">
            <w:pPr>
              <w:rPr>
                <w:sz w:val="24"/>
                <w:szCs w:val="24"/>
              </w:rPr>
            </w:pPr>
            <w:r>
              <w:rPr>
                <w:rFonts w:hint="eastAsia"/>
                <w:sz w:val="24"/>
                <w:szCs w:val="24"/>
              </w:rPr>
              <w:t>涉及</w:t>
            </w:r>
          </w:p>
          <w:p w:rsidR="00EE237C" w:rsidRDefault="00E1163D">
            <w:r>
              <w:rPr>
                <w:rFonts w:hint="eastAsia"/>
                <w:sz w:val="24"/>
                <w:szCs w:val="24"/>
              </w:rPr>
              <w:t>条款</w:t>
            </w:r>
          </w:p>
        </w:tc>
        <w:tc>
          <w:tcPr>
            <w:tcW w:w="10585" w:type="dxa"/>
            <w:vAlign w:val="center"/>
          </w:tcPr>
          <w:p w:rsidR="00EE237C" w:rsidRDefault="00E1163D">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魏长友</w:t>
            </w:r>
            <w:r>
              <w:rPr>
                <w:rFonts w:hint="eastAsia"/>
                <w:sz w:val="24"/>
                <w:szCs w:val="24"/>
              </w:rPr>
              <w:t>，陪同人员：</w:t>
            </w:r>
            <w:r>
              <w:rPr>
                <w:rFonts w:hint="eastAsia"/>
                <w:sz w:val="24"/>
                <w:szCs w:val="24"/>
              </w:rPr>
              <w:t>赵宗美</w:t>
            </w:r>
          </w:p>
        </w:tc>
        <w:tc>
          <w:tcPr>
            <w:tcW w:w="1004" w:type="dxa"/>
            <w:vMerge w:val="restart"/>
            <w:vAlign w:val="center"/>
          </w:tcPr>
          <w:p w:rsidR="00EE237C" w:rsidRDefault="00E1163D">
            <w:pPr>
              <w:rPr>
                <w:sz w:val="24"/>
                <w:szCs w:val="24"/>
              </w:rPr>
            </w:pPr>
            <w:r>
              <w:rPr>
                <w:rFonts w:hint="eastAsia"/>
                <w:sz w:val="24"/>
                <w:szCs w:val="24"/>
              </w:rPr>
              <w:t>判定</w:t>
            </w:r>
          </w:p>
        </w:tc>
      </w:tr>
      <w:tr w:rsidR="00EE237C">
        <w:trPr>
          <w:trHeight w:val="403"/>
        </w:trPr>
        <w:tc>
          <w:tcPr>
            <w:tcW w:w="2160" w:type="dxa"/>
            <w:vMerge/>
            <w:vAlign w:val="center"/>
          </w:tcPr>
          <w:p w:rsidR="00EE237C" w:rsidRDefault="00EE237C"/>
        </w:tc>
        <w:tc>
          <w:tcPr>
            <w:tcW w:w="960" w:type="dxa"/>
            <w:vMerge/>
            <w:vAlign w:val="center"/>
          </w:tcPr>
          <w:p w:rsidR="00EE237C" w:rsidRDefault="00EE237C"/>
        </w:tc>
        <w:tc>
          <w:tcPr>
            <w:tcW w:w="10585" w:type="dxa"/>
            <w:vAlign w:val="center"/>
          </w:tcPr>
          <w:p w:rsidR="00EE237C" w:rsidRDefault="00E1163D">
            <w:pPr>
              <w:spacing w:before="120"/>
            </w:pPr>
            <w:r>
              <w:rPr>
                <w:rFonts w:hint="eastAsia"/>
                <w:sz w:val="24"/>
                <w:szCs w:val="24"/>
              </w:rPr>
              <w:t>审核员：</w:t>
            </w:r>
            <w:r>
              <w:rPr>
                <w:rFonts w:hint="eastAsia"/>
                <w:sz w:val="24"/>
                <w:szCs w:val="24"/>
              </w:rPr>
              <w:t>陈伟</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2021.1.17</w:t>
            </w:r>
          </w:p>
        </w:tc>
        <w:tc>
          <w:tcPr>
            <w:tcW w:w="1004" w:type="dxa"/>
            <w:vMerge/>
          </w:tcPr>
          <w:p w:rsidR="00EE237C" w:rsidRDefault="00EE237C"/>
        </w:tc>
      </w:tr>
      <w:tr w:rsidR="00EE237C">
        <w:trPr>
          <w:trHeight w:val="516"/>
        </w:trPr>
        <w:tc>
          <w:tcPr>
            <w:tcW w:w="2160" w:type="dxa"/>
            <w:vMerge/>
            <w:vAlign w:val="center"/>
          </w:tcPr>
          <w:p w:rsidR="00EE237C" w:rsidRDefault="00EE237C"/>
        </w:tc>
        <w:tc>
          <w:tcPr>
            <w:tcW w:w="960" w:type="dxa"/>
            <w:vMerge/>
            <w:vAlign w:val="center"/>
          </w:tcPr>
          <w:p w:rsidR="00EE237C" w:rsidRDefault="00EE237C"/>
        </w:tc>
        <w:tc>
          <w:tcPr>
            <w:tcW w:w="10585" w:type="dxa"/>
            <w:vAlign w:val="center"/>
          </w:tcPr>
          <w:p w:rsidR="00EE237C" w:rsidRDefault="00E1163D">
            <w:pPr>
              <w:rPr>
                <w:sz w:val="24"/>
                <w:szCs w:val="24"/>
              </w:rPr>
            </w:pPr>
            <w:r>
              <w:rPr>
                <w:rFonts w:hint="eastAsia"/>
                <w:sz w:val="24"/>
                <w:szCs w:val="24"/>
              </w:rPr>
              <w:t>审核条款：</w:t>
            </w:r>
          </w:p>
        </w:tc>
        <w:tc>
          <w:tcPr>
            <w:tcW w:w="1004" w:type="dxa"/>
            <w:vMerge/>
          </w:tcPr>
          <w:p w:rsidR="00EE237C" w:rsidRDefault="00EE237C"/>
        </w:tc>
      </w:tr>
      <w:tr w:rsidR="00EE237C">
        <w:trPr>
          <w:trHeight w:val="982"/>
        </w:trPr>
        <w:tc>
          <w:tcPr>
            <w:tcW w:w="2160" w:type="dxa"/>
          </w:tcPr>
          <w:p w:rsidR="00EE237C" w:rsidRDefault="00E1163D">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总要求</w:t>
            </w:r>
          </w:p>
          <w:p w:rsidR="00EE237C" w:rsidRDefault="00EE237C"/>
        </w:tc>
        <w:tc>
          <w:tcPr>
            <w:tcW w:w="960" w:type="dxa"/>
          </w:tcPr>
          <w:p w:rsidR="00EE237C" w:rsidRDefault="00E1163D">
            <w:pPr>
              <w:adjustRightInd w:val="0"/>
              <w:snapToGrid w:val="0"/>
              <w:rPr>
                <w:rFonts w:ascii="宋体" w:hAnsi="宋体" w:cs="宋体"/>
                <w:szCs w:val="21"/>
              </w:rPr>
            </w:pPr>
            <w:r>
              <w:rPr>
                <w:rFonts w:ascii="宋体" w:hAnsi="宋体" w:cs="宋体" w:hint="eastAsia"/>
                <w:szCs w:val="21"/>
              </w:rPr>
              <w:t>Q:4.1;4.2;4.3;4.4</w:t>
            </w:r>
          </w:p>
          <w:p w:rsidR="00EE237C" w:rsidRDefault="00EE237C">
            <w:pPr>
              <w:adjustRightInd w:val="0"/>
              <w:snapToGrid w:val="0"/>
              <w:rPr>
                <w:rFonts w:ascii="宋体" w:hAnsi="宋体" w:cs="宋体"/>
                <w:szCs w:val="21"/>
              </w:rPr>
            </w:pPr>
          </w:p>
          <w:p w:rsidR="00EE237C" w:rsidRDefault="00EE237C"/>
        </w:tc>
        <w:tc>
          <w:tcPr>
            <w:tcW w:w="10585" w:type="dxa"/>
          </w:tcPr>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公司在管理手册中，从企业内部因素和外部因素两方面明确风险和机遇事件的识别方法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w:t>
            </w:r>
            <w:r>
              <w:rPr>
                <w:rFonts w:ascii="宋体" w:hAnsi="宋体" w:cs="宋体" w:hint="eastAsia"/>
                <w:szCs w:val="21"/>
              </w:rPr>
              <w:t>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月以来，通过标准体系的学习和不断完善，从而提高了公司整体的经营管理能力和水平。</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公司通过同行交流、座谈会、每周工作例会、</w:t>
            </w:r>
            <w:r>
              <w:rPr>
                <w:rFonts w:ascii="宋体" w:hAnsi="宋体" w:cs="宋体" w:hint="eastAsia"/>
                <w:szCs w:val="21"/>
              </w:rPr>
              <w:t>QQ</w:t>
            </w:r>
            <w:r>
              <w:rPr>
                <w:rFonts w:ascii="宋体" w:hAnsi="宋体" w:cs="宋体" w:hint="eastAsia"/>
                <w:szCs w:val="21"/>
              </w:rPr>
              <w:t>、微信、电话交流、网上查询沟通等进行内外部沟通方式，并定期进行评审，形成会议记录。</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风险和机遇评估分析及措施表</w:t>
            </w:r>
            <w:r>
              <w:rPr>
                <w:rFonts w:ascii="宋体" w:hAnsi="宋体" w:cs="宋体" w:hint="eastAsia"/>
                <w:szCs w:val="21"/>
              </w:rPr>
              <w:t>，内容及记录清晰。</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lastRenderedPageBreak/>
              <w:t>公司确定的相关方有政府机构、第三方认证机构、员工、</w:t>
            </w:r>
            <w:r>
              <w:rPr>
                <w:rFonts w:ascii="宋体" w:hAnsi="宋体" w:cs="宋体" w:hint="eastAsia"/>
                <w:szCs w:val="21"/>
              </w:rPr>
              <w:t>银行、</w:t>
            </w:r>
            <w:r>
              <w:rPr>
                <w:rFonts w:ascii="宋体" w:hAnsi="宋体" w:cs="宋体" w:hint="eastAsia"/>
                <w:szCs w:val="21"/>
              </w:rPr>
              <w:t>客户、供应商等。</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员工关注的主要问题有工资待遇增加、培训学习机会、工作环境舒适、公司发展潜力等，供应商关注的主要问题是长期合作、互利共赢、付款时间、要求清晰，及时沟通等。</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查见</w:t>
            </w:r>
            <w:r>
              <w:rPr>
                <w:rFonts w:ascii="宋体" w:hAnsi="宋体" w:cs="宋体" w:hint="eastAsia"/>
                <w:szCs w:val="21"/>
              </w:rPr>
              <w:t>相关方管理：</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抽查顾客需求和期望：产品和服务质量符合顾客要求、及时交付、价格优惠等。</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现场确认</w:t>
            </w:r>
            <w:r>
              <w:rPr>
                <w:rFonts w:ascii="宋体" w:hAnsi="宋体" w:cs="宋体" w:hint="eastAsia"/>
                <w:szCs w:val="21"/>
              </w:rPr>
              <w:t>认证范围变更：取消柴油机及柴油发动机维修。</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变更前：</w:t>
            </w:r>
            <w:r>
              <w:rPr>
                <w:rFonts w:ascii="宋体" w:hAnsi="宋体" w:cs="宋体" w:hint="eastAsia"/>
                <w:szCs w:val="21"/>
              </w:rPr>
              <w:t>Q</w:t>
            </w:r>
            <w:r>
              <w:rPr>
                <w:rFonts w:ascii="宋体" w:hAnsi="宋体" w:cs="宋体" w:hint="eastAsia"/>
                <w:szCs w:val="21"/>
              </w:rPr>
              <w:t>：野营房</w:t>
            </w:r>
            <w:r>
              <w:rPr>
                <w:rFonts w:ascii="宋体" w:hAnsi="宋体" w:cs="宋体" w:hint="eastAsia"/>
                <w:szCs w:val="21"/>
              </w:rPr>
              <w:t xml:space="preserve"> (</w:t>
            </w:r>
            <w:r>
              <w:rPr>
                <w:rFonts w:ascii="宋体" w:hAnsi="宋体" w:cs="宋体" w:hint="eastAsia"/>
                <w:szCs w:val="21"/>
              </w:rPr>
              <w:t>随钻仪器房、职工住房、数字化办公室</w:t>
            </w:r>
            <w:r>
              <w:rPr>
                <w:rFonts w:ascii="宋体" w:hAnsi="宋体" w:cs="宋体" w:hint="eastAsia"/>
                <w:szCs w:val="21"/>
              </w:rPr>
              <w:t>)</w:t>
            </w:r>
            <w:r>
              <w:rPr>
                <w:rFonts w:ascii="宋体" w:hAnsi="宋体" w:cs="宋体" w:hint="eastAsia"/>
                <w:szCs w:val="21"/>
              </w:rPr>
              <w:t>、石油机械</w:t>
            </w:r>
            <w:r>
              <w:rPr>
                <w:rFonts w:ascii="宋体" w:hAnsi="宋体" w:cs="宋体" w:hint="eastAsia"/>
                <w:szCs w:val="21"/>
              </w:rPr>
              <w:t>(</w:t>
            </w:r>
            <w:r>
              <w:rPr>
                <w:rFonts w:ascii="宋体" w:hAnsi="宋体" w:cs="宋体" w:hint="eastAsia"/>
                <w:szCs w:val="21"/>
              </w:rPr>
              <w:t>常压储罐</w:t>
            </w:r>
            <w:r>
              <w:rPr>
                <w:rFonts w:ascii="宋体" w:hAnsi="宋体" w:cs="宋体" w:hint="eastAsia"/>
                <w:szCs w:val="21"/>
              </w:rPr>
              <w:t>)</w:t>
            </w:r>
            <w:r>
              <w:rPr>
                <w:rFonts w:ascii="宋体" w:hAnsi="宋体" w:cs="宋体" w:hint="eastAsia"/>
                <w:szCs w:val="21"/>
              </w:rPr>
              <w:t>、钢结构件房架的制造及相关服务；资质范围内汽车、柴油机及柴油发电机维修；机电产品</w:t>
            </w:r>
            <w:r>
              <w:rPr>
                <w:rFonts w:ascii="宋体" w:hAnsi="宋体" w:cs="宋体" w:hint="eastAsia"/>
                <w:szCs w:val="21"/>
              </w:rPr>
              <w:t>(</w:t>
            </w:r>
            <w:r>
              <w:rPr>
                <w:rFonts w:ascii="宋体" w:hAnsi="宋体" w:cs="宋体" w:hint="eastAsia"/>
                <w:szCs w:val="21"/>
              </w:rPr>
              <w:t>发电机、防爆电机、减速器、清水泵、污水泵、液下泵、生活用水泵、切割机</w:t>
            </w:r>
            <w:r>
              <w:rPr>
                <w:rFonts w:ascii="宋体" w:hAnsi="宋体" w:cs="宋体" w:hint="eastAsia"/>
                <w:szCs w:val="21"/>
              </w:rPr>
              <w:t>)</w:t>
            </w:r>
            <w:r>
              <w:rPr>
                <w:rFonts w:ascii="宋体" w:hAnsi="宋体" w:cs="宋体" w:hint="eastAsia"/>
                <w:szCs w:val="21"/>
              </w:rPr>
              <w:t>、仪器仪表、钢材、空调的销售</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变更后：</w:t>
            </w:r>
            <w:r>
              <w:rPr>
                <w:rFonts w:ascii="宋体" w:hAnsi="宋体" w:cs="宋体" w:hint="eastAsia"/>
                <w:szCs w:val="21"/>
              </w:rPr>
              <w:t>Q</w:t>
            </w:r>
            <w:r>
              <w:rPr>
                <w:rFonts w:ascii="宋体" w:hAnsi="宋体" w:cs="宋体" w:hint="eastAsia"/>
                <w:szCs w:val="21"/>
              </w:rPr>
              <w:t>：野</w:t>
            </w:r>
            <w:r>
              <w:rPr>
                <w:rFonts w:ascii="宋体" w:hAnsi="宋体" w:cs="宋体" w:hint="eastAsia"/>
                <w:szCs w:val="21"/>
              </w:rPr>
              <w:t>营房、石油机械</w:t>
            </w:r>
            <w:r>
              <w:rPr>
                <w:rFonts w:ascii="宋体" w:hAnsi="宋体" w:cs="宋体" w:hint="eastAsia"/>
                <w:szCs w:val="21"/>
              </w:rPr>
              <w:t>(</w:t>
            </w:r>
            <w:r>
              <w:rPr>
                <w:rFonts w:ascii="宋体" w:hAnsi="宋体" w:cs="宋体" w:hint="eastAsia"/>
                <w:szCs w:val="21"/>
              </w:rPr>
              <w:t>常压储罐</w:t>
            </w:r>
            <w:r>
              <w:rPr>
                <w:rFonts w:ascii="宋体" w:hAnsi="宋体" w:cs="宋体" w:hint="eastAsia"/>
                <w:szCs w:val="21"/>
              </w:rPr>
              <w:t>)</w:t>
            </w:r>
            <w:r>
              <w:rPr>
                <w:rFonts w:ascii="宋体" w:hAnsi="宋体" w:cs="宋体" w:hint="eastAsia"/>
                <w:szCs w:val="21"/>
              </w:rPr>
              <w:t>、钢结构件房架的制造及相关服务；资质范围内汽车维修；机电产品</w:t>
            </w:r>
            <w:r>
              <w:rPr>
                <w:rFonts w:ascii="宋体" w:hAnsi="宋体" w:cs="宋体" w:hint="eastAsia"/>
                <w:szCs w:val="21"/>
              </w:rPr>
              <w:t>(</w:t>
            </w:r>
            <w:r>
              <w:rPr>
                <w:rFonts w:ascii="宋体" w:hAnsi="宋体" w:cs="宋体" w:hint="eastAsia"/>
                <w:szCs w:val="21"/>
              </w:rPr>
              <w:t>发电机、防爆电机、减速器、清水泵、污水泵、液下泵、生活用水泵、切割机</w:t>
            </w:r>
            <w:r>
              <w:rPr>
                <w:rFonts w:ascii="宋体" w:hAnsi="宋体" w:cs="宋体" w:hint="eastAsia"/>
                <w:szCs w:val="21"/>
              </w:rPr>
              <w:t>)</w:t>
            </w:r>
            <w:r>
              <w:rPr>
                <w:rFonts w:ascii="宋体" w:hAnsi="宋体" w:cs="宋体" w:hint="eastAsia"/>
                <w:szCs w:val="21"/>
              </w:rPr>
              <w:t>、仪器仪表、钢材、空调的销售</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经营地</w:t>
            </w:r>
            <w:r>
              <w:rPr>
                <w:rFonts w:ascii="宋体" w:hAnsi="宋体" w:cs="宋体" w:hint="eastAsia"/>
                <w:szCs w:val="21"/>
              </w:rPr>
              <w:t>：</w:t>
            </w:r>
            <w:r>
              <w:rPr>
                <w:rFonts w:ascii="宋体" w:hAnsi="宋体" w:cs="宋体" w:hint="eastAsia"/>
                <w:szCs w:val="21"/>
              </w:rPr>
              <w:t>重庆市北碚区蔡家岗街道三溪村槽房社。</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公司以</w:t>
            </w:r>
            <w:r>
              <w:rPr>
                <w:rFonts w:ascii="宋体" w:hAnsi="宋体" w:cs="宋体" w:hint="eastAsia"/>
                <w:szCs w:val="21"/>
                <w:lang w:val="de-DE"/>
              </w:rPr>
              <w:t>GB/T19001-2016/ISO9001:2015</w:t>
            </w:r>
            <w:r>
              <w:rPr>
                <w:rFonts w:ascii="宋体" w:hAnsi="宋体" w:cs="宋体" w:hint="eastAsia"/>
                <w:szCs w:val="21"/>
              </w:rPr>
              <w:t>标准为主线，以“过程方法”为基础，融入了</w:t>
            </w:r>
            <w:r>
              <w:rPr>
                <w:rFonts w:ascii="宋体" w:hAnsi="宋体" w:cs="宋体" w:hint="eastAsia"/>
                <w:szCs w:val="21"/>
                <w:lang w:val="de-DE"/>
              </w:rPr>
              <w:t>GB/T 24001-2016/ISO14001:</w:t>
            </w:r>
            <w:r>
              <w:rPr>
                <w:rFonts w:ascii="宋体" w:hAnsi="宋体" w:cs="宋体" w:hint="eastAsia"/>
                <w:szCs w:val="21"/>
              </w:rPr>
              <w:t>2015</w:t>
            </w:r>
            <w:r>
              <w:rPr>
                <w:rFonts w:ascii="宋体" w:hAnsi="宋体" w:cs="宋体" w:hint="eastAsia"/>
                <w:szCs w:val="21"/>
              </w:rPr>
              <w:t>、</w:t>
            </w:r>
            <w:r>
              <w:rPr>
                <w:rFonts w:ascii="宋体" w:hAnsi="宋体" w:cs="宋体" w:hint="eastAsia"/>
                <w:szCs w:val="21"/>
                <w:lang w:val="de-DE"/>
              </w:rPr>
              <w:t>GB/T45001-2020/ISO45001</w:t>
            </w:r>
            <w:r>
              <w:rPr>
                <w:rFonts w:ascii="宋体" w:hAnsi="宋体" w:cs="宋体" w:hint="eastAsia"/>
                <w:szCs w:val="21"/>
                <w:lang w:val="de-DE"/>
              </w:rPr>
              <w:t>：</w:t>
            </w:r>
            <w:r>
              <w:rPr>
                <w:rFonts w:ascii="宋体" w:hAnsi="宋体" w:cs="宋体" w:hint="eastAsia"/>
                <w:szCs w:val="21"/>
                <w:lang w:val="de-DE"/>
              </w:rPr>
              <w:t>2018</w:t>
            </w:r>
            <w:r>
              <w:rPr>
                <w:rFonts w:ascii="宋体" w:hAnsi="宋体" w:cs="宋体" w:hint="eastAsia"/>
                <w:szCs w:val="21"/>
                <w:lang w:val="de-DE"/>
              </w:rPr>
              <w:t>标准要求，并明确了过程顺序和相互作用以及过程有效运作和控制所需</w:t>
            </w:r>
            <w:r>
              <w:rPr>
                <w:rFonts w:ascii="宋体" w:hAnsi="宋体" w:cs="宋体" w:hint="eastAsia"/>
                <w:szCs w:val="21"/>
                <w:lang w:val="de-DE"/>
              </w:rPr>
              <w:t>的准则和方法。在管理手册中，确定产生非</w:t>
            </w:r>
            <w:r>
              <w:rPr>
                <w:rFonts w:ascii="宋体" w:hAnsi="宋体" w:cs="宋体" w:hint="eastAsia"/>
                <w:szCs w:val="21"/>
              </w:rPr>
              <w:t>预期的输出或过程失效对产品和顾客满意带来的</w:t>
            </w:r>
            <w:r>
              <w:rPr>
                <w:rFonts w:ascii="宋体" w:hAnsi="宋体" w:cs="宋体" w:hint="eastAsia"/>
                <w:szCs w:val="21"/>
              </w:rPr>
              <w:lastRenderedPageBreak/>
              <w:t>风险，以及应对措施。组织制定</w:t>
            </w:r>
            <w:r>
              <w:rPr>
                <w:rFonts w:ascii="宋体" w:hAnsi="宋体" w:cs="宋体" w:hint="eastAsia"/>
                <w:szCs w:val="21"/>
              </w:rPr>
              <w:t>管理评审控制程序</w:t>
            </w:r>
            <w:r>
              <w:rPr>
                <w:rFonts w:ascii="宋体" w:hAnsi="宋体" w:cs="宋体" w:hint="eastAsia"/>
                <w:szCs w:val="21"/>
              </w:rPr>
              <w:t>，定期进行评审，必要时变更过程，以确保过程持续产生公司期望的结果。</w:t>
            </w:r>
          </w:p>
        </w:tc>
        <w:tc>
          <w:tcPr>
            <w:tcW w:w="1004" w:type="dxa"/>
          </w:tcPr>
          <w:p w:rsidR="00EE237C" w:rsidRDefault="00E1163D">
            <w:r>
              <w:rPr>
                <w:rFonts w:hint="eastAsia"/>
              </w:rPr>
              <w:lastRenderedPageBreak/>
              <w:t>符合</w:t>
            </w:r>
          </w:p>
        </w:tc>
      </w:tr>
      <w:tr w:rsidR="00EE237C">
        <w:trPr>
          <w:trHeight w:val="803"/>
        </w:trPr>
        <w:tc>
          <w:tcPr>
            <w:tcW w:w="2160" w:type="dxa"/>
          </w:tcPr>
          <w:p w:rsidR="00EE237C" w:rsidRDefault="00E1163D">
            <w:pPr>
              <w:rPr>
                <w:rFonts w:ascii="宋体" w:hAnsi="宋体" w:cs="宋体"/>
                <w:szCs w:val="21"/>
              </w:rPr>
            </w:pPr>
            <w:r>
              <w:rPr>
                <w:rFonts w:ascii="宋体" w:hAnsi="宋体" w:cs="宋体" w:hint="eastAsia"/>
                <w:szCs w:val="21"/>
              </w:rPr>
              <w:lastRenderedPageBreak/>
              <w:t>领导作用与承诺</w:t>
            </w:r>
          </w:p>
          <w:p w:rsidR="00EE237C" w:rsidRDefault="00EE237C"/>
        </w:tc>
        <w:tc>
          <w:tcPr>
            <w:tcW w:w="960" w:type="dxa"/>
          </w:tcPr>
          <w:p w:rsidR="00EE237C" w:rsidRDefault="00E1163D">
            <w:pPr>
              <w:jc w:val="left"/>
              <w:rPr>
                <w:b/>
                <w:szCs w:val="21"/>
              </w:rPr>
            </w:pPr>
            <w:r>
              <w:rPr>
                <w:rFonts w:ascii="宋体" w:hAnsi="宋体" w:cs="宋体" w:hint="eastAsia"/>
                <w:szCs w:val="21"/>
              </w:rPr>
              <w:t>Q5.1</w:t>
            </w:r>
          </w:p>
        </w:tc>
        <w:tc>
          <w:tcPr>
            <w:tcW w:w="10585" w:type="dxa"/>
          </w:tcPr>
          <w:p w:rsidR="00EE237C" w:rsidRDefault="00E1163D">
            <w:pPr>
              <w:rPr>
                <w:rFonts w:ascii="宋体" w:hAnsi="宋体" w:cs="宋体"/>
                <w:szCs w:val="21"/>
              </w:rPr>
            </w:pPr>
            <w:r>
              <w:rPr>
                <w:rFonts w:ascii="宋体" w:hAnsi="宋体" w:cs="宋体" w:hint="eastAsia"/>
                <w:szCs w:val="21"/>
              </w:rPr>
              <w:t>总经理：</w:t>
            </w:r>
            <w:r>
              <w:rPr>
                <w:rFonts w:ascii="宋体" w:hAnsi="宋体" w:cs="宋体" w:hint="eastAsia"/>
                <w:szCs w:val="21"/>
              </w:rPr>
              <w:t>魏长友</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管代：</w:t>
            </w:r>
            <w:r>
              <w:rPr>
                <w:rFonts w:ascii="宋体" w:hAnsi="宋体" w:cs="宋体" w:hint="eastAsia"/>
                <w:szCs w:val="21"/>
              </w:rPr>
              <w:t>魏长健</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通过与总经理交流：总经理从以下活动方式对公司建立、实施质量管理体系并持续改进其有效性所做出的承诺提供证据：</w:t>
            </w:r>
            <w:r>
              <w:rPr>
                <w:rFonts w:ascii="宋体" w:hAnsi="宋体" w:cs="宋体" w:hint="eastAsia"/>
                <w:szCs w:val="21"/>
              </w:rPr>
              <w:t xml:space="preserve"> </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hint="eastAsia"/>
              </w:rPr>
              <w:t>制定和发布公司自身发展质量、环境、职业健康安全方针和管理目标</w:t>
            </w:r>
            <w:r>
              <w:rPr>
                <w:rFonts w:ascii="宋体" w:hAnsi="宋体" w:cs="宋体" w:hint="eastAsia"/>
                <w:szCs w:val="21"/>
              </w:rPr>
              <w:t>；</w:t>
            </w:r>
            <w:r>
              <w:rPr>
                <w:rFonts w:ascii="宋体" w:hAnsi="宋体" w:cs="宋体" w:hint="eastAsia"/>
                <w:szCs w:val="21"/>
              </w:rPr>
              <w:t xml:space="preserve"> </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EE237C" w:rsidRDefault="00E1163D">
            <w:pPr>
              <w:spacing w:line="400" w:lineRule="exact"/>
              <w:jc w:val="left"/>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p w:rsidR="00EE237C" w:rsidRDefault="00E1163D">
            <w:pPr>
              <w:pStyle w:val="a0"/>
              <w:rPr>
                <w:rFonts w:ascii="宋体" w:hAnsi="宋体" w:cs="宋体"/>
                <w:szCs w:val="21"/>
              </w:rPr>
            </w:pPr>
            <w:r>
              <w:rPr>
                <w:rFonts w:ascii="宋体" w:hAnsi="宋体" w:cs="宋体" w:hint="eastAsia"/>
                <w:szCs w:val="21"/>
              </w:rPr>
              <w:t>6</w:t>
            </w:r>
            <w:r>
              <w:rPr>
                <w:rFonts w:ascii="宋体" w:hAnsi="宋体" w:cs="宋体" w:hint="eastAsia"/>
                <w:szCs w:val="21"/>
              </w:rPr>
              <w:t>、对质量、环境和职业健康安全管理体系的有效性承担责任</w:t>
            </w:r>
          </w:p>
          <w:p w:rsidR="00EE237C" w:rsidRDefault="00E1163D">
            <w:pPr>
              <w:pStyle w:val="a0"/>
              <w:rPr>
                <w:rFonts w:ascii="宋体" w:hAnsi="宋体" w:cs="宋体"/>
                <w:szCs w:val="21"/>
              </w:rPr>
            </w:pPr>
            <w:r>
              <w:rPr>
                <w:rFonts w:ascii="宋体" w:hAnsi="宋体" w:cs="宋体" w:hint="eastAsia"/>
                <w:szCs w:val="21"/>
              </w:rPr>
              <w:t>7</w:t>
            </w:r>
            <w:r>
              <w:rPr>
                <w:rFonts w:ascii="宋体" w:hAnsi="宋体" w:cs="宋体" w:hint="eastAsia"/>
                <w:szCs w:val="21"/>
              </w:rPr>
              <w:t>、推动公司体系的改进，使体系能够更完善，和公司实际运作切合。</w:t>
            </w:r>
          </w:p>
          <w:p w:rsidR="00EE237C" w:rsidRDefault="00E1163D">
            <w:pPr>
              <w:spacing w:line="400" w:lineRule="exact"/>
              <w:jc w:val="left"/>
              <w:rPr>
                <w:rFonts w:ascii="宋体" w:hAnsi="宋体" w:cs="宋体"/>
                <w:szCs w:val="21"/>
              </w:rPr>
            </w:pPr>
            <w:r>
              <w:rPr>
                <w:rFonts w:ascii="宋体" w:hAnsi="宋体" w:cs="宋体" w:hint="eastAsia"/>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sidR="00EE237C" w:rsidRDefault="00E1163D">
            <w:r>
              <w:rPr>
                <w:rFonts w:hint="eastAsia"/>
              </w:rPr>
              <w:t>符合</w:t>
            </w:r>
          </w:p>
        </w:tc>
      </w:tr>
      <w:tr w:rsidR="00EE237C">
        <w:trPr>
          <w:trHeight w:val="770"/>
        </w:trPr>
        <w:tc>
          <w:tcPr>
            <w:tcW w:w="2160" w:type="dxa"/>
          </w:tcPr>
          <w:p w:rsidR="00EE237C" w:rsidRDefault="00E1163D">
            <w:pPr>
              <w:rPr>
                <w:b/>
                <w:szCs w:val="21"/>
              </w:rPr>
            </w:pPr>
            <w:r>
              <w:rPr>
                <w:rFonts w:ascii="宋体" w:hAnsi="宋体" w:cs="宋体" w:hint="eastAsia"/>
                <w:szCs w:val="21"/>
              </w:rPr>
              <w:t>方针</w:t>
            </w:r>
          </w:p>
        </w:tc>
        <w:tc>
          <w:tcPr>
            <w:tcW w:w="960" w:type="dxa"/>
          </w:tcPr>
          <w:p w:rsidR="00EE237C" w:rsidRDefault="00E1163D">
            <w:pPr>
              <w:rPr>
                <w:rFonts w:ascii="宋体" w:hAnsi="宋体" w:cs="宋体"/>
                <w:szCs w:val="21"/>
              </w:rPr>
            </w:pPr>
            <w:r>
              <w:rPr>
                <w:rFonts w:ascii="宋体" w:hAnsi="宋体" w:cs="宋体" w:hint="eastAsia"/>
                <w:szCs w:val="21"/>
              </w:rPr>
              <w:t xml:space="preserve">Q5.2 </w:t>
            </w:r>
          </w:p>
          <w:p w:rsidR="00EE237C" w:rsidRDefault="00EE237C">
            <w:pPr>
              <w:rPr>
                <w:b/>
                <w:szCs w:val="21"/>
              </w:rPr>
            </w:pPr>
          </w:p>
        </w:tc>
        <w:tc>
          <w:tcPr>
            <w:tcW w:w="10585" w:type="dxa"/>
          </w:tcPr>
          <w:p w:rsidR="00EE237C" w:rsidRDefault="00E1163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质量方针：</w:t>
            </w:r>
          </w:p>
          <w:p w:rsidR="00EE237C" w:rsidRDefault="00E1163D">
            <w:pPr>
              <w:spacing w:line="360" w:lineRule="auto"/>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
                <w:szCs w:val="21"/>
              </w:rPr>
              <w:t>科学管理、环保节能、遵纪守法、持续改进</w:t>
            </w:r>
            <w:r>
              <w:rPr>
                <w:rFonts w:asciiTheme="minorEastAsia" w:eastAsiaTheme="minorEastAsia" w:hAnsiTheme="minorEastAsia" w:cstheme="minorEastAsia" w:hint="eastAsia"/>
                <w:bCs/>
                <w:szCs w:val="21"/>
              </w:rPr>
              <w:t>”</w:t>
            </w:r>
          </w:p>
          <w:p w:rsidR="00EE237C" w:rsidRDefault="00E1163D">
            <w:pPr>
              <w:spacing w:line="400" w:lineRule="exact"/>
              <w:jc w:val="left"/>
              <w:rPr>
                <w:rFonts w:ascii="宋体" w:hAnsi="宋体" w:cs="宋体"/>
                <w:szCs w:val="21"/>
              </w:rPr>
            </w:pPr>
            <w:r>
              <w:rPr>
                <w:rFonts w:ascii="宋体" w:hAnsi="宋体" w:cs="宋体" w:hint="eastAsia"/>
                <w:szCs w:val="21"/>
              </w:rPr>
              <w:t>其内涵包含了：</w:t>
            </w:r>
          </w:p>
          <w:p w:rsidR="00EE237C" w:rsidRDefault="00E1163D">
            <w:pPr>
              <w:spacing w:line="400" w:lineRule="exact"/>
              <w:jc w:val="left"/>
              <w:rPr>
                <w:rFonts w:ascii="宋体" w:hAnsi="宋体" w:cs="宋体"/>
                <w:szCs w:val="21"/>
              </w:rPr>
            </w:pPr>
            <w:r>
              <w:rPr>
                <w:rFonts w:ascii="宋体" w:hAnsi="宋体" w:cs="宋体" w:hint="eastAsia"/>
                <w:szCs w:val="21"/>
              </w:rPr>
              <w:lastRenderedPageBreak/>
              <w:t>公司严格按照国家有关的服务质量标准和客户要求执行，以优良的品质获得客户的满意和忠诚；</w:t>
            </w:r>
          </w:p>
          <w:p w:rsidR="00EE237C" w:rsidRDefault="00E1163D">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以顾客为关注焦点，关注顾客的需求，不断向客户提供满意的服务，使公司持续发展壮大，持续改进、追求创新、持续改进、不断提高服务质量，让顾客满意；</w:t>
            </w:r>
          </w:p>
          <w:p w:rsidR="00EE237C" w:rsidRDefault="00E1163D">
            <w:pPr>
              <w:spacing w:line="400" w:lineRule="exact"/>
              <w:jc w:val="left"/>
              <w:rPr>
                <w:rFonts w:ascii="宋体" w:hAnsi="宋体" w:cs="宋体"/>
                <w:szCs w:val="21"/>
              </w:rPr>
            </w:pPr>
            <w:r>
              <w:rPr>
                <w:rFonts w:ascii="宋体" w:hAnsi="宋体" w:cs="宋体" w:hint="eastAsia"/>
                <w:szCs w:val="21"/>
              </w:rPr>
              <w:t>质量方针在手册上进行了确定和发布，并通过文件发放的形式发放至各部门、给员工进行了宣传培训。</w:t>
            </w:r>
          </w:p>
          <w:p w:rsidR="00EE237C" w:rsidRDefault="00E1163D">
            <w:pPr>
              <w:spacing w:line="400" w:lineRule="exact"/>
              <w:jc w:val="left"/>
              <w:rPr>
                <w:rFonts w:ascii="宋体" w:hAnsi="宋体" w:cs="宋体"/>
                <w:szCs w:val="21"/>
              </w:rPr>
            </w:pPr>
            <w:r>
              <w:rPr>
                <w:rFonts w:ascii="宋体" w:hAnsi="宋体" w:cs="宋体" w:hint="eastAsia"/>
                <w:szCs w:val="21"/>
              </w:rPr>
              <w:t>质量方针对外进行了发布，给员工进行了宣传培训。</w:t>
            </w:r>
          </w:p>
          <w:p w:rsidR="00EE237C" w:rsidRDefault="00E1163D">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EE237C" w:rsidRDefault="00E1163D">
            <w:pPr>
              <w:spacing w:line="400" w:lineRule="exact"/>
              <w:jc w:val="left"/>
              <w:rPr>
                <w:rFonts w:ascii="宋体" w:hAnsi="宋体" w:cs="宋体"/>
                <w:szCs w:val="21"/>
              </w:rPr>
            </w:pPr>
            <w:r>
              <w:rPr>
                <w:rFonts w:ascii="宋体" w:hAnsi="宋体" w:cs="宋体" w:hint="eastAsia"/>
                <w:szCs w:val="21"/>
              </w:rPr>
              <w:t>企业的质量方针的内容和管理基本符合标准和法规要求。</w:t>
            </w:r>
          </w:p>
        </w:tc>
        <w:tc>
          <w:tcPr>
            <w:tcW w:w="1004" w:type="dxa"/>
          </w:tcPr>
          <w:p w:rsidR="00EE237C" w:rsidRDefault="00E1163D">
            <w:r>
              <w:rPr>
                <w:rFonts w:hint="eastAsia"/>
              </w:rPr>
              <w:lastRenderedPageBreak/>
              <w:t>符合</w:t>
            </w:r>
          </w:p>
        </w:tc>
      </w:tr>
      <w:tr w:rsidR="00EE237C">
        <w:trPr>
          <w:trHeight w:val="1060"/>
        </w:trPr>
        <w:tc>
          <w:tcPr>
            <w:tcW w:w="2160" w:type="dxa"/>
          </w:tcPr>
          <w:p w:rsidR="00EE237C" w:rsidRDefault="00E1163D">
            <w:pPr>
              <w:adjustRightInd w:val="0"/>
              <w:snapToGrid w:val="0"/>
              <w:rPr>
                <w:rFonts w:ascii="宋体" w:hAnsi="宋体" w:cs="宋体"/>
                <w:szCs w:val="21"/>
              </w:rPr>
            </w:pPr>
            <w:r>
              <w:rPr>
                <w:rFonts w:ascii="宋体" w:hAnsi="宋体" w:cs="宋体" w:hint="eastAsia"/>
                <w:szCs w:val="21"/>
              </w:rPr>
              <w:lastRenderedPageBreak/>
              <w:t>组织的角色、职责和权限；</w:t>
            </w:r>
          </w:p>
          <w:p w:rsidR="00EE237C" w:rsidRDefault="00E1163D">
            <w:pPr>
              <w:rPr>
                <w:rFonts w:ascii="宋体" w:hAnsi="宋体" w:cs="宋体"/>
                <w:szCs w:val="21"/>
              </w:rPr>
            </w:pPr>
            <w:r>
              <w:rPr>
                <w:rFonts w:ascii="宋体" w:hAnsi="宋体" w:cs="宋体" w:hint="eastAsia"/>
                <w:szCs w:val="21"/>
              </w:rPr>
              <w:t>资源、角色、职责、责任与权限</w:t>
            </w:r>
          </w:p>
          <w:p w:rsidR="00EE237C" w:rsidRDefault="00EE237C">
            <w:pPr>
              <w:adjustRightInd w:val="0"/>
              <w:snapToGrid w:val="0"/>
              <w:rPr>
                <w:b/>
                <w:szCs w:val="21"/>
              </w:rPr>
            </w:pPr>
          </w:p>
        </w:tc>
        <w:tc>
          <w:tcPr>
            <w:tcW w:w="960" w:type="dxa"/>
          </w:tcPr>
          <w:p w:rsidR="00EE237C" w:rsidRDefault="00E1163D">
            <w:pPr>
              <w:rPr>
                <w:rFonts w:ascii="宋体" w:hAnsi="宋体" w:cs="宋体"/>
                <w:szCs w:val="21"/>
              </w:rPr>
            </w:pPr>
            <w:r>
              <w:rPr>
                <w:rFonts w:ascii="宋体" w:hAnsi="宋体" w:cs="宋体" w:hint="eastAsia"/>
                <w:szCs w:val="21"/>
              </w:rPr>
              <w:t xml:space="preserve">Q5.3 </w:t>
            </w:r>
          </w:p>
          <w:p w:rsidR="00EE237C" w:rsidRDefault="00EE237C">
            <w:pPr>
              <w:rPr>
                <w:b/>
                <w:szCs w:val="21"/>
              </w:rPr>
            </w:pPr>
          </w:p>
        </w:tc>
        <w:tc>
          <w:tcPr>
            <w:tcW w:w="10585" w:type="dxa"/>
          </w:tcPr>
          <w:p w:rsidR="00EE237C" w:rsidRDefault="00E1163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w:t>
            </w:r>
            <w:r>
              <w:rPr>
                <w:rFonts w:ascii="宋体" w:hAnsi="宋体" w:cs="宋体" w:hint="eastAsia"/>
                <w:szCs w:val="21"/>
              </w:rPr>
              <w:t>岗位职务说明书</w:t>
            </w:r>
            <w:r>
              <w:rPr>
                <w:rFonts w:ascii="宋体" w:hAnsi="宋体" w:cs="宋体" w:hint="eastAsia"/>
                <w:szCs w:val="21"/>
              </w:rPr>
              <w:t>》对总经理、管理者代表、各部门的</w:t>
            </w:r>
            <w:r>
              <w:rPr>
                <w:rFonts w:ascii="宋体" w:hAnsi="宋体" w:cs="宋体" w:hint="eastAsia"/>
                <w:szCs w:val="21"/>
              </w:rPr>
              <w:t>岗位职务说明书</w:t>
            </w:r>
            <w:r>
              <w:rPr>
                <w:rFonts w:ascii="宋体" w:hAnsi="宋体" w:cs="宋体" w:hint="eastAsia"/>
                <w:szCs w:val="21"/>
              </w:rPr>
              <w:t>和权限进行了规定，内容全面合理。各部门、岗位之间通过会议、文件传阅、培训等方式相互了解职责与权限。</w:t>
            </w:r>
          </w:p>
        </w:tc>
        <w:tc>
          <w:tcPr>
            <w:tcW w:w="1004" w:type="dxa"/>
          </w:tcPr>
          <w:p w:rsidR="00EE237C" w:rsidRDefault="00E1163D">
            <w:r>
              <w:rPr>
                <w:rFonts w:hint="eastAsia"/>
              </w:rPr>
              <w:t>符合</w:t>
            </w:r>
          </w:p>
        </w:tc>
      </w:tr>
      <w:tr w:rsidR="00EE237C">
        <w:trPr>
          <w:trHeight w:val="656"/>
        </w:trPr>
        <w:tc>
          <w:tcPr>
            <w:tcW w:w="2160" w:type="dxa"/>
          </w:tcPr>
          <w:p w:rsidR="00EE237C" w:rsidRDefault="00E1163D">
            <w:pPr>
              <w:rPr>
                <w:rFonts w:ascii="宋体" w:hAnsi="宋体" w:cs="宋体"/>
                <w:szCs w:val="21"/>
              </w:rPr>
            </w:pPr>
            <w:r>
              <w:rPr>
                <w:rFonts w:ascii="宋体" w:hAnsi="宋体" w:cs="宋体" w:hint="eastAsia"/>
                <w:szCs w:val="21"/>
              </w:rPr>
              <w:t>应对风险和机遇的措施</w:t>
            </w:r>
          </w:p>
          <w:p w:rsidR="00EE237C" w:rsidRDefault="00E1163D">
            <w:pPr>
              <w:rPr>
                <w:rFonts w:ascii="宋体" w:hAnsi="宋体" w:cs="宋体"/>
                <w:szCs w:val="21"/>
              </w:rPr>
            </w:pPr>
            <w:r>
              <w:rPr>
                <w:rFonts w:ascii="宋体" w:hAnsi="宋体" w:cs="宋体" w:hint="eastAsia"/>
                <w:szCs w:val="21"/>
              </w:rPr>
              <w:t>（含</w:t>
            </w:r>
            <w:r>
              <w:rPr>
                <w:rFonts w:ascii="宋体" w:hAnsi="宋体" w:cs="宋体" w:hint="eastAsia"/>
                <w:szCs w:val="21"/>
              </w:rPr>
              <w:t>6.1.1</w:t>
            </w:r>
            <w:r>
              <w:rPr>
                <w:rFonts w:ascii="宋体" w:hAnsi="宋体" w:cs="宋体" w:hint="eastAsia"/>
                <w:szCs w:val="21"/>
              </w:rPr>
              <w:t>和</w:t>
            </w:r>
            <w:r>
              <w:rPr>
                <w:rFonts w:ascii="宋体" w:hAnsi="宋体" w:cs="宋体" w:hint="eastAsia"/>
                <w:szCs w:val="21"/>
              </w:rPr>
              <w:t>6.1.2</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w:t>
            </w:r>
            <w:r>
              <w:rPr>
                <w:rFonts w:ascii="宋体" w:hAnsi="宋体" w:cs="宋体" w:hint="eastAsia"/>
                <w:szCs w:val="21"/>
              </w:rPr>
              <w:t>确定的需应对的风险和机遇有哪些？</w:t>
            </w:r>
          </w:p>
          <w:p w:rsidR="00EE237C" w:rsidRDefault="00E1163D">
            <w:pPr>
              <w:rPr>
                <w:rFonts w:ascii="宋体" w:hAnsi="宋体" w:cs="宋体"/>
                <w:szCs w:val="21"/>
              </w:rPr>
            </w:pPr>
            <w:r>
              <w:rPr>
                <w:rFonts w:ascii="宋体" w:hAnsi="宋体" w:cs="宋体" w:hint="eastAsia"/>
                <w:szCs w:val="21"/>
              </w:rPr>
              <w:t>.</w:t>
            </w:r>
            <w:r>
              <w:rPr>
                <w:rFonts w:ascii="宋体" w:hAnsi="宋体" w:cs="宋体" w:hint="eastAsia"/>
                <w:szCs w:val="21"/>
              </w:rPr>
              <w:t>策划应对风险和机遇的措施有哪些？</w:t>
            </w:r>
          </w:p>
          <w:p w:rsidR="00EE237C" w:rsidRDefault="00E1163D">
            <w:pPr>
              <w:rPr>
                <w:rFonts w:ascii="宋体" w:hAnsi="宋体" w:cs="宋体"/>
                <w:szCs w:val="21"/>
              </w:rPr>
            </w:pPr>
            <w:r>
              <w:rPr>
                <w:rFonts w:ascii="宋体" w:hAnsi="宋体" w:cs="宋体" w:hint="eastAsia"/>
                <w:szCs w:val="21"/>
              </w:rPr>
              <w:t>.</w:t>
            </w:r>
            <w:r>
              <w:rPr>
                <w:rFonts w:ascii="宋体" w:hAnsi="宋体" w:cs="宋体" w:hint="eastAsia"/>
                <w:szCs w:val="21"/>
              </w:rPr>
              <w:t>如何整合并实施这些措施？</w:t>
            </w:r>
          </w:p>
          <w:p w:rsidR="00EE237C" w:rsidRDefault="00E1163D">
            <w:pPr>
              <w:rPr>
                <w:rFonts w:ascii="宋体" w:hAnsi="宋体" w:cs="宋体"/>
                <w:szCs w:val="21"/>
              </w:rPr>
            </w:pPr>
            <w:r>
              <w:rPr>
                <w:rFonts w:ascii="宋体" w:hAnsi="宋体" w:cs="宋体" w:hint="eastAsia"/>
                <w:szCs w:val="21"/>
              </w:rPr>
              <w:t>.</w:t>
            </w:r>
            <w:r>
              <w:rPr>
                <w:rFonts w:ascii="宋体" w:hAnsi="宋体" w:cs="宋体" w:hint="eastAsia"/>
                <w:szCs w:val="21"/>
              </w:rPr>
              <w:t>如何评价这些措施的有效性？</w:t>
            </w:r>
          </w:p>
          <w:p w:rsidR="00EE237C" w:rsidRDefault="00E1163D">
            <w:pPr>
              <w:rPr>
                <w:rFonts w:ascii="宋体" w:hAnsi="宋体" w:cs="宋体"/>
                <w:szCs w:val="21"/>
              </w:rPr>
            </w:pPr>
            <w:r>
              <w:rPr>
                <w:rFonts w:ascii="宋体" w:hAnsi="宋体" w:cs="宋体" w:hint="eastAsia"/>
                <w:szCs w:val="21"/>
              </w:rPr>
              <w:t>.</w:t>
            </w:r>
            <w:r>
              <w:rPr>
                <w:rFonts w:ascii="宋体" w:hAnsi="宋体" w:cs="宋体" w:hint="eastAsia"/>
                <w:szCs w:val="21"/>
              </w:rPr>
              <w:t>措施是否与风险和机遇的影响程度相适</w:t>
            </w:r>
            <w:r>
              <w:rPr>
                <w:rFonts w:ascii="宋体" w:hAnsi="宋体" w:cs="宋体" w:hint="eastAsia"/>
                <w:szCs w:val="21"/>
              </w:rPr>
              <w:lastRenderedPageBreak/>
              <w:t>应？</w:t>
            </w:r>
          </w:p>
          <w:p w:rsidR="00EE237C" w:rsidRDefault="00EE237C">
            <w:pPr>
              <w:rPr>
                <w:rFonts w:ascii="宋体" w:hAnsi="宋体" w:cs="宋体"/>
                <w:szCs w:val="21"/>
              </w:rPr>
            </w:pPr>
          </w:p>
        </w:tc>
        <w:tc>
          <w:tcPr>
            <w:tcW w:w="960" w:type="dxa"/>
          </w:tcPr>
          <w:p w:rsidR="00EE237C" w:rsidRDefault="00E1163D">
            <w:pPr>
              <w:rPr>
                <w:rFonts w:ascii="宋体" w:hAnsi="宋体" w:cs="宋体"/>
                <w:szCs w:val="21"/>
              </w:rPr>
            </w:pPr>
            <w:r>
              <w:rPr>
                <w:rFonts w:ascii="宋体" w:hAnsi="宋体" w:cs="宋体" w:hint="eastAsia"/>
                <w:szCs w:val="21"/>
              </w:rPr>
              <w:lastRenderedPageBreak/>
              <w:t>Q6.1</w:t>
            </w:r>
          </w:p>
        </w:tc>
        <w:tc>
          <w:tcPr>
            <w:tcW w:w="10585" w:type="dxa"/>
          </w:tcPr>
          <w:p w:rsidR="00EE237C" w:rsidRDefault="00E1163D">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rsidR="00EE237C" w:rsidRDefault="00E1163D">
            <w:pPr>
              <w:spacing w:line="360" w:lineRule="auto"/>
              <w:rPr>
                <w:rFonts w:ascii="宋体" w:hAnsi="宋体" w:cs="宋体"/>
                <w:szCs w:val="24"/>
              </w:rPr>
            </w:pPr>
            <w:r>
              <w:rPr>
                <w:rFonts w:ascii="宋体" w:hAnsi="宋体" w:cs="宋体" w:hint="eastAsia"/>
                <w:szCs w:val="24"/>
              </w:rPr>
              <w:t>查见《</w:t>
            </w:r>
            <w:r>
              <w:rPr>
                <w:rFonts w:ascii="宋体" w:hAnsi="宋体" w:cs="宋体" w:hint="eastAsia"/>
                <w:szCs w:val="24"/>
              </w:rPr>
              <w:t>风险和机遇评估分析及措施表</w:t>
            </w:r>
            <w:r>
              <w:rPr>
                <w:rFonts w:ascii="宋体" w:hAnsi="宋体" w:cs="宋体" w:hint="eastAsia"/>
                <w:szCs w:val="24"/>
              </w:rPr>
              <w:t>》：</w:t>
            </w:r>
          </w:p>
          <w:p w:rsidR="00EE237C" w:rsidRDefault="00E1163D">
            <w:pPr>
              <w:numPr>
                <w:ilvl w:val="0"/>
                <w:numId w:val="1"/>
              </w:numPr>
              <w:spacing w:line="360" w:lineRule="auto"/>
              <w:rPr>
                <w:rFonts w:ascii="宋体" w:hAnsi="宋体" w:cs="宋体"/>
                <w:szCs w:val="24"/>
              </w:rPr>
            </w:pPr>
            <w:r>
              <w:rPr>
                <w:rFonts w:ascii="宋体" w:hAnsi="宋体" w:cs="宋体" w:hint="eastAsia"/>
                <w:szCs w:val="24"/>
              </w:rPr>
              <w:t>类型：外部因素；</w:t>
            </w:r>
          </w:p>
          <w:p w:rsidR="00EE237C" w:rsidRDefault="00E1163D">
            <w:pPr>
              <w:rPr>
                <w:rFonts w:ascii="宋体" w:hAnsi="宋体" w:cs="宋体"/>
                <w:szCs w:val="24"/>
              </w:rPr>
            </w:pPr>
            <w:r>
              <w:rPr>
                <w:rFonts w:ascii="宋体" w:hAnsi="宋体" w:cs="宋体" w:hint="eastAsia"/>
                <w:szCs w:val="24"/>
              </w:rPr>
              <w:t xml:space="preserve">   </w:t>
            </w:r>
            <w:r>
              <w:rPr>
                <w:rFonts w:ascii="宋体" w:hAnsi="宋体" w:cs="宋体" w:hint="eastAsia"/>
                <w:szCs w:val="24"/>
              </w:rPr>
              <w:t>类别：客户的需求风险：客户对服务质量标准提高，以及对服务及时性和售后服务的期望值提升，给公司服务、质量和售后管理提出新的要求。</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应对机遇及措施：</w:t>
            </w:r>
            <w:r>
              <w:rPr>
                <w:rFonts w:ascii="宋体" w:hAnsi="宋体" w:cs="宋体" w:hint="eastAsia"/>
                <w:szCs w:val="24"/>
              </w:rPr>
              <w:t>1</w:t>
            </w:r>
            <w:r>
              <w:rPr>
                <w:rFonts w:ascii="宋体" w:hAnsi="宋体" w:cs="宋体" w:hint="eastAsia"/>
                <w:szCs w:val="24"/>
              </w:rPr>
              <w:t>）业务部加强与客户进行质量标准制定的沟通，统一双方的标准</w:t>
            </w:r>
            <w:r>
              <w:rPr>
                <w:rFonts w:ascii="宋体" w:hAnsi="宋体" w:cs="宋体"/>
                <w:szCs w:val="24"/>
              </w:rPr>
              <w:t>和检查方法</w:t>
            </w:r>
            <w:r>
              <w:rPr>
                <w:rFonts w:ascii="宋体" w:hAnsi="宋体" w:cs="宋体" w:hint="eastAsia"/>
                <w:szCs w:val="24"/>
              </w:rPr>
              <w:t>；</w:t>
            </w:r>
            <w:r>
              <w:rPr>
                <w:rFonts w:ascii="宋体" w:hAnsi="宋体" w:cs="宋体" w:hint="eastAsia"/>
                <w:szCs w:val="24"/>
              </w:rPr>
              <w:t>2</w:t>
            </w:r>
            <w:r>
              <w:rPr>
                <w:rFonts w:ascii="宋体" w:hAnsi="宋体" w:cs="宋体" w:hint="eastAsia"/>
                <w:szCs w:val="24"/>
              </w:rPr>
              <w:t>）业务部做好服务计划的安排，保证服务计划的执行。</w:t>
            </w:r>
          </w:p>
          <w:p w:rsidR="00EE237C" w:rsidRDefault="00E1163D">
            <w:pPr>
              <w:spacing w:line="360" w:lineRule="auto"/>
              <w:ind w:firstLineChars="300" w:firstLine="630"/>
              <w:rPr>
                <w:rFonts w:ascii="宋体" w:hAnsi="宋体" w:cs="宋体"/>
                <w:szCs w:val="24"/>
              </w:rPr>
            </w:pPr>
            <w:r>
              <w:rPr>
                <w:rFonts w:ascii="宋体" w:hAnsi="宋体" w:cs="宋体" w:hint="eastAsia"/>
                <w:szCs w:val="24"/>
              </w:rPr>
              <w:t>针对外部因素，还分析了市场、供应商、文化、社会经济、法律法规的变化等。</w:t>
            </w:r>
          </w:p>
          <w:p w:rsidR="00EE237C" w:rsidRDefault="00E1163D">
            <w:pPr>
              <w:numPr>
                <w:ilvl w:val="0"/>
                <w:numId w:val="1"/>
              </w:numPr>
              <w:spacing w:line="360" w:lineRule="auto"/>
              <w:rPr>
                <w:rFonts w:ascii="宋体" w:hAnsi="宋体" w:cs="宋体"/>
                <w:szCs w:val="24"/>
              </w:rPr>
            </w:pPr>
            <w:r>
              <w:rPr>
                <w:rFonts w:ascii="宋体" w:hAnsi="宋体" w:cs="宋体" w:hint="eastAsia"/>
                <w:szCs w:val="24"/>
              </w:rPr>
              <w:lastRenderedPageBreak/>
              <w:t>类型：内部因素；</w:t>
            </w:r>
          </w:p>
          <w:p w:rsidR="00EE237C" w:rsidRDefault="00E1163D">
            <w:pPr>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类别：人力资源风险：公司目前人员，被外单位吸引离开的情况还是存在，人员在素质上参差不齐，可能对工作完成质量造成不好的影响。机遇：</w:t>
            </w:r>
            <w:r>
              <w:rPr>
                <w:rFonts w:hint="eastAsia"/>
                <w:szCs w:val="21"/>
              </w:rPr>
              <w:t>本公司从事该行业</w:t>
            </w:r>
            <w:r>
              <w:rPr>
                <w:rFonts w:hint="eastAsia"/>
                <w:szCs w:val="21"/>
              </w:rPr>
              <w:t>多年，有着十分丰富的管理经验和优秀的技术和销售人才，公司长期致力于公司团队建设和骨干的培养，员工</w:t>
            </w:r>
            <w:r>
              <w:rPr>
                <w:rFonts w:ascii="宋体" w:hAnsi="宋体" w:cs="宋体" w:hint="eastAsia"/>
                <w:szCs w:val="24"/>
              </w:rPr>
              <w:t>归属感</w:t>
            </w:r>
            <w:r>
              <w:rPr>
                <w:rFonts w:hint="eastAsia"/>
                <w:szCs w:val="21"/>
              </w:rPr>
              <w:t>认可度较高</w:t>
            </w:r>
            <w:r>
              <w:rPr>
                <w:rFonts w:ascii="宋体" w:hAnsi="宋体" w:cs="宋体" w:hint="eastAsia"/>
                <w:szCs w:val="24"/>
              </w:rPr>
              <w:t>。</w:t>
            </w:r>
          </w:p>
          <w:p w:rsidR="00EE237C" w:rsidRDefault="00E1163D">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应对机遇及措施：各部门应及时关注员工的心态变化，注意工作方式，创造良好的工作环境，继续加强</w:t>
            </w:r>
            <w:r>
              <w:rPr>
                <w:rFonts w:hint="eastAsia"/>
                <w:szCs w:val="21"/>
              </w:rPr>
              <w:t>团队建设和骨干的培养，</w:t>
            </w:r>
            <w:r>
              <w:rPr>
                <w:rFonts w:ascii="宋体" w:hAnsi="宋体" w:cs="宋体" w:hint="eastAsia"/>
                <w:szCs w:val="24"/>
              </w:rPr>
              <w:t>提高员工的</w:t>
            </w:r>
            <w:r>
              <w:rPr>
                <w:rFonts w:hint="eastAsia"/>
                <w:szCs w:val="21"/>
              </w:rPr>
              <w:t>忠诚度</w:t>
            </w:r>
            <w:r>
              <w:rPr>
                <w:rFonts w:ascii="宋体" w:hAnsi="宋体" w:cs="宋体" w:hint="eastAsia"/>
                <w:szCs w:val="24"/>
              </w:rPr>
              <w:t>。</w:t>
            </w:r>
          </w:p>
          <w:p w:rsidR="00EE237C" w:rsidRDefault="00E1163D">
            <w:pPr>
              <w:spacing w:line="360" w:lineRule="auto"/>
              <w:rPr>
                <w:rFonts w:ascii="宋体" w:hAnsi="宋体" w:cs="宋体"/>
                <w:szCs w:val="24"/>
              </w:rPr>
            </w:pPr>
            <w:r>
              <w:rPr>
                <w:rFonts w:ascii="宋体" w:hAnsi="宋体" w:cs="宋体" w:hint="eastAsia"/>
                <w:szCs w:val="24"/>
              </w:rPr>
              <w:t>针对内部因素，还分析了财务状况、人力资源、基础设施等。</w:t>
            </w:r>
          </w:p>
          <w:p w:rsidR="00EE237C" w:rsidRDefault="00E1163D">
            <w:pPr>
              <w:spacing w:line="360" w:lineRule="auto"/>
              <w:rPr>
                <w:rFonts w:ascii="宋体" w:hAnsi="宋体" w:cs="宋体"/>
                <w:szCs w:val="21"/>
              </w:rPr>
            </w:pPr>
            <w:r>
              <w:rPr>
                <w:rFonts w:ascii="宋体" w:hAnsi="宋体" w:cs="宋体" w:hint="eastAsia"/>
                <w:szCs w:val="24"/>
              </w:rPr>
              <w:t xml:space="preserve"> </w:t>
            </w:r>
            <w:r>
              <w:rPr>
                <w:rFonts w:ascii="宋体" w:hAnsi="宋体" w:cs="宋体" w:hint="eastAsia"/>
                <w:szCs w:val="24"/>
              </w:rPr>
              <w:t>应对风险和机遇的措施与其对于产品和服务符合性的潜在影响相适应。</w:t>
            </w:r>
          </w:p>
        </w:tc>
        <w:tc>
          <w:tcPr>
            <w:tcW w:w="1004" w:type="dxa"/>
          </w:tcPr>
          <w:p w:rsidR="00EE237C" w:rsidRDefault="00E1163D">
            <w:r>
              <w:rPr>
                <w:rFonts w:hint="eastAsia"/>
              </w:rPr>
              <w:lastRenderedPageBreak/>
              <w:t>符合</w:t>
            </w:r>
          </w:p>
        </w:tc>
      </w:tr>
      <w:tr w:rsidR="00EE237C">
        <w:trPr>
          <w:trHeight w:val="617"/>
        </w:trPr>
        <w:tc>
          <w:tcPr>
            <w:tcW w:w="2160" w:type="dxa"/>
          </w:tcPr>
          <w:p w:rsidR="00EE237C" w:rsidRDefault="00E1163D">
            <w:pPr>
              <w:rPr>
                <w:b/>
                <w:szCs w:val="21"/>
              </w:rPr>
            </w:pPr>
            <w:r>
              <w:rPr>
                <w:rFonts w:ascii="宋体" w:hAnsi="宋体" w:hint="eastAsia"/>
                <w:szCs w:val="21"/>
              </w:rPr>
              <w:lastRenderedPageBreak/>
              <w:t>目标及其实现的策划</w:t>
            </w:r>
          </w:p>
        </w:tc>
        <w:tc>
          <w:tcPr>
            <w:tcW w:w="960" w:type="dxa"/>
          </w:tcPr>
          <w:p w:rsidR="00EE237C" w:rsidRDefault="00E1163D">
            <w:pPr>
              <w:rPr>
                <w:rFonts w:ascii="宋体" w:hAnsi="宋体" w:cs="宋体"/>
                <w:szCs w:val="21"/>
              </w:rPr>
            </w:pPr>
            <w:r>
              <w:rPr>
                <w:rFonts w:ascii="宋体" w:hAnsi="宋体" w:cs="宋体" w:hint="eastAsia"/>
                <w:szCs w:val="21"/>
              </w:rPr>
              <w:t xml:space="preserve">Q6.2 </w:t>
            </w:r>
          </w:p>
          <w:p w:rsidR="00EE237C" w:rsidRDefault="00EE237C">
            <w:pPr>
              <w:rPr>
                <w:b/>
                <w:szCs w:val="21"/>
              </w:rPr>
            </w:pPr>
          </w:p>
        </w:tc>
        <w:tc>
          <w:tcPr>
            <w:tcW w:w="10585" w:type="dxa"/>
          </w:tcPr>
          <w:p w:rsidR="00EE237C" w:rsidRDefault="00E1163D">
            <w:pPr>
              <w:rPr>
                <w:rFonts w:ascii="宋体" w:hAnsi="宋体" w:cs="宋体"/>
                <w:szCs w:val="21"/>
              </w:rPr>
            </w:pPr>
            <w:r>
              <w:rPr>
                <w:rFonts w:ascii="宋体" w:hAnsi="宋体" w:cs="宋体" w:hint="eastAsia"/>
                <w:szCs w:val="21"/>
              </w:rPr>
              <w:t>质量目标：</w:t>
            </w:r>
          </w:p>
          <w:p w:rsidR="00EE237C" w:rsidRDefault="00E1163D">
            <w:pPr>
              <w:snapToGrid w:val="0"/>
              <w:spacing w:line="420" w:lineRule="exact"/>
              <w:rPr>
                <w:rFonts w:ascii="宋体" w:hAnsi="宋体" w:cs="宋体"/>
                <w:szCs w:val="21"/>
              </w:rPr>
            </w:pPr>
            <w:r>
              <w:rPr>
                <w:rFonts w:ascii="宋体" w:hAnsi="宋体" w:cs="宋体" w:hint="eastAsia"/>
                <w:szCs w:val="21"/>
              </w:rPr>
              <w:t>1</w:t>
            </w:r>
            <w:r>
              <w:rPr>
                <w:rFonts w:ascii="宋体" w:hAnsi="宋体" w:hint="eastAsia"/>
                <w:szCs w:val="21"/>
              </w:rPr>
              <w:t>）</w:t>
            </w:r>
            <w:r>
              <w:rPr>
                <w:rFonts w:ascii="宋体" w:hAnsi="宋体" w:cs="宋体" w:hint="eastAsia"/>
                <w:szCs w:val="21"/>
              </w:rPr>
              <w:t>顾客满意度达</w:t>
            </w:r>
            <w:r>
              <w:rPr>
                <w:rFonts w:ascii="宋体" w:hAnsi="宋体" w:cs="宋体" w:hint="eastAsia"/>
                <w:szCs w:val="21"/>
              </w:rPr>
              <w:t>80</w:t>
            </w:r>
            <w:r>
              <w:rPr>
                <w:rFonts w:ascii="宋体" w:hAnsi="宋体" w:cs="宋体" w:hint="eastAsia"/>
                <w:szCs w:val="21"/>
              </w:rPr>
              <w:t>分以上</w:t>
            </w:r>
          </w:p>
          <w:p w:rsidR="00EE237C" w:rsidRDefault="00E1163D">
            <w:pPr>
              <w:snapToGrid w:val="0"/>
              <w:spacing w:line="420" w:lineRule="exact"/>
              <w:rPr>
                <w:rFonts w:ascii="宋体" w:hAnsi="宋体" w:cs="宋体"/>
                <w:szCs w:val="21"/>
              </w:rPr>
            </w:pPr>
            <w:r>
              <w:rPr>
                <w:rFonts w:ascii="宋体" w:hAnsi="宋体" w:cs="宋体" w:hint="eastAsia"/>
                <w:szCs w:val="21"/>
              </w:rPr>
              <w:t>2</w:t>
            </w:r>
            <w:r>
              <w:rPr>
                <w:rFonts w:ascii="宋体" w:hAnsi="宋体" w:hint="eastAsia"/>
                <w:szCs w:val="21"/>
              </w:rPr>
              <w:t>）</w:t>
            </w:r>
            <w:r>
              <w:rPr>
                <w:rFonts w:ascii="宋体" w:hAnsi="宋体" w:cs="宋体" w:hint="eastAsia"/>
                <w:szCs w:val="21"/>
              </w:rPr>
              <w:t>产品交付合格率</w:t>
            </w:r>
            <w:r>
              <w:rPr>
                <w:rFonts w:ascii="宋体" w:hAnsi="宋体" w:cs="宋体" w:hint="eastAsia"/>
                <w:szCs w:val="21"/>
              </w:rPr>
              <w:t>100%</w:t>
            </w:r>
          </w:p>
          <w:p w:rsidR="00EE237C" w:rsidRDefault="00E1163D">
            <w:pPr>
              <w:snapToGrid w:val="0"/>
              <w:spacing w:line="420" w:lineRule="exact"/>
              <w:rPr>
                <w:rFonts w:ascii="宋体" w:hAnsi="宋体" w:cs="宋体"/>
                <w:szCs w:val="21"/>
              </w:rPr>
            </w:pPr>
            <w:r>
              <w:rPr>
                <w:rFonts w:ascii="宋体" w:hAnsi="宋体" w:cs="宋体" w:hint="eastAsia"/>
                <w:szCs w:val="21"/>
              </w:rPr>
              <w:t>3</w:t>
            </w:r>
            <w:r>
              <w:rPr>
                <w:rFonts w:ascii="宋体" w:hAnsi="宋体" w:hint="eastAsia"/>
                <w:szCs w:val="21"/>
              </w:rPr>
              <w:t>）</w:t>
            </w:r>
            <w:r>
              <w:rPr>
                <w:rFonts w:ascii="宋体" w:hAnsi="宋体" w:cs="宋体" w:hint="eastAsia"/>
                <w:szCs w:val="21"/>
              </w:rPr>
              <w:t>合同履约率</w:t>
            </w:r>
            <w:r>
              <w:rPr>
                <w:rFonts w:ascii="宋体" w:hAnsi="宋体" w:cs="宋体" w:hint="eastAsia"/>
                <w:szCs w:val="21"/>
              </w:rPr>
              <w:t>100%</w:t>
            </w:r>
          </w:p>
          <w:p w:rsidR="00EE237C" w:rsidRDefault="00E1163D">
            <w:pPr>
              <w:snapToGrid w:val="0"/>
              <w:spacing w:line="420" w:lineRule="exact"/>
              <w:rPr>
                <w:rFonts w:ascii="宋体" w:hAnsi="宋体" w:cs="宋体"/>
                <w:szCs w:val="21"/>
              </w:rPr>
            </w:pPr>
            <w:r>
              <w:rPr>
                <w:rFonts w:ascii="宋体" w:hAnsi="宋体" w:cs="宋体" w:hint="eastAsia"/>
                <w:szCs w:val="21"/>
              </w:rPr>
              <w:t>查《质量目标完成统计标》</w:t>
            </w:r>
          </w:p>
          <w:p w:rsidR="00EE237C" w:rsidRDefault="00E1163D">
            <w:pPr>
              <w:snapToGrid w:val="0"/>
              <w:spacing w:line="420" w:lineRule="exact"/>
              <w:rPr>
                <w:rFonts w:ascii="宋体" w:hAnsi="宋体" w:cs="宋体"/>
                <w:szCs w:val="21"/>
              </w:rPr>
            </w:pP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月对目标进行考核，考核情况为：</w:t>
            </w:r>
          </w:p>
          <w:p w:rsidR="00EE237C" w:rsidRDefault="00E1163D">
            <w:pPr>
              <w:rPr>
                <w:rFonts w:ascii="宋体" w:eastAsia="仿宋_GB2312" w:hAnsi="宋体"/>
                <w:szCs w:val="21"/>
              </w:rPr>
            </w:pPr>
            <w:r>
              <w:rPr>
                <w:rFonts w:ascii="宋体" w:hAnsi="宋体" w:hint="eastAsia"/>
                <w:szCs w:val="21"/>
              </w:rPr>
              <w:t>1</w:t>
            </w:r>
            <w:r>
              <w:rPr>
                <w:rFonts w:ascii="宋体" w:hAnsi="宋体" w:hint="eastAsia"/>
                <w:szCs w:val="21"/>
              </w:rPr>
              <w:t>）</w:t>
            </w:r>
            <w:r>
              <w:rPr>
                <w:rFonts w:ascii="宋体" w:hAnsi="宋体" w:cs="宋体" w:hint="eastAsia"/>
                <w:szCs w:val="21"/>
              </w:rPr>
              <w:t>产品交付合格率</w:t>
            </w:r>
            <w:r>
              <w:rPr>
                <w:rFonts w:ascii="宋体" w:hAnsi="宋体" w:cs="宋体" w:hint="eastAsia"/>
                <w:szCs w:val="21"/>
              </w:rPr>
              <w:t>100%</w:t>
            </w:r>
            <w:r>
              <w:rPr>
                <w:rFonts w:ascii="宋体" w:hAnsi="宋体" w:hint="eastAsia"/>
                <w:szCs w:val="21"/>
              </w:rPr>
              <w:t xml:space="preserve">               </w:t>
            </w:r>
            <w:r>
              <w:rPr>
                <w:rFonts w:ascii="宋体" w:hAnsi="宋体" w:hint="eastAsia"/>
                <w:szCs w:val="21"/>
              </w:rPr>
              <w:t xml:space="preserve">   </w:t>
            </w:r>
            <w:r>
              <w:rPr>
                <w:rFonts w:ascii="宋体" w:hAnsi="宋体" w:cs="宋体" w:hint="eastAsia"/>
                <w:szCs w:val="21"/>
              </w:rPr>
              <w:t>100%</w:t>
            </w:r>
            <w:r>
              <w:rPr>
                <w:rFonts w:ascii="仿宋_GB2312" w:eastAsia="仿宋_GB2312" w:hAnsi="宋体" w:hint="eastAsia"/>
                <w:bCs/>
                <w:szCs w:val="21"/>
              </w:rPr>
              <w:t>；</w:t>
            </w:r>
          </w:p>
          <w:p w:rsidR="00EE237C" w:rsidRDefault="00E1163D">
            <w:pPr>
              <w:rPr>
                <w:rFonts w:ascii="宋体" w:eastAsia="仿宋_GB2312" w:hAnsi="宋体"/>
                <w:szCs w:val="21"/>
              </w:rPr>
            </w:pPr>
            <w:r>
              <w:rPr>
                <w:rFonts w:ascii="宋体" w:hAnsi="宋体" w:hint="eastAsia"/>
                <w:szCs w:val="21"/>
              </w:rPr>
              <w:t>2</w:t>
            </w:r>
            <w:r>
              <w:rPr>
                <w:rFonts w:ascii="宋体" w:hAnsi="宋体" w:hint="eastAsia"/>
                <w:szCs w:val="21"/>
              </w:rPr>
              <w:t>）</w:t>
            </w:r>
            <w:r>
              <w:rPr>
                <w:rFonts w:ascii="宋体" w:hAnsi="宋体" w:cs="宋体" w:hint="eastAsia"/>
                <w:szCs w:val="21"/>
              </w:rPr>
              <w:t>合同履约率</w:t>
            </w:r>
            <w:r>
              <w:rPr>
                <w:rFonts w:ascii="宋体" w:hAnsi="宋体" w:cs="宋体" w:hint="eastAsia"/>
                <w:szCs w:val="21"/>
              </w:rPr>
              <w:t>100%</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cs="宋体" w:hint="eastAsia"/>
                <w:szCs w:val="21"/>
              </w:rPr>
              <w:t>100%</w:t>
            </w:r>
            <w:r>
              <w:rPr>
                <w:rFonts w:ascii="仿宋_GB2312" w:eastAsia="仿宋_GB2312" w:hAnsi="宋体" w:hint="eastAsia"/>
                <w:szCs w:val="21"/>
              </w:rPr>
              <w:t>；</w:t>
            </w:r>
          </w:p>
          <w:p w:rsidR="00EE237C" w:rsidRDefault="00E1163D">
            <w:pPr>
              <w:rPr>
                <w:rFonts w:ascii="宋体" w:eastAsia="仿宋_GB2312" w:hAnsi="宋体" w:cs="宋体"/>
                <w:b/>
                <w:bCs/>
                <w:kern w:val="0"/>
                <w:szCs w:val="21"/>
              </w:rPr>
            </w:pPr>
            <w:r>
              <w:rPr>
                <w:rFonts w:ascii="宋体" w:hAnsi="宋体" w:hint="eastAsia"/>
                <w:szCs w:val="21"/>
              </w:rPr>
              <w:t>3</w:t>
            </w:r>
            <w:r>
              <w:rPr>
                <w:rFonts w:ascii="宋体" w:hAnsi="宋体" w:hint="eastAsia"/>
                <w:szCs w:val="21"/>
              </w:rPr>
              <w:t>）</w:t>
            </w:r>
            <w:r>
              <w:rPr>
                <w:rFonts w:ascii="宋体" w:hAnsi="宋体" w:cs="宋体" w:hint="eastAsia"/>
                <w:szCs w:val="21"/>
              </w:rPr>
              <w:t>顾客满意度达</w:t>
            </w:r>
            <w:r>
              <w:rPr>
                <w:rFonts w:ascii="宋体" w:hAnsi="宋体" w:cs="宋体" w:hint="eastAsia"/>
                <w:szCs w:val="21"/>
              </w:rPr>
              <w:t>80</w:t>
            </w:r>
            <w:r>
              <w:rPr>
                <w:rFonts w:ascii="宋体" w:hAnsi="宋体" w:cs="宋体" w:hint="eastAsia"/>
                <w:szCs w:val="21"/>
              </w:rPr>
              <w:t>分以上</w:t>
            </w:r>
            <w:r>
              <w:rPr>
                <w:rFonts w:ascii="宋体" w:hAnsi="宋体" w:hint="eastAsia"/>
                <w:szCs w:val="21"/>
              </w:rPr>
              <w:t xml:space="preserve">         </w:t>
            </w:r>
            <w:r>
              <w:rPr>
                <w:rFonts w:ascii="宋体" w:hAnsi="宋体" w:hint="eastAsia"/>
                <w:szCs w:val="21"/>
              </w:rPr>
              <w:t xml:space="preserve">       </w:t>
            </w:r>
            <w:r>
              <w:rPr>
                <w:rFonts w:ascii="宋体" w:hAnsi="宋体" w:cs="宋体" w:hint="eastAsia"/>
                <w:szCs w:val="21"/>
              </w:rPr>
              <w:t>81</w:t>
            </w:r>
            <w:r>
              <w:rPr>
                <w:rFonts w:ascii="宋体" w:hAnsi="宋体" w:cs="宋体" w:hint="eastAsia"/>
                <w:szCs w:val="21"/>
              </w:rPr>
              <w:t>分</w:t>
            </w:r>
            <w:r>
              <w:rPr>
                <w:rFonts w:ascii="仿宋_GB2312" w:eastAsia="仿宋_GB2312" w:hAnsi="宋体" w:hint="eastAsia"/>
                <w:szCs w:val="21"/>
              </w:rPr>
              <w:t>。</w:t>
            </w:r>
          </w:p>
          <w:p w:rsidR="00EE237C" w:rsidRDefault="00E1163D">
            <w:pPr>
              <w:rPr>
                <w:rFonts w:ascii="宋体" w:hAnsi="宋体" w:cs="宋体"/>
                <w:szCs w:val="21"/>
              </w:rPr>
            </w:pPr>
            <w:r>
              <w:rPr>
                <w:rFonts w:ascii="宋体" w:hAnsi="宋体" w:cs="宋体" w:hint="eastAsia"/>
                <w:szCs w:val="21"/>
              </w:rPr>
              <w:t>均达到目标，并将指标进行了分解。</w:t>
            </w:r>
          </w:p>
        </w:tc>
        <w:tc>
          <w:tcPr>
            <w:tcW w:w="1004" w:type="dxa"/>
          </w:tcPr>
          <w:p w:rsidR="00EE237C" w:rsidRDefault="00E1163D">
            <w:r>
              <w:rPr>
                <w:rFonts w:hint="eastAsia"/>
              </w:rPr>
              <w:t>符合</w:t>
            </w:r>
          </w:p>
        </w:tc>
      </w:tr>
      <w:tr w:rsidR="00EE237C">
        <w:trPr>
          <w:trHeight w:val="154"/>
        </w:trPr>
        <w:tc>
          <w:tcPr>
            <w:tcW w:w="2160" w:type="dxa"/>
          </w:tcPr>
          <w:p w:rsidR="00EE237C" w:rsidRDefault="00E1163D">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EE237C" w:rsidRDefault="00E1163D">
            <w:pPr>
              <w:rPr>
                <w:rFonts w:ascii="宋体" w:hAnsi="宋体" w:cs="宋体"/>
                <w:szCs w:val="21"/>
              </w:rPr>
            </w:pPr>
            <w:r>
              <w:rPr>
                <w:rFonts w:ascii="宋体" w:hAnsi="宋体" w:cs="宋体" w:hint="eastAsia"/>
                <w:szCs w:val="21"/>
              </w:rPr>
              <w:t xml:space="preserve">Q6.3 </w:t>
            </w:r>
          </w:p>
          <w:p w:rsidR="00EE237C" w:rsidRDefault="00EE237C">
            <w:pPr>
              <w:rPr>
                <w:rFonts w:ascii="宋体" w:hAnsi="宋体"/>
                <w:szCs w:val="21"/>
              </w:rPr>
            </w:pPr>
          </w:p>
        </w:tc>
        <w:tc>
          <w:tcPr>
            <w:tcW w:w="10585" w:type="dxa"/>
          </w:tcPr>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lastRenderedPageBreak/>
              <w:t>3.</w:t>
            </w:r>
            <w:r>
              <w:rPr>
                <w:rFonts w:ascii="宋体" w:hAnsi="宋体" w:cs="宋体" w:hint="eastAsia"/>
                <w:szCs w:val="21"/>
              </w:rPr>
              <w:t>资源的可获得性；</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EE237C" w:rsidRDefault="00E1163D">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p>
        </w:tc>
        <w:tc>
          <w:tcPr>
            <w:tcW w:w="1004" w:type="dxa"/>
          </w:tcPr>
          <w:p w:rsidR="00EE237C" w:rsidRDefault="00E1163D">
            <w:r>
              <w:rPr>
                <w:rFonts w:hint="eastAsia"/>
              </w:rPr>
              <w:lastRenderedPageBreak/>
              <w:t>符合</w:t>
            </w:r>
          </w:p>
        </w:tc>
      </w:tr>
      <w:tr w:rsidR="00EE237C">
        <w:trPr>
          <w:trHeight w:val="1475"/>
        </w:trPr>
        <w:tc>
          <w:tcPr>
            <w:tcW w:w="2160" w:type="dxa"/>
          </w:tcPr>
          <w:p w:rsidR="00EE237C" w:rsidRDefault="00E1163D">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EE237C" w:rsidRDefault="00E1163D">
            <w:pPr>
              <w:rPr>
                <w:rFonts w:ascii="宋体" w:hAnsi="宋体"/>
                <w:szCs w:val="21"/>
              </w:rPr>
            </w:pPr>
            <w:r>
              <w:rPr>
                <w:rFonts w:ascii="宋体" w:hAnsi="宋体" w:cs="宋体" w:hint="eastAsia"/>
                <w:szCs w:val="21"/>
              </w:rPr>
              <w:t xml:space="preserve">Q7.1.1 </w:t>
            </w:r>
          </w:p>
        </w:tc>
        <w:tc>
          <w:tcPr>
            <w:tcW w:w="10585"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总经理对资源的配备比较重视，日前人力资源、设备和工作环境与公司业务相适应，可满足需要。</w:t>
            </w:r>
          </w:p>
        </w:tc>
        <w:tc>
          <w:tcPr>
            <w:tcW w:w="1004" w:type="dxa"/>
          </w:tcPr>
          <w:p w:rsidR="00EE237C" w:rsidRDefault="00E1163D">
            <w:r>
              <w:rPr>
                <w:rFonts w:hint="eastAsia"/>
              </w:rPr>
              <w:t>符合</w:t>
            </w:r>
          </w:p>
        </w:tc>
      </w:tr>
      <w:tr w:rsidR="00EE237C">
        <w:trPr>
          <w:trHeight w:val="2110"/>
        </w:trPr>
        <w:tc>
          <w:tcPr>
            <w:tcW w:w="2160" w:type="dxa"/>
          </w:tcPr>
          <w:p w:rsidR="00EE237C" w:rsidRDefault="00E1163D">
            <w:pPr>
              <w:jc w:val="left"/>
              <w:rPr>
                <w:rFonts w:ascii="宋体" w:hAnsi="宋体"/>
                <w:szCs w:val="21"/>
              </w:rPr>
            </w:pPr>
            <w:r>
              <w:rPr>
                <w:rFonts w:ascii="宋体" w:hAnsi="宋体" w:cs="宋体" w:hint="eastAsia"/>
                <w:szCs w:val="21"/>
              </w:rPr>
              <w:t>人员</w:t>
            </w:r>
          </w:p>
        </w:tc>
        <w:tc>
          <w:tcPr>
            <w:tcW w:w="960" w:type="dxa"/>
          </w:tcPr>
          <w:p w:rsidR="00EE237C" w:rsidRDefault="00E1163D">
            <w:pPr>
              <w:rPr>
                <w:b/>
                <w:szCs w:val="21"/>
              </w:rPr>
            </w:pPr>
            <w:r>
              <w:rPr>
                <w:rFonts w:ascii="宋体" w:hAnsi="宋体" w:cs="宋体" w:hint="eastAsia"/>
                <w:szCs w:val="21"/>
              </w:rPr>
              <w:t xml:space="preserve">Q7.1.2 </w:t>
            </w:r>
          </w:p>
        </w:tc>
        <w:tc>
          <w:tcPr>
            <w:tcW w:w="10585" w:type="dxa"/>
          </w:tcPr>
          <w:p w:rsidR="00EE237C" w:rsidRDefault="00E1163D">
            <w:pPr>
              <w:tabs>
                <w:tab w:val="center" w:pos="3169"/>
              </w:tabs>
              <w:spacing w:line="380" w:lineRule="exact"/>
              <w:ind w:firstLineChars="200" w:firstLine="420"/>
              <w:jc w:val="left"/>
              <w:rPr>
                <w:rFonts w:ascii="宋体" w:hAnsi="宋体" w:cs="宋体"/>
                <w:szCs w:val="21"/>
              </w:rPr>
            </w:pPr>
            <w:r>
              <w:rPr>
                <w:rFonts w:ascii="宋体" w:hAnsi="宋体" w:cs="宋体" w:hint="eastAsia"/>
                <w:szCs w:val="21"/>
              </w:rPr>
              <w:t>查见：公司编制《</w:t>
            </w:r>
            <w:r>
              <w:rPr>
                <w:rFonts w:ascii="宋体" w:hAnsi="宋体" w:cs="宋体" w:hint="eastAsia"/>
                <w:szCs w:val="21"/>
              </w:rPr>
              <w:t>岗位职务说明书</w:t>
            </w:r>
            <w:r>
              <w:rPr>
                <w:rFonts w:ascii="宋体" w:hAnsi="宋体" w:cs="宋体" w:hint="eastAsia"/>
                <w:szCs w:val="21"/>
              </w:rPr>
              <w:t>》对各岗位人员的技能</w:t>
            </w:r>
            <w:r>
              <w:rPr>
                <w:rFonts w:ascii="宋体" w:hAnsi="宋体" w:cs="宋体" w:hint="eastAsia"/>
                <w:szCs w:val="21"/>
              </w:rPr>
              <w:t>岗位职务说明书</w:t>
            </w:r>
            <w:r>
              <w:rPr>
                <w:rFonts w:ascii="宋体" w:hAnsi="宋体" w:cs="宋体" w:hint="eastAsia"/>
                <w:szCs w:val="21"/>
              </w:rPr>
              <w:t>、培训等作了具体要求，对总经理</w:t>
            </w:r>
            <w:r>
              <w:rPr>
                <w:rFonts w:ascii="宋体" w:hAnsi="宋体" w:cs="宋体" w:hint="eastAsia"/>
                <w:szCs w:val="21"/>
              </w:rPr>
              <w:t>/</w:t>
            </w:r>
            <w:r>
              <w:rPr>
                <w:rFonts w:ascii="宋体" w:hAnsi="宋体" w:cs="宋体" w:hint="eastAsia"/>
                <w:szCs w:val="21"/>
              </w:rPr>
              <w:t>管理者代表、各部门负责人及一般员工等各部门、各岗位的职责和任职要求作了阐述，使与质量相关的岗位任职条件具体化了，为以后招聘工作指明了方面。</w:t>
            </w:r>
          </w:p>
          <w:p w:rsidR="00EE237C" w:rsidRDefault="00E1163D">
            <w:pPr>
              <w:pStyle w:val="a5"/>
              <w:tabs>
                <w:tab w:val="clear" w:pos="1069"/>
                <w:tab w:val="left" w:pos="902"/>
              </w:tabs>
              <w:spacing w:line="380" w:lineRule="exact"/>
              <w:ind w:left="0" w:right="1"/>
              <w:rPr>
                <w:rFonts w:ascii="宋体" w:hAnsi="宋体"/>
                <w:sz w:val="21"/>
                <w:szCs w:val="21"/>
              </w:rPr>
            </w:pPr>
            <w:r>
              <w:rPr>
                <w:rFonts w:ascii="宋体" w:eastAsia="宋体" w:hAnsi="宋体" w:cs="宋体" w:hint="eastAsia"/>
                <w:sz w:val="21"/>
                <w:szCs w:val="21"/>
              </w:rPr>
              <w:t>查见：《</w:t>
            </w:r>
            <w:r>
              <w:rPr>
                <w:rFonts w:ascii="宋体" w:eastAsia="宋体" w:hAnsi="宋体" w:cs="宋体" w:hint="eastAsia"/>
                <w:sz w:val="21"/>
                <w:szCs w:val="21"/>
              </w:rPr>
              <w:t>岗位职务说明书</w:t>
            </w:r>
            <w:r>
              <w:rPr>
                <w:rFonts w:ascii="宋体" w:eastAsia="宋体" w:hAnsi="宋体" w:cs="宋体" w:hint="eastAsia"/>
                <w:sz w:val="21"/>
                <w:szCs w:val="21"/>
              </w:rPr>
              <w:t>》中总经理任职要求，具备一定管理经验，具有较高的综合素质和市场应变能力、熟悉公司经营管理、保证产品质量和服务质量前提下、发展客户，增加效益等。</w:t>
            </w:r>
          </w:p>
        </w:tc>
        <w:tc>
          <w:tcPr>
            <w:tcW w:w="1004" w:type="dxa"/>
          </w:tcPr>
          <w:p w:rsidR="00EE237C" w:rsidRDefault="00E1163D">
            <w:r>
              <w:rPr>
                <w:rFonts w:hint="eastAsia"/>
              </w:rPr>
              <w:t>符合</w:t>
            </w:r>
          </w:p>
        </w:tc>
      </w:tr>
      <w:tr w:rsidR="00EE237C">
        <w:trPr>
          <w:trHeight w:val="1764"/>
        </w:trPr>
        <w:tc>
          <w:tcPr>
            <w:tcW w:w="2160" w:type="dxa"/>
          </w:tcPr>
          <w:p w:rsidR="00EE237C" w:rsidRDefault="00E1163D">
            <w:pPr>
              <w:adjustRightInd w:val="0"/>
              <w:snapToGrid w:val="0"/>
              <w:jc w:val="left"/>
              <w:rPr>
                <w:rFonts w:ascii="宋体" w:hAnsi="宋体"/>
                <w:szCs w:val="21"/>
              </w:rPr>
            </w:pPr>
            <w:r>
              <w:rPr>
                <w:rFonts w:ascii="宋体" w:hAnsi="宋体" w:cs="宋体" w:hint="eastAsia"/>
                <w:szCs w:val="21"/>
              </w:rPr>
              <w:t>组织知识</w:t>
            </w:r>
          </w:p>
        </w:tc>
        <w:tc>
          <w:tcPr>
            <w:tcW w:w="960" w:type="dxa"/>
          </w:tcPr>
          <w:p w:rsidR="00EE237C" w:rsidRDefault="00E1163D">
            <w:pPr>
              <w:rPr>
                <w:rFonts w:ascii="宋体" w:hAnsi="宋体"/>
                <w:szCs w:val="21"/>
              </w:rPr>
            </w:pPr>
            <w:r>
              <w:rPr>
                <w:rFonts w:ascii="宋体" w:hAnsi="宋体" w:cs="宋体" w:hint="eastAsia"/>
                <w:szCs w:val="21"/>
              </w:rPr>
              <w:t xml:space="preserve">Q7.1.6 </w:t>
            </w:r>
          </w:p>
        </w:tc>
        <w:tc>
          <w:tcPr>
            <w:tcW w:w="10585"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EE237C" w:rsidRDefault="00E1163D">
            <w:pPr>
              <w:pStyle w:val="a0"/>
              <w:rPr>
                <w:rFonts w:ascii="宋体" w:hAnsi="宋体"/>
                <w:szCs w:val="21"/>
              </w:rPr>
            </w:pPr>
            <w:r>
              <w:rPr>
                <w:rFonts w:hint="eastAsia"/>
              </w:rPr>
              <w:t xml:space="preserve"> </w:t>
            </w:r>
            <w:r>
              <w:rPr>
                <w:rFonts w:ascii="宋体" w:hAnsi="宋体" w:cs="宋体" w:hint="eastAsia"/>
                <w:szCs w:val="21"/>
              </w:rPr>
              <w:t xml:space="preserve"> --</w:t>
            </w:r>
            <w:r>
              <w:rPr>
                <w:rFonts w:ascii="宋体" w:hAnsi="宋体" w:cs="宋体" w:hint="eastAsia"/>
                <w:szCs w:val="21"/>
              </w:rPr>
              <w:t>公司明确组织知识作为公司的重要资源，按内部文件或外来文件予以受控管理包括必要的分级保密措施。</w:t>
            </w:r>
          </w:p>
        </w:tc>
        <w:tc>
          <w:tcPr>
            <w:tcW w:w="1004" w:type="dxa"/>
          </w:tcPr>
          <w:p w:rsidR="00EE237C" w:rsidRDefault="00E1163D">
            <w:r>
              <w:rPr>
                <w:rFonts w:hint="eastAsia"/>
              </w:rPr>
              <w:t>符合</w:t>
            </w:r>
          </w:p>
        </w:tc>
      </w:tr>
      <w:tr w:rsidR="00EE237C">
        <w:trPr>
          <w:trHeight w:val="265"/>
        </w:trPr>
        <w:tc>
          <w:tcPr>
            <w:tcW w:w="2160" w:type="dxa"/>
          </w:tcPr>
          <w:p w:rsidR="00EE237C" w:rsidRDefault="00E1163D">
            <w:pPr>
              <w:adjustRightInd w:val="0"/>
              <w:snapToGrid w:val="0"/>
              <w:jc w:val="left"/>
              <w:rPr>
                <w:rFonts w:ascii="宋体" w:hAnsi="宋体"/>
                <w:szCs w:val="21"/>
              </w:rPr>
            </w:pPr>
            <w:r>
              <w:rPr>
                <w:rFonts w:ascii="宋体" w:hAnsi="宋体" w:cs="宋体" w:hint="eastAsia"/>
                <w:szCs w:val="21"/>
              </w:rPr>
              <w:t>沟通</w:t>
            </w:r>
          </w:p>
        </w:tc>
        <w:tc>
          <w:tcPr>
            <w:tcW w:w="960" w:type="dxa"/>
          </w:tcPr>
          <w:p w:rsidR="00EE237C" w:rsidRDefault="00E1163D">
            <w:pPr>
              <w:rPr>
                <w:rFonts w:ascii="宋体" w:hAnsi="宋体" w:cs="宋体"/>
                <w:szCs w:val="21"/>
              </w:rPr>
            </w:pPr>
            <w:r>
              <w:rPr>
                <w:rFonts w:ascii="宋体" w:hAnsi="宋体" w:cs="宋体" w:hint="eastAsia"/>
                <w:szCs w:val="21"/>
              </w:rPr>
              <w:t xml:space="preserve">Q7.4 </w:t>
            </w:r>
          </w:p>
          <w:p w:rsidR="00EE237C" w:rsidRDefault="00EE237C">
            <w:pPr>
              <w:rPr>
                <w:rFonts w:ascii="宋体" w:hAnsi="宋体"/>
                <w:szCs w:val="21"/>
              </w:rPr>
            </w:pPr>
          </w:p>
        </w:tc>
        <w:tc>
          <w:tcPr>
            <w:tcW w:w="10585"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w:t>
            </w:r>
            <w:r>
              <w:rPr>
                <w:rFonts w:ascii="宋体" w:hAnsi="宋体" w:cs="宋体" w:hint="eastAsia"/>
                <w:szCs w:val="21"/>
              </w:rPr>
              <w:t>M</w:t>
            </w:r>
            <w:r>
              <w:rPr>
                <w:rFonts w:ascii="宋体" w:hAnsi="宋体" w:cs="宋体" w:hint="eastAsia"/>
                <w:szCs w:val="21"/>
              </w:rPr>
              <w:t>S</w:t>
            </w:r>
            <w:r>
              <w:rPr>
                <w:rFonts w:ascii="宋体" w:hAnsi="宋体" w:cs="宋体" w:hint="eastAsia"/>
                <w:szCs w:val="21"/>
              </w:rPr>
              <w:t>相关的内部沟通和外部信息交流的项目、内容等。如：公布、公开质量方针和质量目标、与客户、外部供方等相关产品和服务的沟通等。</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w:t>
            </w:r>
            <w:r>
              <w:rPr>
                <w:rFonts w:ascii="宋体" w:hAnsi="宋体" w:cs="宋体" w:hint="eastAsia"/>
                <w:szCs w:val="21"/>
              </w:rPr>
              <w:lastRenderedPageBreak/>
              <w:t>谈、提交报告等。</w:t>
            </w:r>
          </w:p>
          <w:p w:rsidR="00EE237C" w:rsidRDefault="00E1163D">
            <w:pPr>
              <w:tabs>
                <w:tab w:val="center" w:pos="3169"/>
              </w:tabs>
              <w:spacing w:line="400" w:lineRule="exact"/>
              <w:jc w:val="lef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综合部</w:t>
            </w:r>
            <w:r>
              <w:rPr>
                <w:rFonts w:ascii="宋体" w:hAnsi="宋体" w:cs="宋体" w:hint="eastAsia"/>
                <w:szCs w:val="21"/>
              </w:rPr>
              <w:t>负责的相关内、外沟通效果基本满足要求。</w:t>
            </w:r>
          </w:p>
        </w:tc>
        <w:tc>
          <w:tcPr>
            <w:tcW w:w="1004" w:type="dxa"/>
          </w:tcPr>
          <w:p w:rsidR="00EE237C" w:rsidRDefault="00E1163D">
            <w:r>
              <w:rPr>
                <w:rFonts w:hint="eastAsia"/>
              </w:rPr>
              <w:lastRenderedPageBreak/>
              <w:t>符合</w:t>
            </w:r>
          </w:p>
        </w:tc>
      </w:tr>
      <w:tr w:rsidR="00EE237C">
        <w:trPr>
          <w:trHeight w:val="265"/>
        </w:trPr>
        <w:tc>
          <w:tcPr>
            <w:tcW w:w="2160" w:type="dxa"/>
          </w:tcPr>
          <w:p w:rsidR="00EE237C" w:rsidRDefault="00E1163D">
            <w:pPr>
              <w:spacing w:line="360" w:lineRule="auto"/>
              <w:rPr>
                <w:rFonts w:ascii="宋体" w:hAnsi="宋体" w:cs="宋体"/>
                <w:szCs w:val="21"/>
              </w:rPr>
            </w:pPr>
            <w:r>
              <w:rPr>
                <w:rFonts w:ascii="宋体" w:hAnsi="宋体" w:cs="宋体" w:hint="eastAsia"/>
                <w:szCs w:val="21"/>
              </w:rPr>
              <w:lastRenderedPageBreak/>
              <w:t>形成文件的信息</w:t>
            </w:r>
            <w:r>
              <w:rPr>
                <w:rFonts w:ascii="宋体" w:hAnsi="宋体" w:cs="宋体" w:hint="eastAsia"/>
                <w:szCs w:val="21"/>
              </w:rPr>
              <w:t>/7.5.1</w:t>
            </w:r>
            <w:r>
              <w:rPr>
                <w:rFonts w:ascii="宋体" w:hAnsi="宋体" w:cs="宋体" w:hint="eastAsia"/>
                <w:szCs w:val="21"/>
              </w:rPr>
              <w:t>总则</w:t>
            </w:r>
          </w:p>
          <w:p w:rsidR="00EE237C" w:rsidRDefault="00EE237C">
            <w:pPr>
              <w:adjustRightInd w:val="0"/>
              <w:snapToGrid w:val="0"/>
              <w:jc w:val="center"/>
              <w:rPr>
                <w:rFonts w:ascii="宋体" w:hAnsi="宋体" w:cs="宋体"/>
                <w:szCs w:val="21"/>
              </w:rPr>
            </w:pPr>
          </w:p>
        </w:tc>
        <w:tc>
          <w:tcPr>
            <w:tcW w:w="960" w:type="dxa"/>
          </w:tcPr>
          <w:p w:rsidR="00EE237C" w:rsidRDefault="00E1163D">
            <w:pPr>
              <w:rPr>
                <w:rFonts w:ascii="宋体" w:hAnsi="宋体"/>
                <w:szCs w:val="21"/>
              </w:rPr>
            </w:pPr>
            <w:r>
              <w:rPr>
                <w:rFonts w:ascii="宋体" w:hAnsi="宋体" w:cs="宋体" w:hint="eastAsia"/>
                <w:bCs/>
                <w:szCs w:val="21"/>
              </w:rPr>
              <w:t>Q7.5.1</w:t>
            </w:r>
          </w:p>
        </w:tc>
        <w:tc>
          <w:tcPr>
            <w:tcW w:w="10585" w:type="dxa"/>
          </w:tcPr>
          <w:p w:rsidR="00EE237C" w:rsidRDefault="00E1163D">
            <w:pPr>
              <w:pStyle w:val="a5"/>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公司的管理体系文件</w:t>
            </w:r>
            <w:r>
              <w:rPr>
                <w:rFonts w:ascii="宋体" w:eastAsia="宋体" w:hAnsi="宋体" w:cs="宋体" w:hint="eastAsia"/>
                <w:kern w:val="0"/>
                <w:sz w:val="21"/>
                <w:szCs w:val="21"/>
              </w:rPr>
              <w:t>----</w:t>
            </w:r>
            <w:r>
              <w:rPr>
                <w:rFonts w:ascii="宋体" w:eastAsia="宋体" w:hAnsi="宋体" w:cs="宋体" w:hint="eastAsia"/>
                <w:kern w:val="0"/>
                <w:sz w:val="21"/>
                <w:szCs w:val="21"/>
              </w:rPr>
              <w:t>包括</w:t>
            </w:r>
          </w:p>
          <w:p w:rsidR="00EE237C" w:rsidRDefault="00E1163D">
            <w:pPr>
              <w:pStyle w:val="a5"/>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一级文件：</w:t>
            </w:r>
            <w:r>
              <w:rPr>
                <w:rFonts w:ascii="宋体" w:eastAsia="宋体" w:hAnsi="宋体" w:cs="宋体" w:hint="eastAsia"/>
                <w:kern w:val="0"/>
                <w:sz w:val="21"/>
                <w:szCs w:val="21"/>
              </w:rPr>
              <w:t>管理手册</w:t>
            </w:r>
          </w:p>
          <w:p w:rsidR="00EE237C" w:rsidRDefault="00E1163D">
            <w:pPr>
              <w:pStyle w:val="a5"/>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二级文件：程序文件</w:t>
            </w:r>
          </w:p>
          <w:p w:rsidR="00EE237C" w:rsidRDefault="00E1163D">
            <w:pPr>
              <w:pStyle w:val="a5"/>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三级文件：管理规定或制度</w:t>
            </w:r>
          </w:p>
          <w:p w:rsidR="00EE237C" w:rsidRDefault="00E1163D">
            <w:pPr>
              <w:pStyle w:val="a5"/>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四级文件：表格和检查表。</w:t>
            </w:r>
          </w:p>
          <w:p w:rsidR="00EE237C" w:rsidRDefault="00E1163D">
            <w:pPr>
              <w:pStyle w:val="a5"/>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此外，外来文件即外部提供的文件</w:t>
            </w:r>
            <w:r>
              <w:rPr>
                <w:rFonts w:ascii="宋体" w:eastAsia="宋体" w:hAnsi="宋体" w:cs="宋体" w:hint="eastAsia"/>
                <w:kern w:val="0"/>
                <w:sz w:val="21"/>
                <w:szCs w:val="21"/>
              </w:rPr>
              <w:t>,</w:t>
            </w:r>
            <w:r>
              <w:rPr>
                <w:rFonts w:ascii="宋体" w:eastAsia="宋体" w:hAnsi="宋体" w:cs="宋体" w:hint="eastAsia"/>
                <w:kern w:val="0"/>
                <w:sz w:val="21"/>
                <w:szCs w:val="21"/>
              </w:rPr>
              <w:t>包括规格标准、与产品质量有关的</w:t>
            </w:r>
            <w:r>
              <w:rPr>
                <w:rFonts w:ascii="宋体" w:eastAsia="宋体" w:hAnsi="宋体" w:cs="宋体" w:hint="eastAsia"/>
                <w:kern w:val="0"/>
                <w:sz w:val="21"/>
                <w:szCs w:val="21"/>
              </w:rPr>
              <w:t>国家</w:t>
            </w:r>
            <w:r>
              <w:rPr>
                <w:rFonts w:ascii="宋体" w:eastAsia="宋体" w:hAnsi="宋体" w:cs="宋体" w:hint="eastAsia"/>
                <w:kern w:val="0"/>
                <w:sz w:val="21"/>
                <w:szCs w:val="21"/>
              </w:rPr>
              <w:t>标准。通常属于第三级文件，并得到及时识别和分发控制。</w:t>
            </w:r>
          </w:p>
          <w:p w:rsidR="00EE237C" w:rsidRDefault="00E1163D">
            <w:pPr>
              <w:spacing w:line="360" w:lineRule="auto"/>
              <w:ind w:firstLineChars="200" w:firstLine="420"/>
              <w:rPr>
                <w:rFonts w:ascii="宋体" w:hAnsi="宋体" w:cs="宋体"/>
                <w:szCs w:val="21"/>
              </w:rPr>
            </w:pPr>
            <w:r>
              <w:rPr>
                <w:rFonts w:ascii="宋体" w:hAnsi="宋体" w:cs="宋体" w:hint="eastAsia"/>
                <w:kern w:val="0"/>
                <w:szCs w:val="21"/>
              </w:rPr>
              <w:t>经查：公司提供的各级体系文件总体满足标准的要求和确保</w:t>
            </w:r>
            <w:r>
              <w:rPr>
                <w:rFonts w:ascii="宋体" w:hAnsi="宋体" w:cs="宋体" w:hint="eastAsia"/>
                <w:kern w:val="0"/>
                <w:szCs w:val="21"/>
              </w:rPr>
              <w:t>QMS</w:t>
            </w:r>
            <w:r>
              <w:rPr>
                <w:rFonts w:ascii="宋体" w:hAnsi="宋体" w:cs="宋体" w:hint="eastAsia"/>
                <w:kern w:val="0"/>
                <w:szCs w:val="21"/>
              </w:rPr>
              <w:t>有效性的需要。</w:t>
            </w:r>
          </w:p>
        </w:tc>
        <w:tc>
          <w:tcPr>
            <w:tcW w:w="1004" w:type="dxa"/>
          </w:tcPr>
          <w:p w:rsidR="00EE237C" w:rsidRDefault="00E1163D">
            <w:r>
              <w:rPr>
                <w:rFonts w:hint="eastAsia"/>
              </w:rPr>
              <w:t>符合</w:t>
            </w:r>
          </w:p>
        </w:tc>
      </w:tr>
      <w:tr w:rsidR="00EE237C">
        <w:trPr>
          <w:trHeight w:val="2110"/>
        </w:trPr>
        <w:tc>
          <w:tcPr>
            <w:tcW w:w="2160" w:type="dxa"/>
          </w:tcPr>
          <w:p w:rsidR="00EE237C" w:rsidRDefault="00E1163D">
            <w:pPr>
              <w:rPr>
                <w:rFonts w:ascii="宋体" w:hAnsi="宋体" w:cs="宋体"/>
                <w:spacing w:val="-4"/>
                <w:szCs w:val="21"/>
              </w:rPr>
            </w:pPr>
            <w:r>
              <w:rPr>
                <w:rFonts w:ascii="宋体" w:hAnsi="宋体" w:hint="eastAsia"/>
                <w:szCs w:val="21"/>
              </w:rPr>
              <w:t>监测、分析和评价总则；</w:t>
            </w:r>
          </w:p>
        </w:tc>
        <w:tc>
          <w:tcPr>
            <w:tcW w:w="960" w:type="dxa"/>
          </w:tcPr>
          <w:p w:rsidR="00EE237C" w:rsidRDefault="00E1163D">
            <w:pPr>
              <w:rPr>
                <w:rFonts w:ascii="宋体" w:hAnsi="宋体" w:cs="宋体"/>
                <w:szCs w:val="21"/>
              </w:rPr>
            </w:pPr>
            <w:r>
              <w:rPr>
                <w:rFonts w:ascii="宋体" w:hAnsi="宋体" w:cs="宋体" w:hint="eastAsia"/>
                <w:szCs w:val="21"/>
              </w:rPr>
              <w:t xml:space="preserve">Q9.1.1 </w:t>
            </w:r>
          </w:p>
        </w:tc>
        <w:tc>
          <w:tcPr>
            <w:tcW w:w="10585"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w:t>
            </w:r>
          </w:p>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内部审核控制程序</w:t>
            </w:r>
            <w:r>
              <w:rPr>
                <w:rFonts w:ascii="宋体" w:hAnsi="宋体" w:cs="宋体" w:hint="eastAsia"/>
                <w:szCs w:val="21"/>
              </w:rPr>
              <w:t>》</w:t>
            </w:r>
          </w:p>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管理评审控制程序</w:t>
            </w:r>
            <w:r>
              <w:rPr>
                <w:rFonts w:ascii="宋体" w:hAnsi="宋体" w:cs="宋体" w:hint="eastAsia"/>
                <w:szCs w:val="21"/>
              </w:rPr>
              <w:t>》等</w:t>
            </w:r>
          </w:p>
        </w:tc>
        <w:tc>
          <w:tcPr>
            <w:tcW w:w="1004" w:type="dxa"/>
          </w:tcPr>
          <w:p w:rsidR="00EE237C" w:rsidRDefault="00E1163D">
            <w:r>
              <w:rPr>
                <w:rFonts w:hint="eastAsia"/>
              </w:rPr>
              <w:t>符合</w:t>
            </w:r>
          </w:p>
        </w:tc>
      </w:tr>
      <w:tr w:rsidR="00EE237C">
        <w:trPr>
          <w:trHeight w:val="2110"/>
        </w:trPr>
        <w:tc>
          <w:tcPr>
            <w:tcW w:w="2160" w:type="dxa"/>
          </w:tcPr>
          <w:p w:rsidR="00EE237C" w:rsidRDefault="00E1163D">
            <w:pPr>
              <w:spacing w:line="360" w:lineRule="auto"/>
              <w:rPr>
                <w:rFonts w:ascii="宋体" w:hAnsi="宋体" w:cs="宋体"/>
                <w:szCs w:val="24"/>
              </w:rPr>
            </w:pPr>
            <w:r>
              <w:rPr>
                <w:rFonts w:ascii="宋体" w:hAnsi="宋体" w:cs="宋体" w:hint="eastAsia"/>
                <w:szCs w:val="24"/>
              </w:rPr>
              <w:lastRenderedPageBreak/>
              <w:t>内部审核</w:t>
            </w:r>
          </w:p>
          <w:p w:rsidR="00EE237C" w:rsidRDefault="00E1163D">
            <w:pPr>
              <w:spacing w:line="360" w:lineRule="auto"/>
              <w:rPr>
                <w:rFonts w:ascii="宋体" w:hAnsi="宋体" w:cs="宋体"/>
                <w:szCs w:val="24"/>
              </w:rPr>
            </w:pPr>
            <w:r>
              <w:rPr>
                <w:rFonts w:ascii="宋体" w:hAnsi="宋体" w:cs="宋体" w:hint="eastAsia"/>
                <w:szCs w:val="24"/>
              </w:rPr>
              <w:t>(</w:t>
            </w:r>
            <w:r>
              <w:rPr>
                <w:rFonts w:ascii="宋体" w:hAnsi="宋体" w:cs="宋体" w:hint="eastAsia"/>
                <w:szCs w:val="24"/>
              </w:rPr>
              <w:t>含</w:t>
            </w:r>
            <w:r>
              <w:rPr>
                <w:rFonts w:ascii="宋体" w:hAnsi="宋体" w:cs="宋体" w:hint="eastAsia"/>
                <w:szCs w:val="24"/>
              </w:rPr>
              <w:t>9.2.1</w:t>
            </w:r>
            <w:r>
              <w:rPr>
                <w:rFonts w:ascii="宋体" w:hAnsi="宋体" w:cs="宋体" w:hint="eastAsia"/>
                <w:szCs w:val="24"/>
              </w:rPr>
              <w:t>和</w:t>
            </w:r>
            <w:r>
              <w:rPr>
                <w:rFonts w:ascii="宋体" w:hAnsi="宋体" w:cs="宋体" w:hint="eastAsia"/>
                <w:szCs w:val="24"/>
              </w:rPr>
              <w:t>9.2.2)</w:t>
            </w:r>
          </w:p>
          <w:p w:rsidR="00EE237C" w:rsidRDefault="00EE237C">
            <w:pPr>
              <w:adjustRightInd w:val="0"/>
              <w:snapToGrid w:val="0"/>
              <w:rPr>
                <w:rFonts w:ascii="宋体" w:hAnsi="宋体" w:cs="宋体"/>
                <w:szCs w:val="24"/>
              </w:rPr>
            </w:pPr>
          </w:p>
        </w:tc>
        <w:tc>
          <w:tcPr>
            <w:tcW w:w="960" w:type="dxa"/>
          </w:tcPr>
          <w:p w:rsidR="00EE237C" w:rsidRDefault="00E1163D">
            <w:pPr>
              <w:rPr>
                <w:b/>
              </w:rPr>
            </w:pPr>
            <w:r>
              <w:rPr>
                <w:rFonts w:ascii="宋体" w:hAnsi="宋体" w:cs="宋体" w:hint="eastAsia"/>
                <w:szCs w:val="21"/>
              </w:rPr>
              <w:t>Q9.2</w:t>
            </w:r>
          </w:p>
        </w:tc>
        <w:tc>
          <w:tcPr>
            <w:tcW w:w="10585" w:type="dxa"/>
          </w:tcPr>
          <w:p w:rsidR="00EE237C" w:rsidRDefault="00E1163D">
            <w:pPr>
              <w:spacing w:line="360" w:lineRule="auto"/>
              <w:ind w:firstLineChars="200" w:firstLine="420"/>
              <w:rPr>
                <w:rFonts w:ascii="宋体" w:hAnsi="宋体" w:cs="宋体"/>
                <w:szCs w:val="24"/>
              </w:rPr>
            </w:pPr>
            <w:r>
              <w:rPr>
                <w:rFonts w:ascii="宋体" w:hAnsi="宋体" w:cs="宋体" w:hint="eastAsia"/>
                <w:szCs w:val="24"/>
              </w:rPr>
              <w:t>编制有《</w:t>
            </w:r>
            <w:r>
              <w:rPr>
                <w:rFonts w:ascii="宋体" w:hAnsi="宋体" w:cs="宋体" w:hint="eastAsia"/>
                <w:szCs w:val="24"/>
              </w:rPr>
              <w:t>内部审核控制程序</w:t>
            </w:r>
            <w:r>
              <w:rPr>
                <w:rFonts w:ascii="宋体" w:hAnsi="宋体" w:cs="宋体" w:hint="eastAsia"/>
                <w:szCs w:val="24"/>
              </w:rPr>
              <w:t>》，程序中规定公司确定管理体系覆盖的每年（</w:t>
            </w:r>
            <w:r>
              <w:rPr>
                <w:rFonts w:ascii="宋体" w:hAnsi="宋体" w:cs="宋体" w:hint="eastAsia"/>
                <w:szCs w:val="24"/>
              </w:rPr>
              <w:t>12</w:t>
            </w:r>
            <w:r>
              <w:rPr>
                <w:rFonts w:ascii="宋体" w:hAnsi="宋体" w:cs="宋体" w:hint="eastAsia"/>
                <w:szCs w:val="24"/>
              </w:rPr>
              <w:t>个月）至少接受一次涉及所有条款活动的内部审核。</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提供有年度内部审核计划包括审核目的、范围、依据、频次、审核方式、审核日程安排。</w:t>
            </w:r>
          </w:p>
          <w:p w:rsidR="00EE237C" w:rsidRDefault="00E1163D">
            <w:pPr>
              <w:spacing w:line="400" w:lineRule="exact"/>
              <w:ind w:firstLineChars="200" w:firstLine="420"/>
              <w:rPr>
                <w:szCs w:val="21"/>
              </w:rPr>
            </w:pPr>
            <w:r>
              <w:rPr>
                <w:rFonts w:ascii="宋体" w:hAnsi="宋体" w:cs="宋体" w:hint="eastAsia"/>
                <w:szCs w:val="24"/>
              </w:rPr>
              <w:t>本次审核时间：</w:t>
            </w:r>
            <w:r>
              <w:rPr>
                <w:rFonts w:ascii="宋体" w:hAnsi="宋体" w:cs="宋体" w:hint="eastAsia"/>
                <w:szCs w:val="24"/>
              </w:rPr>
              <w:t>2020</w:t>
            </w:r>
            <w:r>
              <w:rPr>
                <w:rFonts w:ascii="宋体" w:hAnsi="宋体" w:cs="宋体" w:hint="eastAsia"/>
                <w:szCs w:val="24"/>
              </w:rPr>
              <w:t>年</w:t>
            </w:r>
            <w:r>
              <w:rPr>
                <w:rFonts w:ascii="宋体" w:hAnsi="宋体" w:cs="宋体" w:hint="eastAsia"/>
                <w:szCs w:val="24"/>
              </w:rPr>
              <w:t>10</w:t>
            </w:r>
            <w:r>
              <w:rPr>
                <w:rFonts w:ascii="宋体" w:hAnsi="宋体" w:cs="宋体" w:hint="eastAsia"/>
                <w:szCs w:val="24"/>
              </w:rPr>
              <w:t>月</w:t>
            </w:r>
            <w:r>
              <w:rPr>
                <w:rFonts w:ascii="宋体" w:hAnsi="宋体" w:cs="宋体" w:hint="eastAsia"/>
                <w:szCs w:val="24"/>
              </w:rPr>
              <w:t>15-17</w:t>
            </w:r>
            <w:r>
              <w:rPr>
                <w:rFonts w:ascii="宋体" w:hAnsi="宋体" w:cs="宋体" w:hint="eastAsia"/>
                <w:szCs w:val="24"/>
              </w:rPr>
              <w:t>日</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范围：公司质量体系覆盖的各部门、所有过程。</w:t>
            </w:r>
          </w:p>
          <w:p w:rsidR="00EE237C" w:rsidRDefault="00E1163D">
            <w:pPr>
              <w:spacing w:line="360" w:lineRule="auto"/>
              <w:ind w:firstLineChars="200" w:firstLine="420"/>
              <w:rPr>
                <w:szCs w:val="21"/>
              </w:rPr>
            </w:pPr>
            <w:r>
              <w:rPr>
                <w:rFonts w:ascii="宋体" w:hAnsi="宋体" w:cs="宋体" w:hint="eastAsia"/>
                <w:szCs w:val="24"/>
              </w:rPr>
              <w:t>审核组组成：</w:t>
            </w:r>
            <w:r>
              <w:rPr>
                <w:rFonts w:ascii="宋体" w:hAnsi="宋体" w:cs="宋体" w:hint="eastAsia"/>
                <w:szCs w:val="24"/>
              </w:rPr>
              <w:t>赵宗美</w:t>
            </w:r>
            <w:r>
              <w:rPr>
                <w:rFonts w:ascii="宋体" w:hAnsi="宋体" w:hint="eastAsia"/>
                <w:szCs w:val="21"/>
              </w:rPr>
              <w:t>（组长）、</w:t>
            </w:r>
            <w:r>
              <w:rPr>
                <w:rFonts w:ascii="宋体" w:hAnsi="宋体" w:hint="eastAsia"/>
                <w:szCs w:val="21"/>
              </w:rPr>
              <w:t xml:space="preserve"> </w:t>
            </w:r>
            <w:r>
              <w:rPr>
                <w:rFonts w:ascii="宋体" w:hAnsi="宋体" w:hint="eastAsia"/>
                <w:szCs w:val="21"/>
              </w:rPr>
              <w:t>简勇（组员）</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查公司内审员经培训、内审员授权书，内审员基本能满足内审的能力要求；</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查《管理层审核检查表》，《</w:t>
            </w:r>
            <w:r>
              <w:rPr>
                <w:rFonts w:ascii="宋体" w:hAnsi="宋体" w:cs="宋体" w:hint="eastAsia"/>
                <w:szCs w:val="24"/>
              </w:rPr>
              <w:t>生产部</w:t>
            </w:r>
            <w:r>
              <w:rPr>
                <w:rFonts w:ascii="宋体" w:hAnsi="宋体" w:cs="宋体" w:hint="eastAsia"/>
                <w:szCs w:val="24"/>
              </w:rPr>
              <w:t>审核检查表》，《</w:t>
            </w:r>
            <w:r>
              <w:rPr>
                <w:rFonts w:ascii="宋体" w:hAnsi="宋体" w:cs="宋体" w:hint="eastAsia"/>
                <w:szCs w:val="24"/>
              </w:rPr>
              <w:t>业务部</w:t>
            </w:r>
            <w:r>
              <w:rPr>
                <w:rFonts w:ascii="宋体" w:hAnsi="宋体" w:cs="宋体" w:hint="eastAsia"/>
                <w:szCs w:val="24"/>
              </w:rPr>
              <w:t>审核检查表》、《</w:t>
            </w:r>
            <w:r>
              <w:rPr>
                <w:rFonts w:ascii="宋体" w:hAnsi="宋体" w:cs="宋体" w:hint="eastAsia"/>
                <w:szCs w:val="24"/>
              </w:rPr>
              <w:t>综合部</w:t>
            </w:r>
            <w:r>
              <w:rPr>
                <w:rFonts w:ascii="宋体" w:hAnsi="宋体" w:cs="宋体" w:hint="eastAsia"/>
                <w:szCs w:val="24"/>
              </w:rPr>
              <w:t>审核检查表》审核过程及条款基本齐全，未出现审核本部门情况。</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对应有按审核计划实施审核的现场审核检查表，有审核条款、审核项目及审核记录，有基本内容，但记录较为简单。</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查，《</w:t>
            </w:r>
            <w:r>
              <w:rPr>
                <w:rFonts w:ascii="宋体" w:hAnsi="宋体" w:cs="宋体" w:hint="eastAsia"/>
                <w:szCs w:val="24"/>
              </w:rPr>
              <w:t>内部审核报告</w:t>
            </w:r>
            <w:r>
              <w:rPr>
                <w:rFonts w:ascii="宋体" w:hAnsi="宋体" w:cs="宋体" w:hint="eastAsia"/>
                <w:szCs w:val="24"/>
              </w:rPr>
              <w:t>》，审核结论：通过本次内审工作，深入的贯彻了方针、目标，有效的实施了《管理手册》、《程序文件》及相关法律法规，确保了管理体系的符合性和持续的有效性。</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此次共开据《内审不符合项报告》</w:t>
            </w:r>
            <w:r>
              <w:rPr>
                <w:rFonts w:ascii="宋体" w:hAnsi="宋体" w:cs="宋体" w:hint="eastAsia"/>
                <w:szCs w:val="24"/>
              </w:rPr>
              <w:t>2</w:t>
            </w:r>
            <w:r>
              <w:rPr>
                <w:rFonts w:ascii="宋体" w:hAnsi="宋体" w:cs="宋体" w:hint="eastAsia"/>
                <w:szCs w:val="24"/>
              </w:rPr>
              <w:t>份，涉及综合部</w:t>
            </w:r>
            <w:r>
              <w:rPr>
                <w:rFonts w:ascii="宋体" w:hAnsi="宋体" w:cs="宋体" w:hint="eastAsia"/>
                <w:szCs w:val="24"/>
              </w:rPr>
              <w:t>Q7.2</w:t>
            </w:r>
            <w:r>
              <w:rPr>
                <w:rFonts w:ascii="宋体" w:hAnsi="宋体" w:cs="宋体" w:hint="eastAsia"/>
                <w:szCs w:val="24"/>
              </w:rPr>
              <w:t>条款查培训：未能提供对特殊过程进行学习培训的证据；</w:t>
            </w:r>
            <w:r>
              <w:rPr>
                <w:rFonts w:ascii="宋体" w:hAnsi="宋体" w:cs="宋体" w:hint="eastAsia"/>
                <w:szCs w:val="24"/>
              </w:rPr>
              <w:t>ES8.2</w:t>
            </w:r>
            <w:r>
              <w:rPr>
                <w:rFonts w:ascii="宋体" w:hAnsi="宋体" w:cs="宋体" w:hint="eastAsia"/>
                <w:szCs w:val="24"/>
              </w:rPr>
              <w:t>条款综合部未提供对</w:t>
            </w:r>
            <w:r>
              <w:rPr>
                <w:rFonts w:ascii="宋体" w:hAnsi="宋体" w:cs="宋体" w:hint="eastAsia"/>
                <w:szCs w:val="24"/>
              </w:rPr>
              <w:t>2020</w:t>
            </w:r>
            <w:r>
              <w:rPr>
                <w:rFonts w:ascii="宋体" w:hAnsi="宋体" w:cs="宋体" w:hint="eastAsia"/>
                <w:szCs w:val="24"/>
              </w:rPr>
              <w:t>年</w:t>
            </w:r>
            <w:r>
              <w:rPr>
                <w:rFonts w:ascii="宋体" w:hAnsi="宋体" w:cs="宋体" w:hint="eastAsia"/>
                <w:szCs w:val="24"/>
              </w:rPr>
              <w:t>5</w:t>
            </w:r>
            <w:r>
              <w:rPr>
                <w:rFonts w:ascii="宋体" w:hAnsi="宋体" w:cs="宋体" w:hint="eastAsia"/>
                <w:szCs w:val="24"/>
              </w:rPr>
              <w:t>月</w:t>
            </w:r>
            <w:r>
              <w:rPr>
                <w:rFonts w:ascii="宋体" w:hAnsi="宋体" w:cs="宋体" w:hint="eastAsia"/>
                <w:szCs w:val="24"/>
              </w:rPr>
              <w:t>25</w:t>
            </w:r>
            <w:r>
              <w:rPr>
                <w:rFonts w:ascii="宋体" w:hAnsi="宋体" w:cs="宋体" w:hint="eastAsia"/>
                <w:szCs w:val="24"/>
              </w:rPr>
              <w:t>日消防演练的评价</w:t>
            </w:r>
            <w:r>
              <w:rPr>
                <w:rFonts w:ascii="宋体" w:hAnsi="宋体" w:cs="宋体" w:hint="eastAsia"/>
                <w:szCs w:val="24"/>
              </w:rPr>
              <w:t>。</w:t>
            </w:r>
            <w:r>
              <w:rPr>
                <w:rFonts w:ascii="宋体" w:hAnsi="宋体" w:cs="宋体" w:hint="eastAsia"/>
                <w:szCs w:val="24"/>
              </w:rPr>
              <w:t>查不符合报告，对不符合项进行了分析，并制定了纠正措施，并进行了验证，不符</w:t>
            </w:r>
            <w:r>
              <w:rPr>
                <w:rFonts w:ascii="宋体" w:hAnsi="宋体" w:cs="宋体" w:hint="eastAsia"/>
                <w:szCs w:val="24"/>
              </w:rPr>
              <w:t>合纠正措施已经关闭。</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提供有《内部审核报告》查，审核结论：公司管理体系的建立符合标准要求、</w:t>
            </w:r>
            <w:r>
              <w:rPr>
                <w:rFonts w:ascii="宋体" w:hAnsi="宋体" w:cs="宋体" w:hint="eastAsia"/>
                <w:szCs w:val="24"/>
              </w:rPr>
              <w:t>持续</w:t>
            </w:r>
            <w:r>
              <w:rPr>
                <w:rFonts w:ascii="宋体" w:hAnsi="宋体" w:cs="宋体" w:hint="eastAsia"/>
                <w:szCs w:val="24"/>
              </w:rPr>
              <w:t>有效。</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通过内部审核，公司管理体系的建立实施是有效的，符合标准要求。</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lastRenderedPageBreak/>
              <w:t>公司内审基本符合要求。</w:t>
            </w:r>
          </w:p>
        </w:tc>
        <w:tc>
          <w:tcPr>
            <w:tcW w:w="1004" w:type="dxa"/>
          </w:tcPr>
          <w:p w:rsidR="00EE237C" w:rsidRDefault="00E1163D">
            <w:r>
              <w:rPr>
                <w:rFonts w:hint="eastAsia"/>
              </w:rPr>
              <w:lastRenderedPageBreak/>
              <w:t>符合</w:t>
            </w:r>
          </w:p>
        </w:tc>
      </w:tr>
      <w:tr w:rsidR="00EE237C">
        <w:trPr>
          <w:trHeight w:val="1351"/>
        </w:trPr>
        <w:tc>
          <w:tcPr>
            <w:tcW w:w="2160" w:type="dxa"/>
          </w:tcPr>
          <w:p w:rsidR="00EE237C" w:rsidRDefault="00E1163D">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EE237C" w:rsidRDefault="00E1163D">
            <w:pPr>
              <w:rPr>
                <w:rFonts w:ascii="宋体" w:hAnsi="宋体" w:cs="宋体"/>
                <w:szCs w:val="21"/>
              </w:rPr>
            </w:pPr>
            <w:r>
              <w:rPr>
                <w:rFonts w:ascii="宋体" w:hAnsi="宋体" w:cs="宋体" w:hint="eastAsia"/>
                <w:szCs w:val="21"/>
              </w:rPr>
              <w:t xml:space="preserve">Q9.3 </w:t>
            </w:r>
          </w:p>
          <w:p w:rsidR="00EE237C" w:rsidRDefault="00EE237C">
            <w:pPr>
              <w:rPr>
                <w:rFonts w:ascii="宋体" w:hAnsi="宋体"/>
                <w:szCs w:val="21"/>
              </w:rPr>
            </w:pPr>
          </w:p>
        </w:tc>
        <w:tc>
          <w:tcPr>
            <w:tcW w:w="10585"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w:t>
            </w:r>
            <w:r>
              <w:rPr>
                <w:rFonts w:ascii="宋体" w:hAnsi="宋体" w:cs="宋体" w:hint="eastAsia"/>
                <w:szCs w:val="21"/>
              </w:rPr>
              <w:t>管理评审控制程序</w:t>
            </w:r>
            <w:r>
              <w:rPr>
                <w:rFonts w:ascii="宋体" w:hAnsi="宋体" w:cs="宋体" w:hint="eastAsia"/>
                <w:szCs w:val="21"/>
              </w:rPr>
              <w:t>”</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5</w:t>
            </w:r>
            <w:r>
              <w:rPr>
                <w:rFonts w:ascii="宋体" w:hAnsi="宋体" w:hint="eastAsia"/>
                <w:szCs w:val="21"/>
              </w:rPr>
              <w:t>日</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魏长友</w:t>
            </w:r>
            <w:r>
              <w:rPr>
                <w:rFonts w:ascii="宋体" w:hAnsi="宋体" w:cs="宋体" w:hint="eastAsia"/>
                <w:szCs w:val="21"/>
              </w:rPr>
              <w:t>总经理</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参加人员：总经理、管理者代表，以及各部门主管</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、管理体系运行情况的报告；</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、管理体系内部审核报告；</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、内审不合格项纠正和预防措施执行情况报告；</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、法律法规遵守情况及合规性评价；</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、目标、指标、管理方案的完成情况；</w:t>
            </w:r>
          </w:p>
          <w:p w:rsidR="00EE237C" w:rsidRDefault="00E1163D">
            <w:pPr>
              <w:spacing w:line="460" w:lineRule="exact"/>
              <w:rPr>
                <w:rFonts w:ascii="宋体" w:hAnsi="宋体"/>
                <w:sz w:val="24"/>
              </w:rPr>
            </w:pPr>
            <w:r>
              <w:rPr>
                <w:rFonts w:ascii="宋体" w:hAnsi="宋体" w:cs="宋体" w:hint="eastAsia"/>
                <w:szCs w:val="21"/>
              </w:rPr>
              <w:t>改进的建议：进一步加强各级人员对质量管理体系、</w:t>
            </w:r>
            <w:r>
              <w:rPr>
                <w:rFonts w:ascii="宋体" w:hAnsi="宋体" w:cs="宋体" w:hint="eastAsia"/>
                <w:szCs w:val="21"/>
              </w:rPr>
              <w:t xml:space="preserve">GB/T24001-2016 </w:t>
            </w:r>
            <w:r>
              <w:rPr>
                <w:rFonts w:ascii="宋体" w:hAnsi="宋体" w:cs="宋体" w:hint="eastAsia"/>
                <w:szCs w:val="21"/>
              </w:rPr>
              <w:t>环境管理体系、</w:t>
            </w:r>
            <w:r>
              <w:rPr>
                <w:rFonts w:ascii="宋体" w:hAnsi="宋体" w:cs="宋体" w:hint="eastAsia"/>
                <w:szCs w:val="21"/>
              </w:rPr>
              <w:t>GB/T45001-2020</w:t>
            </w:r>
            <w:r>
              <w:rPr>
                <w:rFonts w:ascii="宋体" w:hAnsi="宋体" w:cs="宋体" w:hint="eastAsia"/>
                <w:szCs w:val="21"/>
              </w:rPr>
              <w:t>职业健康安全管理体系标准原文的学习和理解，提高质量、环境、职业健康安全管理意识，结合行业特点，持续改进管理工作，使这项工作长期不间断开展下去</w:t>
            </w:r>
            <w:r>
              <w:rPr>
                <w:rFonts w:hint="eastAsia"/>
                <w:szCs w:val="21"/>
              </w:rPr>
              <w:t>。</w:t>
            </w:r>
            <w:r>
              <w:rPr>
                <w:rFonts w:ascii="宋体" w:hAnsi="宋体"/>
                <w:sz w:val="24"/>
              </w:rPr>
              <w:t xml:space="preserve"> </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公司建立的质量管理体系是适宜的、充分的、有效的</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lastRenderedPageBreak/>
              <w:t>质量</w:t>
            </w:r>
            <w:r>
              <w:rPr>
                <w:rFonts w:ascii="宋体" w:hAnsi="宋体" w:cs="宋体" w:hint="eastAsia"/>
                <w:szCs w:val="21"/>
              </w:rPr>
              <w:t>方针的评审：方针合理、适宜符合要求，</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相关法关注：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月至今未收到顾客及相关方关于重大服务质量问题的投诉</w:t>
            </w:r>
          </w:p>
        </w:tc>
        <w:tc>
          <w:tcPr>
            <w:tcW w:w="1004" w:type="dxa"/>
          </w:tcPr>
          <w:p w:rsidR="00EE237C" w:rsidRDefault="00E1163D">
            <w:r>
              <w:rPr>
                <w:rFonts w:hint="eastAsia"/>
              </w:rPr>
              <w:lastRenderedPageBreak/>
              <w:t>符合</w:t>
            </w:r>
          </w:p>
        </w:tc>
      </w:tr>
      <w:tr w:rsidR="00EE237C">
        <w:trPr>
          <w:trHeight w:val="90"/>
        </w:trPr>
        <w:tc>
          <w:tcPr>
            <w:tcW w:w="2160" w:type="dxa"/>
          </w:tcPr>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EE237C" w:rsidRDefault="00E1163D">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EE237C" w:rsidRDefault="00E1163D">
            <w:pPr>
              <w:tabs>
                <w:tab w:val="center" w:pos="3169"/>
              </w:tabs>
              <w:spacing w:line="400" w:lineRule="exact"/>
              <w:rPr>
                <w:rFonts w:ascii="宋体" w:hAnsi="宋体"/>
                <w:szCs w:val="21"/>
              </w:rPr>
            </w:pPr>
            <w:r>
              <w:rPr>
                <w:rFonts w:ascii="宋体" w:hAnsi="宋体" w:cs="宋体" w:hint="eastAsia"/>
                <w:szCs w:val="21"/>
              </w:rPr>
              <w:t>Q10.1</w:t>
            </w:r>
            <w:r>
              <w:rPr>
                <w:rFonts w:ascii="宋体" w:hAnsi="宋体" w:cs="宋体" w:hint="eastAsia"/>
                <w:szCs w:val="21"/>
              </w:rPr>
              <w:t>；</w:t>
            </w:r>
            <w:r>
              <w:rPr>
                <w:rFonts w:ascii="宋体" w:hAnsi="宋体" w:cs="宋体" w:hint="eastAsia"/>
                <w:szCs w:val="21"/>
              </w:rPr>
              <w:t>10.3</w:t>
            </w:r>
          </w:p>
        </w:tc>
        <w:tc>
          <w:tcPr>
            <w:tcW w:w="10585" w:type="dxa"/>
          </w:tcPr>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w:t>
            </w:r>
            <w:r>
              <w:rPr>
                <w:rFonts w:ascii="宋体" w:hAnsi="宋体" w:cs="宋体" w:hint="eastAsia"/>
                <w:b w:val="0"/>
                <w:bCs w:val="0"/>
                <w:sz w:val="21"/>
                <w:szCs w:val="21"/>
              </w:rPr>
              <w:t>管理评审控制程序</w:t>
            </w:r>
            <w:r>
              <w:rPr>
                <w:rFonts w:ascii="宋体" w:hAnsi="宋体" w:cs="宋体" w:hint="eastAsia"/>
                <w:b w:val="0"/>
                <w:bCs w:val="0"/>
                <w:sz w:val="21"/>
                <w:szCs w:val="21"/>
              </w:rPr>
              <w:t>》、《</w:t>
            </w:r>
            <w:r>
              <w:rPr>
                <w:rFonts w:ascii="宋体" w:hAnsi="宋体" w:cs="宋体" w:hint="eastAsia"/>
                <w:b w:val="0"/>
                <w:bCs w:val="0"/>
                <w:sz w:val="21"/>
                <w:szCs w:val="21"/>
              </w:rPr>
              <w:t>事故、事件、不符合控制程序</w:t>
            </w:r>
            <w:r>
              <w:rPr>
                <w:rFonts w:ascii="宋体" w:hAnsi="宋体" w:cs="宋体" w:hint="eastAsia"/>
                <w:b w:val="0"/>
                <w:bCs w:val="0"/>
                <w:sz w:val="21"/>
                <w:szCs w:val="21"/>
              </w:rPr>
              <w:t>》及《</w:t>
            </w:r>
            <w:r>
              <w:rPr>
                <w:rFonts w:ascii="宋体" w:hAnsi="宋体" w:cs="宋体" w:hint="eastAsia"/>
                <w:b w:val="0"/>
                <w:bCs w:val="0"/>
                <w:sz w:val="21"/>
                <w:szCs w:val="21"/>
              </w:rPr>
              <w:t>内部审核控制程序</w:t>
            </w:r>
            <w:r>
              <w:rPr>
                <w:rFonts w:ascii="宋体" w:hAnsi="宋体" w:cs="宋体" w:hint="eastAsia"/>
                <w:b w:val="0"/>
                <w:bCs w:val="0"/>
                <w:sz w:val="21"/>
                <w:szCs w:val="21"/>
              </w:rPr>
              <w:t>》</w:t>
            </w:r>
            <w:r>
              <w:rPr>
                <w:rFonts w:ascii="宋体" w:hAnsi="宋体" w:cs="宋体" w:hint="eastAsia"/>
                <w:b w:val="0"/>
                <w:bCs w:val="0"/>
                <w:sz w:val="21"/>
                <w:szCs w:val="21"/>
              </w:rPr>
              <w:t>等</w:t>
            </w:r>
            <w:r>
              <w:rPr>
                <w:rFonts w:ascii="宋体" w:hAnsi="宋体" w:cs="宋体" w:hint="eastAsia"/>
                <w:b w:val="0"/>
                <w:bCs w:val="0"/>
                <w:sz w:val="21"/>
                <w:szCs w:val="21"/>
              </w:rPr>
              <w:t>，对持续改进的过程予以规定，以实现质量管理体系及服务质量符合性的持续改进。持续改进的过程包含持续改进的提出、立项、不合格的原因的分析、纠正措施的确定、跟踪和评价及负责部门和人员职责等。</w:t>
            </w:r>
          </w:p>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公司通过质量方针、目标的达成分析、内部质量审核结果、数据资料统计分析、纠正和预防措施和管理评审等方式，以推动质量管理体系的持续改进。</w:t>
            </w:r>
          </w:p>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公司各部门和各对体系过程输出的各种信息进行收集、分析，识别出不符合或潜在的不符合，并分析原因，按《</w:t>
            </w:r>
            <w:r>
              <w:rPr>
                <w:rFonts w:ascii="宋体" w:hAnsi="宋体" w:cs="宋体" w:hint="eastAsia"/>
                <w:b w:val="0"/>
                <w:bCs w:val="0"/>
                <w:sz w:val="21"/>
                <w:szCs w:val="21"/>
              </w:rPr>
              <w:t>改进控制程序</w:t>
            </w:r>
            <w:r>
              <w:rPr>
                <w:rFonts w:ascii="宋体" w:hAnsi="宋体" w:cs="宋体" w:hint="eastAsia"/>
                <w:b w:val="0"/>
                <w:bCs w:val="0"/>
                <w:sz w:val="21"/>
                <w:szCs w:val="21"/>
              </w:rPr>
              <w:t>》实施纠正措施。</w:t>
            </w:r>
          </w:p>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不符合处理程序和机制健全。</w:t>
            </w:r>
          </w:p>
          <w:p w:rsidR="00EE237C" w:rsidRDefault="00E1163D">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004" w:type="dxa"/>
          </w:tcPr>
          <w:p w:rsidR="00EE237C" w:rsidRDefault="00E1163D">
            <w:r>
              <w:rPr>
                <w:rFonts w:hint="eastAsia"/>
              </w:rPr>
              <w:t>符合</w:t>
            </w:r>
          </w:p>
        </w:tc>
      </w:tr>
      <w:tr w:rsidR="00EE237C">
        <w:trPr>
          <w:trHeight w:val="90"/>
        </w:trPr>
        <w:tc>
          <w:tcPr>
            <w:tcW w:w="2160" w:type="dxa"/>
          </w:tcPr>
          <w:p w:rsidR="00EE237C" w:rsidRDefault="00E1163D">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p>
        </w:tc>
        <w:tc>
          <w:tcPr>
            <w:tcW w:w="960" w:type="dxa"/>
          </w:tcPr>
          <w:p w:rsidR="00EE237C" w:rsidRDefault="00EE237C">
            <w:pPr>
              <w:rPr>
                <w:b/>
              </w:rPr>
            </w:pPr>
          </w:p>
        </w:tc>
        <w:tc>
          <w:tcPr>
            <w:tcW w:w="10585" w:type="dxa"/>
          </w:tcPr>
          <w:p w:rsidR="00EE237C" w:rsidRDefault="00E1163D">
            <w:pPr>
              <w:rPr>
                <w:rFonts w:ascii="宋体" w:hAnsi="宋体"/>
                <w:szCs w:val="21"/>
              </w:rPr>
            </w:pPr>
            <w:r>
              <w:rPr>
                <w:rFonts w:ascii="宋体" w:hAnsi="宋体" w:hint="eastAsia"/>
                <w:szCs w:val="21"/>
              </w:rPr>
              <w:t>现场</w:t>
            </w:r>
            <w:r>
              <w:rPr>
                <w:rFonts w:ascii="宋体" w:hAnsi="宋体" w:hint="eastAsia"/>
                <w:szCs w:val="21"/>
              </w:rPr>
              <w:t>确认，认证范围变更：取消柴油机及柴油发动机维修。</w:t>
            </w:r>
          </w:p>
          <w:p w:rsidR="00EE237C" w:rsidRDefault="00E1163D">
            <w:pPr>
              <w:rPr>
                <w:rFonts w:ascii="宋体" w:hAnsi="宋体"/>
                <w:szCs w:val="21"/>
              </w:rPr>
            </w:pPr>
            <w:r>
              <w:rPr>
                <w:rFonts w:ascii="宋体" w:hAnsi="宋体" w:hint="eastAsia"/>
                <w:szCs w:val="21"/>
              </w:rPr>
              <w:t>变更前：</w:t>
            </w:r>
            <w:r>
              <w:rPr>
                <w:rFonts w:ascii="宋体" w:hAnsi="宋体" w:hint="eastAsia"/>
                <w:szCs w:val="21"/>
              </w:rPr>
              <w:t>Q</w:t>
            </w:r>
            <w:r>
              <w:rPr>
                <w:rFonts w:ascii="宋体" w:hAnsi="宋体" w:hint="eastAsia"/>
                <w:szCs w:val="21"/>
              </w:rPr>
              <w:t>：野营房</w:t>
            </w:r>
            <w:r>
              <w:rPr>
                <w:rFonts w:ascii="宋体" w:hAnsi="宋体" w:hint="eastAsia"/>
                <w:szCs w:val="21"/>
              </w:rPr>
              <w:t xml:space="preserve"> </w:t>
            </w:r>
            <w:r>
              <w:rPr>
                <w:rFonts w:ascii="宋体" w:hAnsi="宋体" w:hint="eastAsia"/>
                <w:szCs w:val="21"/>
              </w:rPr>
              <w:t>(</w:t>
            </w:r>
            <w:r>
              <w:rPr>
                <w:rFonts w:ascii="宋体" w:hAnsi="宋体" w:hint="eastAsia"/>
                <w:szCs w:val="21"/>
              </w:rPr>
              <w:t>随钻仪器房、职工住房、数字化办公室</w:t>
            </w:r>
            <w:r>
              <w:rPr>
                <w:rFonts w:ascii="宋体" w:hAnsi="宋体" w:hint="eastAsia"/>
                <w:szCs w:val="21"/>
              </w:rPr>
              <w:t>)</w:t>
            </w:r>
            <w:r>
              <w:rPr>
                <w:rFonts w:ascii="宋体" w:hAnsi="宋体" w:hint="eastAsia"/>
                <w:szCs w:val="21"/>
              </w:rPr>
              <w:t>、石油机械</w:t>
            </w:r>
            <w:r>
              <w:rPr>
                <w:rFonts w:ascii="宋体" w:hAnsi="宋体" w:hint="eastAsia"/>
                <w:szCs w:val="21"/>
              </w:rPr>
              <w:t>(</w:t>
            </w:r>
            <w:r>
              <w:rPr>
                <w:rFonts w:ascii="宋体" w:hAnsi="宋体" w:hint="eastAsia"/>
                <w:szCs w:val="21"/>
              </w:rPr>
              <w:t>常压储罐</w:t>
            </w:r>
            <w:r>
              <w:rPr>
                <w:rFonts w:ascii="宋体" w:hAnsi="宋体" w:hint="eastAsia"/>
                <w:szCs w:val="21"/>
              </w:rPr>
              <w:t>)</w:t>
            </w:r>
            <w:r>
              <w:rPr>
                <w:rFonts w:ascii="宋体" w:hAnsi="宋体" w:hint="eastAsia"/>
                <w:szCs w:val="21"/>
              </w:rPr>
              <w:t>、钢结构件房架的制造及相关服务；资质范围内汽车、柴油机及柴油发电机维修；机电产品</w:t>
            </w:r>
            <w:r>
              <w:rPr>
                <w:rFonts w:ascii="宋体" w:hAnsi="宋体" w:hint="eastAsia"/>
                <w:szCs w:val="21"/>
              </w:rPr>
              <w:t>(</w:t>
            </w:r>
            <w:r>
              <w:rPr>
                <w:rFonts w:ascii="宋体" w:hAnsi="宋体" w:hint="eastAsia"/>
                <w:szCs w:val="21"/>
              </w:rPr>
              <w:t>发电机、防爆电机、减速器、清水泵、污水泵、液下泵、生活用水泵、切割机</w:t>
            </w:r>
            <w:r>
              <w:rPr>
                <w:rFonts w:ascii="宋体" w:hAnsi="宋体" w:hint="eastAsia"/>
                <w:szCs w:val="21"/>
              </w:rPr>
              <w:t>)</w:t>
            </w:r>
            <w:r>
              <w:rPr>
                <w:rFonts w:ascii="宋体" w:hAnsi="宋体" w:hint="eastAsia"/>
                <w:szCs w:val="21"/>
              </w:rPr>
              <w:t>、仪器仪表、钢材、空调的销售</w:t>
            </w:r>
          </w:p>
          <w:p w:rsidR="00EE237C" w:rsidRDefault="00E1163D">
            <w:pPr>
              <w:rPr>
                <w:rFonts w:ascii="宋体" w:hAnsi="宋体"/>
                <w:szCs w:val="21"/>
              </w:rPr>
            </w:pPr>
            <w:r>
              <w:rPr>
                <w:rFonts w:ascii="宋体" w:hAnsi="宋体" w:hint="eastAsia"/>
                <w:szCs w:val="21"/>
              </w:rPr>
              <w:t>变更后：</w:t>
            </w:r>
            <w:r>
              <w:rPr>
                <w:rFonts w:ascii="宋体" w:hAnsi="宋体" w:hint="eastAsia"/>
                <w:szCs w:val="21"/>
              </w:rPr>
              <w:t>Q</w:t>
            </w:r>
            <w:r>
              <w:rPr>
                <w:rFonts w:ascii="宋体" w:hAnsi="宋体" w:hint="eastAsia"/>
                <w:szCs w:val="21"/>
              </w:rPr>
              <w:t>：野营房、石油机械</w:t>
            </w:r>
            <w:r>
              <w:rPr>
                <w:rFonts w:ascii="宋体" w:hAnsi="宋体" w:hint="eastAsia"/>
                <w:szCs w:val="21"/>
              </w:rPr>
              <w:t>(</w:t>
            </w:r>
            <w:r>
              <w:rPr>
                <w:rFonts w:ascii="宋体" w:hAnsi="宋体" w:hint="eastAsia"/>
                <w:szCs w:val="21"/>
              </w:rPr>
              <w:t>常压储罐</w:t>
            </w:r>
            <w:r>
              <w:rPr>
                <w:rFonts w:ascii="宋体" w:hAnsi="宋体" w:hint="eastAsia"/>
                <w:szCs w:val="21"/>
              </w:rPr>
              <w:t>)</w:t>
            </w:r>
            <w:r>
              <w:rPr>
                <w:rFonts w:ascii="宋体" w:hAnsi="宋体" w:hint="eastAsia"/>
                <w:szCs w:val="21"/>
              </w:rPr>
              <w:t>、钢结构件房架的制造及相关服务；资质范围内汽车维修；机电产品</w:t>
            </w:r>
            <w:r>
              <w:rPr>
                <w:rFonts w:ascii="宋体" w:hAnsi="宋体" w:hint="eastAsia"/>
                <w:szCs w:val="21"/>
              </w:rPr>
              <w:t>(</w:t>
            </w:r>
            <w:r>
              <w:rPr>
                <w:rFonts w:ascii="宋体" w:hAnsi="宋体" w:hint="eastAsia"/>
                <w:szCs w:val="21"/>
              </w:rPr>
              <w:t>发电机、防爆电机、减速器、清水泵、污水泵、液下泵、生活用水泵、切割机</w:t>
            </w:r>
            <w:r>
              <w:rPr>
                <w:rFonts w:ascii="宋体" w:hAnsi="宋体" w:hint="eastAsia"/>
                <w:szCs w:val="21"/>
              </w:rPr>
              <w:t>)</w:t>
            </w:r>
            <w:r>
              <w:rPr>
                <w:rFonts w:ascii="宋体" w:hAnsi="宋体" w:hint="eastAsia"/>
                <w:szCs w:val="21"/>
              </w:rPr>
              <w:t>、仪器仪表、钢材、空调的销售</w:t>
            </w:r>
            <w:r>
              <w:rPr>
                <w:rFonts w:ascii="宋体" w:hAnsi="宋体" w:hint="eastAsia"/>
                <w:szCs w:val="21"/>
              </w:rPr>
              <w:t>。</w:t>
            </w:r>
          </w:p>
          <w:p w:rsidR="00EE237C" w:rsidRDefault="00E1163D">
            <w:pPr>
              <w:spacing w:line="360" w:lineRule="auto"/>
              <w:ind w:firstLineChars="200" w:firstLine="420"/>
              <w:rPr>
                <w:rFonts w:ascii="宋体" w:hAnsi="宋体"/>
                <w:szCs w:val="21"/>
              </w:rPr>
            </w:pPr>
            <w:r>
              <w:rPr>
                <w:rFonts w:ascii="宋体" w:hAnsi="宋体" w:hint="eastAsia"/>
                <w:szCs w:val="21"/>
              </w:rPr>
              <w:lastRenderedPageBreak/>
              <w:t>提供营业执照，汽车维修资质</w:t>
            </w:r>
            <w:r>
              <w:rPr>
                <w:rFonts w:ascii="宋体" w:hAnsi="宋体" w:hint="eastAsia"/>
                <w:szCs w:val="21"/>
              </w:rPr>
              <w:t>。</w:t>
            </w:r>
            <w:r>
              <w:rPr>
                <w:rFonts w:ascii="宋体" w:hAnsi="宋体" w:hint="eastAsia"/>
                <w:szCs w:val="21"/>
              </w:rPr>
              <w:t>检查有效，公司严格执行国标及行业要求和</w:t>
            </w:r>
            <w:r>
              <w:rPr>
                <w:rFonts w:ascii="宋体" w:hAnsi="宋体" w:hint="eastAsia"/>
                <w:szCs w:val="21"/>
              </w:rPr>
              <w:t>法律、法规要求。</w:t>
            </w:r>
          </w:p>
          <w:p w:rsidR="00EE237C" w:rsidRDefault="00E1163D">
            <w:pPr>
              <w:spacing w:line="360" w:lineRule="auto"/>
              <w:ind w:firstLineChars="200" w:firstLine="420"/>
              <w:rPr>
                <w:rFonts w:ascii="宋体" w:hAnsi="宋体" w:cs="宋体"/>
                <w:szCs w:val="24"/>
              </w:rPr>
            </w:pPr>
            <w:r>
              <w:rPr>
                <w:rFonts w:ascii="宋体" w:hAnsi="宋体" w:hint="eastAsia"/>
                <w:szCs w:val="21"/>
              </w:rPr>
              <w:t>近一年，公司没有顾客的重大产品质量投诉，通过顾客满意度</w:t>
            </w:r>
            <w:r>
              <w:rPr>
                <w:rFonts w:ascii="宋体" w:hAnsi="宋体" w:cs="宋体" w:hint="eastAsia"/>
                <w:szCs w:val="24"/>
              </w:rPr>
              <w:t>调查，顾客对公司提供的产品普遍反映较好。体系运行以来，顾客对质量反应良好，没有重大质量问题和投诉。</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该公司近一年以来，无质量监督抽查情况。</w:t>
            </w:r>
          </w:p>
        </w:tc>
        <w:tc>
          <w:tcPr>
            <w:tcW w:w="1004" w:type="dxa"/>
          </w:tcPr>
          <w:p w:rsidR="00EE237C" w:rsidRDefault="00E1163D">
            <w:r>
              <w:rPr>
                <w:rFonts w:hint="eastAsia"/>
              </w:rPr>
              <w:lastRenderedPageBreak/>
              <w:t>符合</w:t>
            </w:r>
          </w:p>
        </w:tc>
      </w:tr>
    </w:tbl>
    <w:p w:rsidR="00EE237C" w:rsidRDefault="00E1163D">
      <w:r>
        <w:lastRenderedPageBreak/>
        <w:ptab w:relativeTo="margin" w:alignment="center" w:leader="none"/>
      </w:r>
    </w:p>
    <w:p w:rsidR="00EE237C" w:rsidRDefault="00E1163D">
      <w:pPr>
        <w:pStyle w:val="a7"/>
      </w:pPr>
      <w:r>
        <w:rPr>
          <w:rFonts w:hint="eastAsia"/>
        </w:rPr>
        <w:t>说明：不符合标注</w:t>
      </w:r>
      <w:r>
        <w:rPr>
          <w:rFonts w:hint="eastAsia"/>
        </w:rPr>
        <w:t>N</w:t>
      </w:r>
    </w:p>
    <w:p w:rsidR="00EE237C" w:rsidRDefault="00EE237C">
      <w:pPr>
        <w:pStyle w:val="a7"/>
      </w:pPr>
    </w:p>
    <w:p w:rsidR="00EE237C" w:rsidRDefault="00EE237C">
      <w:pPr>
        <w:pStyle w:val="a7"/>
      </w:pPr>
    </w:p>
    <w:p w:rsidR="00EE237C" w:rsidRDefault="00EE237C">
      <w:pPr>
        <w:pStyle w:val="a7"/>
      </w:pPr>
    </w:p>
    <w:p w:rsidR="00EE237C" w:rsidRDefault="00EE237C">
      <w:pPr>
        <w:pStyle w:val="a7"/>
      </w:pPr>
    </w:p>
    <w:p w:rsidR="00EE237C" w:rsidRDefault="00EE237C">
      <w:pPr>
        <w:pStyle w:val="a7"/>
      </w:pPr>
    </w:p>
    <w:p w:rsidR="00EE237C" w:rsidRDefault="00EE237C">
      <w:pPr>
        <w:pStyle w:val="a7"/>
      </w:pPr>
    </w:p>
    <w:p w:rsidR="00EE237C" w:rsidRDefault="00EE237C">
      <w:pPr>
        <w:pStyle w:val="a7"/>
      </w:pPr>
    </w:p>
    <w:p w:rsidR="00EE237C" w:rsidRDefault="00EE237C">
      <w:pPr>
        <w:pStyle w:val="a7"/>
      </w:pPr>
    </w:p>
    <w:p w:rsidR="00EE237C" w:rsidRDefault="00EE237C">
      <w:pPr>
        <w:pStyle w:val="a7"/>
      </w:pPr>
    </w:p>
    <w:p w:rsidR="00EE237C" w:rsidRDefault="00EE237C">
      <w:pPr>
        <w:pStyle w:val="a7"/>
      </w:pPr>
    </w:p>
    <w:p w:rsidR="00EE237C" w:rsidRDefault="00E1163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45"/>
        <w:gridCol w:w="944"/>
      </w:tblGrid>
      <w:tr w:rsidR="00EE237C">
        <w:trPr>
          <w:trHeight w:val="515"/>
        </w:trPr>
        <w:tc>
          <w:tcPr>
            <w:tcW w:w="2160" w:type="dxa"/>
            <w:vMerge w:val="restart"/>
            <w:vAlign w:val="center"/>
          </w:tcPr>
          <w:p w:rsidR="00EE237C" w:rsidRDefault="00E1163D">
            <w:pPr>
              <w:spacing w:before="120"/>
              <w:jc w:val="center"/>
              <w:rPr>
                <w:sz w:val="24"/>
                <w:szCs w:val="24"/>
              </w:rPr>
            </w:pPr>
            <w:r>
              <w:rPr>
                <w:rFonts w:hint="eastAsia"/>
                <w:sz w:val="24"/>
                <w:szCs w:val="24"/>
              </w:rPr>
              <w:t>过程与活动、</w:t>
            </w:r>
          </w:p>
          <w:p w:rsidR="00EE237C" w:rsidRDefault="00E1163D">
            <w:pPr>
              <w:jc w:val="center"/>
            </w:pPr>
            <w:r>
              <w:rPr>
                <w:rFonts w:hint="eastAsia"/>
                <w:sz w:val="24"/>
                <w:szCs w:val="24"/>
              </w:rPr>
              <w:t>抽样计划</w:t>
            </w:r>
          </w:p>
        </w:tc>
        <w:tc>
          <w:tcPr>
            <w:tcW w:w="960" w:type="dxa"/>
            <w:vMerge w:val="restart"/>
            <w:vAlign w:val="center"/>
          </w:tcPr>
          <w:p w:rsidR="00EE237C" w:rsidRDefault="00E1163D">
            <w:pPr>
              <w:rPr>
                <w:sz w:val="24"/>
                <w:szCs w:val="24"/>
              </w:rPr>
            </w:pPr>
            <w:r>
              <w:rPr>
                <w:rFonts w:hint="eastAsia"/>
                <w:sz w:val="24"/>
                <w:szCs w:val="24"/>
              </w:rPr>
              <w:t>涉及</w:t>
            </w:r>
          </w:p>
          <w:p w:rsidR="00EE237C" w:rsidRDefault="00E1163D">
            <w:r>
              <w:rPr>
                <w:rFonts w:hint="eastAsia"/>
                <w:sz w:val="24"/>
                <w:szCs w:val="24"/>
              </w:rPr>
              <w:t>条款</w:t>
            </w:r>
          </w:p>
        </w:tc>
        <w:tc>
          <w:tcPr>
            <w:tcW w:w="10645" w:type="dxa"/>
            <w:vAlign w:val="center"/>
          </w:tcPr>
          <w:p w:rsidR="00EE237C" w:rsidRDefault="00E1163D">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魏长友</w:t>
            </w:r>
            <w:r>
              <w:rPr>
                <w:rFonts w:hint="eastAsia"/>
                <w:sz w:val="24"/>
                <w:szCs w:val="24"/>
              </w:rPr>
              <w:t>，陪同人员：</w:t>
            </w:r>
            <w:r>
              <w:rPr>
                <w:rFonts w:hint="eastAsia"/>
                <w:sz w:val="24"/>
                <w:szCs w:val="24"/>
              </w:rPr>
              <w:t>赵宗美</w:t>
            </w:r>
          </w:p>
        </w:tc>
        <w:tc>
          <w:tcPr>
            <w:tcW w:w="944" w:type="dxa"/>
            <w:vMerge w:val="restart"/>
            <w:vAlign w:val="center"/>
          </w:tcPr>
          <w:p w:rsidR="00EE237C" w:rsidRDefault="00E1163D">
            <w:pPr>
              <w:rPr>
                <w:sz w:val="24"/>
                <w:szCs w:val="24"/>
              </w:rPr>
            </w:pPr>
            <w:r>
              <w:rPr>
                <w:rFonts w:hint="eastAsia"/>
                <w:sz w:val="24"/>
                <w:szCs w:val="24"/>
              </w:rPr>
              <w:t>判定</w:t>
            </w:r>
          </w:p>
        </w:tc>
      </w:tr>
      <w:tr w:rsidR="00EE237C">
        <w:trPr>
          <w:trHeight w:val="403"/>
        </w:trPr>
        <w:tc>
          <w:tcPr>
            <w:tcW w:w="2160" w:type="dxa"/>
            <w:vMerge/>
            <w:vAlign w:val="center"/>
          </w:tcPr>
          <w:p w:rsidR="00EE237C" w:rsidRDefault="00EE237C"/>
        </w:tc>
        <w:tc>
          <w:tcPr>
            <w:tcW w:w="960" w:type="dxa"/>
            <w:vMerge/>
            <w:vAlign w:val="center"/>
          </w:tcPr>
          <w:p w:rsidR="00EE237C" w:rsidRDefault="00EE237C"/>
        </w:tc>
        <w:tc>
          <w:tcPr>
            <w:tcW w:w="10645" w:type="dxa"/>
            <w:vAlign w:val="center"/>
          </w:tcPr>
          <w:p w:rsidR="00EE237C" w:rsidRDefault="00E1163D">
            <w:pPr>
              <w:spacing w:before="120"/>
            </w:pPr>
            <w:r>
              <w:rPr>
                <w:rFonts w:hint="eastAsia"/>
                <w:sz w:val="24"/>
                <w:szCs w:val="24"/>
              </w:rPr>
              <w:t>审核员：余家龙，审核时间：</w:t>
            </w:r>
            <w:r>
              <w:rPr>
                <w:rFonts w:hint="eastAsia"/>
                <w:sz w:val="24"/>
                <w:szCs w:val="24"/>
              </w:rPr>
              <w:t>2021.1.17</w:t>
            </w:r>
          </w:p>
        </w:tc>
        <w:tc>
          <w:tcPr>
            <w:tcW w:w="944" w:type="dxa"/>
            <w:vMerge/>
          </w:tcPr>
          <w:p w:rsidR="00EE237C" w:rsidRDefault="00EE237C"/>
        </w:tc>
      </w:tr>
      <w:tr w:rsidR="00EE237C">
        <w:trPr>
          <w:trHeight w:val="516"/>
        </w:trPr>
        <w:tc>
          <w:tcPr>
            <w:tcW w:w="2160" w:type="dxa"/>
            <w:vMerge/>
            <w:vAlign w:val="center"/>
          </w:tcPr>
          <w:p w:rsidR="00EE237C" w:rsidRDefault="00EE237C"/>
        </w:tc>
        <w:tc>
          <w:tcPr>
            <w:tcW w:w="960" w:type="dxa"/>
            <w:vMerge/>
            <w:vAlign w:val="center"/>
          </w:tcPr>
          <w:p w:rsidR="00EE237C" w:rsidRDefault="00EE237C"/>
        </w:tc>
        <w:tc>
          <w:tcPr>
            <w:tcW w:w="10645" w:type="dxa"/>
            <w:vAlign w:val="center"/>
          </w:tcPr>
          <w:p w:rsidR="00EE237C" w:rsidRDefault="00E1163D">
            <w:pPr>
              <w:rPr>
                <w:sz w:val="24"/>
                <w:szCs w:val="24"/>
              </w:rPr>
            </w:pPr>
            <w:r>
              <w:rPr>
                <w:rFonts w:hint="eastAsia"/>
                <w:sz w:val="24"/>
                <w:szCs w:val="24"/>
              </w:rPr>
              <w:t>审核条款：</w:t>
            </w:r>
            <w:r>
              <w:rPr>
                <w:rFonts w:hint="eastAsia"/>
                <w:sz w:val="24"/>
                <w:szCs w:val="24"/>
              </w:rPr>
              <w:t xml:space="preserve"> </w:t>
            </w:r>
          </w:p>
        </w:tc>
        <w:tc>
          <w:tcPr>
            <w:tcW w:w="944" w:type="dxa"/>
            <w:vMerge/>
          </w:tcPr>
          <w:p w:rsidR="00EE237C" w:rsidRDefault="00EE237C"/>
        </w:tc>
      </w:tr>
      <w:tr w:rsidR="00EE237C">
        <w:trPr>
          <w:trHeight w:val="549"/>
        </w:trPr>
        <w:tc>
          <w:tcPr>
            <w:tcW w:w="2160" w:type="dxa"/>
          </w:tcPr>
          <w:p w:rsidR="00EE237C" w:rsidRDefault="00E1163D">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总要求</w:t>
            </w:r>
          </w:p>
          <w:p w:rsidR="00EE237C" w:rsidRDefault="00EE237C">
            <w:pPr>
              <w:rPr>
                <w:rFonts w:ascii="宋体" w:hAnsi="宋体" w:cs="宋体"/>
                <w:szCs w:val="21"/>
              </w:rPr>
            </w:pPr>
          </w:p>
          <w:p w:rsidR="00EE237C" w:rsidRDefault="00EE237C">
            <w:pPr>
              <w:adjustRightInd w:val="0"/>
              <w:snapToGrid w:val="0"/>
              <w:jc w:val="center"/>
              <w:rPr>
                <w:rFonts w:ascii="宋体" w:hAnsi="宋体" w:cs="宋体"/>
                <w:szCs w:val="21"/>
              </w:rPr>
            </w:pPr>
          </w:p>
        </w:tc>
        <w:tc>
          <w:tcPr>
            <w:tcW w:w="960" w:type="dxa"/>
          </w:tcPr>
          <w:p w:rsidR="00EE237C" w:rsidRDefault="00E1163D">
            <w:pPr>
              <w:adjustRightInd w:val="0"/>
              <w:snapToGrid w:val="0"/>
              <w:rPr>
                <w:rFonts w:ascii="宋体" w:hAnsi="宋体" w:cs="宋体"/>
                <w:kern w:val="1"/>
                <w:szCs w:val="21"/>
              </w:rPr>
            </w:pPr>
            <w:r>
              <w:rPr>
                <w:rFonts w:ascii="宋体" w:hAnsi="宋体" w:cs="宋体" w:hint="eastAsia"/>
                <w:kern w:val="1"/>
                <w:szCs w:val="21"/>
              </w:rPr>
              <w:t>E:4.1;4.2;4.3;4.4</w:t>
            </w:r>
          </w:p>
          <w:p w:rsidR="00EE237C" w:rsidRDefault="00EE237C">
            <w:pPr>
              <w:adjustRightInd w:val="0"/>
              <w:snapToGrid w:val="0"/>
              <w:rPr>
                <w:rFonts w:ascii="宋体" w:hAnsi="宋体" w:cs="宋体"/>
                <w:szCs w:val="21"/>
              </w:rPr>
            </w:pPr>
          </w:p>
        </w:tc>
        <w:tc>
          <w:tcPr>
            <w:tcW w:w="10645" w:type="dxa"/>
          </w:tcPr>
          <w:p w:rsidR="00EE237C" w:rsidRDefault="00E1163D">
            <w:pPr>
              <w:spacing w:line="360" w:lineRule="auto"/>
              <w:ind w:firstLineChars="200" w:firstLine="420"/>
              <w:jc w:val="left"/>
            </w:pPr>
            <w:r>
              <w:rPr>
                <w:rFonts w:hint="eastAsia"/>
              </w:rPr>
              <w:t>公司在管理手册中，明确风险和机遇事件的识别方法</w:t>
            </w:r>
            <w:r>
              <w:rPr>
                <w:rFonts w:hint="eastAsia"/>
              </w:rPr>
              <w:t>/</w:t>
            </w:r>
            <w:r>
              <w:rPr>
                <w:rFonts w:hint="eastAsia"/>
              </w:rPr>
              <w:t>途径、风险和机遇事件的评估方式、制定主要风险和机遇事件的应对措施：在环境方面政策上国家制定了严格的要求，对于</w:t>
            </w:r>
            <w:r>
              <w:rPr>
                <w:rFonts w:hint="eastAsia"/>
              </w:rPr>
              <w:t>潜在火灾</w:t>
            </w:r>
            <w:r>
              <w:rPr>
                <w:rFonts w:hint="eastAsia"/>
              </w:rPr>
              <w:t>、固废的排放提出了严格要求。</w:t>
            </w:r>
          </w:p>
          <w:p w:rsidR="00EE237C" w:rsidRDefault="00E1163D">
            <w:pPr>
              <w:spacing w:line="360" w:lineRule="auto"/>
              <w:ind w:firstLineChars="200" w:firstLine="420"/>
              <w:jc w:val="left"/>
            </w:pPr>
            <w:r>
              <w:rPr>
                <w:rFonts w:hint="eastAsia"/>
              </w:rPr>
              <w:t>公司通过同行交流、座谈会、每周工作例会、</w:t>
            </w:r>
            <w:r>
              <w:rPr>
                <w:rFonts w:hint="eastAsia"/>
              </w:rPr>
              <w:t>QQ</w:t>
            </w:r>
            <w:r>
              <w:rPr>
                <w:rFonts w:hint="eastAsia"/>
              </w:rPr>
              <w:t>、微信、电话交流、网上查询沟通等进行内外部沟通方式，并定期进行评审，形成会议记录。</w:t>
            </w:r>
          </w:p>
          <w:p w:rsidR="00EE237C" w:rsidRDefault="00E1163D">
            <w:pPr>
              <w:spacing w:line="360" w:lineRule="auto"/>
              <w:ind w:firstLineChars="200" w:firstLine="420"/>
              <w:jc w:val="left"/>
            </w:pPr>
            <w:r>
              <w:rPr>
                <w:rFonts w:hint="eastAsia"/>
              </w:rPr>
              <w:lastRenderedPageBreak/>
              <w:t>抽查</w:t>
            </w:r>
            <w:r>
              <w:rPr>
                <w:rFonts w:hint="eastAsia"/>
              </w:rPr>
              <w:t>2020</w:t>
            </w:r>
            <w:r>
              <w:rPr>
                <w:rFonts w:hint="eastAsia"/>
              </w:rPr>
              <w:t>年</w:t>
            </w:r>
            <w:r>
              <w:rPr>
                <w:rFonts w:hint="eastAsia"/>
              </w:rPr>
              <w:t>风险和机遇评估分析及措施表</w:t>
            </w:r>
            <w:r>
              <w:rPr>
                <w:rFonts w:hint="eastAsia"/>
              </w:rPr>
              <w:t>，内容及记录清晰。</w:t>
            </w:r>
          </w:p>
          <w:p w:rsidR="00EE237C" w:rsidRDefault="00E1163D">
            <w:pPr>
              <w:spacing w:line="360" w:lineRule="auto"/>
              <w:ind w:firstLineChars="200" w:firstLine="420"/>
              <w:jc w:val="left"/>
            </w:pPr>
            <w:r>
              <w:rPr>
                <w:rFonts w:hint="eastAsia"/>
              </w:rPr>
              <w:t>公司确定的相关方有政府机构、第三方认证机构、员工、</w:t>
            </w:r>
            <w:r>
              <w:rPr>
                <w:rFonts w:hint="eastAsia"/>
              </w:rPr>
              <w:t>银行</w:t>
            </w:r>
            <w:r>
              <w:rPr>
                <w:rFonts w:hint="eastAsia"/>
              </w:rPr>
              <w:t>、客户、供应商等。</w:t>
            </w:r>
          </w:p>
          <w:p w:rsidR="00EE237C" w:rsidRDefault="00E1163D">
            <w:pPr>
              <w:spacing w:line="360" w:lineRule="auto"/>
              <w:ind w:firstLineChars="200" w:firstLine="420"/>
              <w:jc w:val="left"/>
            </w:pPr>
            <w:r>
              <w:rPr>
                <w:rFonts w:hint="eastAsia"/>
              </w:rPr>
              <w:t>理解员工诉求的形式为谈心、会议等；理解客户等相关方的形式主要为电话沟通、上门拜访等；</w:t>
            </w:r>
          </w:p>
          <w:p w:rsidR="00EE237C" w:rsidRDefault="00E1163D">
            <w:pPr>
              <w:spacing w:line="360" w:lineRule="auto"/>
              <w:ind w:firstLineChars="200" w:firstLine="420"/>
              <w:jc w:val="left"/>
            </w:pPr>
            <w:r>
              <w:rPr>
                <w:rFonts w:hint="eastAsia"/>
              </w:rPr>
              <w:t>员工关注的主要问题有工作环境、工作信息、培训机会、工作时间、工资、待遇、福利等，</w:t>
            </w:r>
          </w:p>
          <w:p w:rsidR="00EE237C" w:rsidRDefault="00E1163D">
            <w:pPr>
              <w:spacing w:line="360" w:lineRule="auto"/>
              <w:ind w:firstLineChars="200" w:firstLine="420"/>
              <w:jc w:val="left"/>
            </w:pPr>
            <w:r>
              <w:rPr>
                <w:rFonts w:hint="eastAsia"/>
              </w:rPr>
              <w:t>供应商关注的主要问题是采购信息、沟通渠道、价格谈判以及付款时间等。</w:t>
            </w:r>
          </w:p>
          <w:p w:rsidR="00EE237C" w:rsidRDefault="00E1163D">
            <w:pPr>
              <w:spacing w:line="360" w:lineRule="auto"/>
              <w:ind w:firstLineChars="200" w:firstLine="420"/>
              <w:jc w:val="left"/>
            </w:pPr>
            <w:r>
              <w:rPr>
                <w:rFonts w:hint="eastAsia"/>
              </w:rPr>
              <w:t>查见</w:t>
            </w:r>
            <w:r>
              <w:rPr>
                <w:rFonts w:hint="eastAsia"/>
              </w:rPr>
              <w:t>相关方管理：</w:t>
            </w:r>
          </w:p>
          <w:p w:rsidR="00EE237C" w:rsidRDefault="00E1163D">
            <w:pPr>
              <w:spacing w:line="360" w:lineRule="auto"/>
              <w:ind w:firstLineChars="200" w:firstLine="420"/>
              <w:jc w:val="left"/>
            </w:pPr>
            <w:r>
              <w:rPr>
                <w:rFonts w:hint="eastAsia"/>
              </w:rPr>
              <w:t>客户需求和期望：产品交付时性；项目合格性；沟通渠道畅通性；价格合理，售后服务周道等。</w:t>
            </w:r>
          </w:p>
          <w:p w:rsidR="00EE237C" w:rsidRDefault="00E1163D">
            <w:pPr>
              <w:spacing w:line="360" w:lineRule="auto"/>
              <w:ind w:firstLineChars="200" w:firstLine="420"/>
              <w:jc w:val="left"/>
              <w:rPr>
                <w:szCs w:val="22"/>
              </w:rPr>
            </w:pPr>
            <w:r>
              <w:rPr>
                <w:rFonts w:hint="eastAsia"/>
                <w:szCs w:val="22"/>
              </w:rPr>
              <w:t>对相关方的要求的监视和评审的方法多样，通过</w:t>
            </w:r>
            <w:r>
              <w:rPr>
                <w:rFonts w:hint="eastAsia"/>
                <w:szCs w:val="22"/>
              </w:rPr>
              <w:t>QQ</w:t>
            </w:r>
            <w:r>
              <w:rPr>
                <w:rFonts w:hint="eastAsia"/>
                <w:szCs w:val="22"/>
              </w:rPr>
              <w:t>和微信等现代通讯手段是常用的便捷而又高效主要方法。</w:t>
            </w:r>
          </w:p>
          <w:p w:rsidR="00EE237C" w:rsidRDefault="00E1163D">
            <w:pPr>
              <w:spacing w:line="360" w:lineRule="auto"/>
              <w:ind w:firstLineChars="200" w:firstLine="420"/>
              <w:jc w:val="left"/>
              <w:rPr>
                <w:szCs w:val="22"/>
              </w:rPr>
            </w:pPr>
            <w:r>
              <w:rPr>
                <w:rFonts w:hint="eastAsia"/>
                <w:szCs w:val="22"/>
              </w:rPr>
              <w:t>公司管理体系的认证范围为：</w:t>
            </w:r>
          </w:p>
          <w:p w:rsidR="00EE237C" w:rsidRDefault="00E1163D">
            <w:pPr>
              <w:spacing w:line="360" w:lineRule="auto"/>
              <w:ind w:firstLineChars="200" w:firstLine="420"/>
              <w:jc w:val="left"/>
              <w:rPr>
                <w:szCs w:val="22"/>
              </w:rPr>
            </w:pPr>
            <w:r>
              <w:rPr>
                <w:rFonts w:hint="eastAsia"/>
                <w:szCs w:val="22"/>
              </w:rPr>
              <w:t>EMS:</w:t>
            </w:r>
            <w:r>
              <w:rPr>
                <w:rFonts w:hint="eastAsia"/>
                <w:szCs w:val="22"/>
              </w:rPr>
              <w:t>野营房销售及服务；机电产品、仪器仪表、钢材销售所涉及场所的相关环境管理活动</w:t>
            </w:r>
            <w:r>
              <w:rPr>
                <w:rFonts w:hint="eastAsia"/>
                <w:szCs w:val="22"/>
              </w:rPr>
              <w:t>。</w:t>
            </w:r>
          </w:p>
          <w:p w:rsidR="00EE237C" w:rsidRDefault="00E1163D">
            <w:pPr>
              <w:spacing w:line="360" w:lineRule="auto"/>
              <w:ind w:firstLineChars="200" w:firstLine="420"/>
              <w:jc w:val="left"/>
              <w:rPr>
                <w:szCs w:val="22"/>
              </w:rPr>
            </w:pPr>
            <w:r>
              <w:rPr>
                <w:rFonts w:hint="eastAsia"/>
                <w:szCs w:val="22"/>
              </w:rPr>
              <w:t>经营地，</w:t>
            </w:r>
            <w:r>
              <w:rPr>
                <w:rFonts w:hint="eastAsia"/>
                <w:szCs w:val="22"/>
              </w:rPr>
              <w:t>重庆市北碚区蔡家岗街道三溪村槽房社</w:t>
            </w:r>
            <w:r>
              <w:rPr>
                <w:rFonts w:hint="eastAsia"/>
                <w:szCs w:val="22"/>
              </w:rPr>
              <w:t>。</w:t>
            </w:r>
          </w:p>
          <w:p w:rsidR="00EE237C" w:rsidRDefault="00E1163D">
            <w:pPr>
              <w:spacing w:line="360" w:lineRule="auto"/>
              <w:ind w:firstLineChars="200" w:firstLine="420"/>
              <w:jc w:val="left"/>
              <w:rPr>
                <w:szCs w:val="22"/>
              </w:rPr>
            </w:pPr>
            <w:r>
              <w:rPr>
                <w:rFonts w:hint="eastAsia"/>
                <w:szCs w:val="22"/>
              </w:rPr>
              <w:t>经识别，组织依据标准的要求建立、实施、维护管理体系，符合标准要求。</w:t>
            </w:r>
          </w:p>
          <w:p w:rsidR="00EE237C" w:rsidRDefault="00E1163D">
            <w:pPr>
              <w:spacing w:line="360" w:lineRule="auto"/>
              <w:ind w:firstLineChars="200" w:firstLine="420"/>
              <w:jc w:val="left"/>
              <w:rPr>
                <w:rFonts w:ascii="宋体" w:hAnsi="宋体" w:cs="宋体"/>
                <w:szCs w:val="21"/>
              </w:rPr>
            </w:pPr>
            <w:r>
              <w:rPr>
                <w:rFonts w:hint="eastAsia"/>
                <w:szCs w:val="22"/>
              </w:rPr>
              <w:t>公司以</w:t>
            </w:r>
            <w:r>
              <w:rPr>
                <w:rFonts w:hint="eastAsia"/>
                <w:szCs w:val="22"/>
                <w:lang w:val="de-DE"/>
              </w:rPr>
              <w:t>GB/T19001-2016/ISO9001:2015</w:t>
            </w:r>
            <w:r>
              <w:rPr>
                <w:rFonts w:hint="eastAsia"/>
                <w:szCs w:val="22"/>
              </w:rPr>
              <w:t>标准为主线，以“过程方法”为基础，融入了</w:t>
            </w:r>
            <w:r>
              <w:rPr>
                <w:rFonts w:hint="eastAsia"/>
                <w:szCs w:val="22"/>
                <w:lang w:val="de-DE"/>
              </w:rPr>
              <w:t>GB/T 24001-2016/ISO14001:</w:t>
            </w:r>
            <w:r>
              <w:rPr>
                <w:rFonts w:hint="eastAsia"/>
                <w:szCs w:val="22"/>
              </w:rPr>
              <w:t>2015</w:t>
            </w:r>
            <w:r>
              <w:rPr>
                <w:rFonts w:hint="eastAsia"/>
                <w:szCs w:val="22"/>
              </w:rPr>
              <w:t>、</w:t>
            </w:r>
            <w:r>
              <w:rPr>
                <w:rFonts w:hint="eastAsia"/>
                <w:szCs w:val="22"/>
                <w:lang w:val="de-DE"/>
              </w:rPr>
              <w:t>GB/T45001-2020 / ISO45001</w:t>
            </w:r>
            <w:r>
              <w:rPr>
                <w:rFonts w:hint="eastAsia"/>
                <w:szCs w:val="22"/>
                <w:lang w:val="de-DE"/>
              </w:rPr>
              <w:t>：</w:t>
            </w:r>
            <w:r>
              <w:rPr>
                <w:rFonts w:hint="eastAsia"/>
                <w:szCs w:val="22"/>
                <w:lang w:val="de-DE"/>
              </w:rPr>
              <w:t>2018</w:t>
            </w:r>
            <w:r>
              <w:rPr>
                <w:rFonts w:hint="eastAsia"/>
                <w:szCs w:val="22"/>
                <w:lang w:val="de-DE"/>
              </w:rPr>
              <w:t>标准要求，并明确了过程顺序和相互作用以及过程有效运作和控制所需的</w:t>
            </w:r>
            <w:r>
              <w:rPr>
                <w:rFonts w:hint="eastAsia"/>
                <w:szCs w:val="22"/>
                <w:lang w:val="de-DE"/>
              </w:rPr>
              <w:t>准则和方法。在管理手册中，确定产生非</w:t>
            </w:r>
            <w:r>
              <w:rPr>
                <w:rFonts w:hint="eastAsia"/>
                <w:szCs w:val="22"/>
              </w:rPr>
              <w:t>预期的输出或过程失效对产品和顾客满意带来的风险，以及应对措施。组织制定</w:t>
            </w:r>
            <w:r>
              <w:rPr>
                <w:rFonts w:hint="eastAsia"/>
                <w:szCs w:val="22"/>
              </w:rPr>
              <w:t>管理评审控制程序</w:t>
            </w:r>
            <w:r>
              <w:rPr>
                <w:rFonts w:hint="eastAsia"/>
                <w:szCs w:val="22"/>
              </w:rPr>
              <w:t>，定期进行评审，必要时变更过程，以确保过程持续产生公司期望的结果。</w:t>
            </w:r>
          </w:p>
        </w:tc>
        <w:tc>
          <w:tcPr>
            <w:tcW w:w="944" w:type="dxa"/>
          </w:tcPr>
          <w:p w:rsidR="00EE237C" w:rsidRDefault="00E1163D">
            <w:r>
              <w:rPr>
                <w:rFonts w:hint="eastAsia"/>
              </w:rPr>
              <w:lastRenderedPageBreak/>
              <w:t>符合</w:t>
            </w:r>
          </w:p>
        </w:tc>
      </w:tr>
      <w:tr w:rsidR="00EE237C">
        <w:trPr>
          <w:trHeight w:val="1968"/>
        </w:trPr>
        <w:tc>
          <w:tcPr>
            <w:tcW w:w="2160" w:type="dxa"/>
          </w:tcPr>
          <w:p w:rsidR="00EE237C" w:rsidRDefault="00E1163D">
            <w:pPr>
              <w:rPr>
                <w:rFonts w:ascii="宋体" w:hAnsi="宋体" w:cs="宋体"/>
                <w:szCs w:val="21"/>
              </w:rPr>
            </w:pPr>
            <w:r>
              <w:rPr>
                <w:rFonts w:ascii="宋体" w:hAnsi="宋体" w:cs="宋体" w:hint="eastAsia"/>
                <w:szCs w:val="21"/>
              </w:rPr>
              <w:lastRenderedPageBreak/>
              <w:t>领导作用与承诺</w:t>
            </w:r>
          </w:p>
          <w:p w:rsidR="00EE237C" w:rsidRDefault="00EE237C">
            <w:pPr>
              <w:rPr>
                <w:b/>
                <w:szCs w:val="21"/>
              </w:rPr>
            </w:pPr>
          </w:p>
        </w:tc>
        <w:tc>
          <w:tcPr>
            <w:tcW w:w="960" w:type="dxa"/>
          </w:tcPr>
          <w:p w:rsidR="00EE237C" w:rsidRDefault="00E1163D">
            <w:pPr>
              <w:rPr>
                <w:b/>
                <w:szCs w:val="21"/>
              </w:rPr>
            </w:pPr>
            <w:r>
              <w:rPr>
                <w:rFonts w:ascii="宋体" w:hAnsi="宋体" w:cs="宋体" w:hint="eastAsia"/>
                <w:szCs w:val="21"/>
              </w:rPr>
              <w:t>E5.1</w:t>
            </w:r>
          </w:p>
        </w:tc>
        <w:tc>
          <w:tcPr>
            <w:tcW w:w="10645" w:type="dxa"/>
          </w:tcPr>
          <w:p w:rsidR="00EE237C" w:rsidRDefault="00E1163D">
            <w:pPr>
              <w:spacing w:line="360" w:lineRule="auto"/>
              <w:ind w:firstLineChars="200" w:firstLine="420"/>
              <w:jc w:val="left"/>
              <w:rPr>
                <w:szCs w:val="22"/>
                <w:lang w:val="de-DE"/>
              </w:rPr>
            </w:pPr>
            <w:r>
              <w:rPr>
                <w:rFonts w:hint="eastAsia"/>
                <w:szCs w:val="22"/>
                <w:lang w:val="de-DE"/>
              </w:rPr>
              <w:t>总经理：</w:t>
            </w:r>
            <w:r>
              <w:rPr>
                <w:rFonts w:hint="eastAsia"/>
                <w:szCs w:val="22"/>
                <w:lang w:val="de-DE"/>
              </w:rPr>
              <w:t>魏长友</w:t>
            </w:r>
            <w:r>
              <w:rPr>
                <w:rFonts w:hint="eastAsia"/>
                <w:szCs w:val="22"/>
                <w:lang w:val="de-DE"/>
              </w:rPr>
              <w:t>，</w:t>
            </w:r>
            <w:r>
              <w:rPr>
                <w:rFonts w:hint="eastAsia"/>
                <w:szCs w:val="22"/>
                <w:lang w:val="de-DE"/>
              </w:rPr>
              <w:t xml:space="preserve">   </w:t>
            </w:r>
            <w:r>
              <w:rPr>
                <w:rFonts w:hint="eastAsia"/>
                <w:szCs w:val="22"/>
                <w:lang w:val="de-DE"/>
              </w:rPr>
              <w:t>管代：</w:t>
            </w:r>
            <w:r>
              <w:rPr>
                <w:rFonts w:hint="eastAsia"/>
                <w:szCs w:val="22"/>
                <w:lang w:val="de-DE"/>
              </w:rPr>
              <w:t>魏长健</w:t>
            </w:r>
          </w:p>
          <w:p w:rsidR="00EE237C" w:rsidRDefault="00E1163D">
            <w:pPr>
              <w:spacing w:line="360" w:lineRule="auto"/>
              <w:ind w:firstLineChars="200" w:firstLine="420"/>
              <w:jc w:val="left"/>
              <w:rPr>
                <w:szCs w:val="22"/>
                <w:lang w:val="de-DE"/>
              </w:rPr>
            </w:pPr>
            <w:r>
              <w:rPr>
                <w:rFonts w:hint="eastAsia"/>
                <w:szCs w:val="22"/>
                <w:lang w:val="de-DE"/>
              </w:rPr>
              <w:t>通过与总经理交流：总经理从以下活动方式对公司建立、实施</w:t>
            </w:r>
            <w:r>
              <w:rPr>
                <w:rFonts w:hint="eastAsia"/>
                <w:szCs w:val="22"/>
                <w:lang w:val="de-DE"/>
              </w:rPr>
              <w:t>环境</w:t>
            </w:r>
            <w:r>
              <w:rPr>
                <w:rFonts w:hint="eastAsia"/>
                <w:szCs w:val="22"/>
                <w:lang w:val="de-DE"/>
              </w:rPr>
              <w:t>管理体系并持续改进其有效性所做出的承诺提供证据：</w:t>
            </w:r>
            <w:r>
              <w:rPr>
                <w:rFonts w:hint="eastAsia"/>
                <w:szCs w:val="22"/>
                <w:lang w:val="de-DE"/>
              </w:rPr>
              <w:t xml:space="preserve"> </w:t>
            </w:r>
          </w:p>
          <w:p w:rsidR="00EE237C" w:rsidRDefault="00E1163D">
            <w:pPr>
              <w:spacing w:line="360" w:lineRule="auto"/>
              <w:jc w:val="left"/>
              <w:rPr>
                <w:szCs w:val="22"/>
                <w:lang w:val="de-DE"/>
              </w:rPr>
            </w:pPr>
            <w:r>
              <w:rPr>
                <w:rFonts w:hint="eastAsia"/>
                <w:szCs w:val="22"/>
                <w:lang w:val="de-DE"/>
              </w:rPr>
              <w:t>1</w:t>
            </w:r>
            <w:r>
              <w:rPr>
                <w:rFonts w:hint="eastAsia"/>
                <w:szCs w:val="22"/>
                <w:lang w:val="de-DE"/>
              </w:rPr>
              <w:t>、公司以会议、培训等形式对员工进行满足顾客要求和适用法律法规要求重要性的教育，使全体员工意识到满足上述要求是公司适应市场经济，树立良好形象，提高经济效益至关重要的管理行为；</w:t>
            </w:r>
            <w:r>
              <w:rPr>
                <w:rFonts w:hint="eastAsia"/>
                <w:szCs w:val="22"/>
                <w:lang w:val="de-DE"/>
              </w:rPr>
              <w:t xml:space="preserve"> </w:t>
            </w:r>
          </w:p>
          <w:p w:rsidR="00EE237C" w:rsidRDefault="00E1163D">
            <w:pPr>
              <w:spacing w:line="360" w:lineRule="auto"/>
              <w:jc w:val="left"/>
              <w:rPr>
                <w:szCs w:val="22"/>
                <w:lang w:val="de-DE"/>
              </w:rPr>
            </w:pPr>
            <w:r>
              <w:rPr>
                <w:rFonts w:hint="eastAsia"/>
                <w:szCs w:val="22"/>
                <w:lang w:val="de-DE"/>
              </w:rPr>
              <w:t>2</w:t>
            </w:r>
            <w:r>
              <w:rPr>
                <w:rFonts w:hint="eastAsia"/>
                <w:szCs w:val="22"/>
                <w:lang w:val="de-DE"/>
              </w:rPr>
              <w:t>、制定和发布公司自身发展环境方针和管理目标；</w:t>
            </w:r>
            <w:r>
              <w:rPr>
                <w:rFonts w:hint="eastAsia"/>
                <w:szCs w:val="22"/>
                <w:lang w:val="de-DE"/>
              </w:rPr>
              <w:t xml:space="preserve"> </w:t>
            </w:r>
          </w:p>
          <w:p w:rsidR="00EE237C" w:rsidRDefault="00E1163D">
            <w:pPr>
              <w:spacing w:line="360" w:lineRule="auto"/>
              <w:jc w:val="left"/>
              <w:rPr>
                <w:szCs w:val="22"/>
                <w:lang w:val="de-DE"/>
              </w:rPr>
            </w:pPr>
            <w:r>
              <w:rPr>
                <w:rFonts w:hint="eastAsia"/>
                <w:szCs w:val="22"/>
                <w:lang w:val="de-DE"/>
              </w:rPr>
              <w:t>3</w:t>
            </w:r>
            <w:r>
              <w:rPr>
                <w:rFonts w:hint="eastAsia"/>
                <w:szCs w:val="22"/>
                <w:lang w:val="de-DE"/>
              </w:rPr>
              <w:t>、确保管理目标的制定、分解落实到相关职能和部门，并激励员工为实现目标而努力；</w:t>
            </w:r>
            <w:r>
              <w:rPr>
                <w:rFonts w:hint="eastAsia"/>
                <w:szCs w:val="22"/>
                <w:lang w:val="de-DE"/>
              </w:rPr>
              <w:t xml:space="preserve"> </w:t>
            </w:r>
          </w:p>
          <w:p w:rsidR="00EE237C" w:rsidRDefault="00E1163D">
            <w:pPr>
              <w:spacing w:line="360" w:lineRule="auto"/>
              <w:jc w:val="left"/>
              <w:rPr>
                <w:szCs w:val="22"/>
                <w:lang w:val="de-DE"/>
              </w:rPr>
            </w:pPr>
            <w:r>
              <w:rPr>
                <w:rFonts w:hint="eastAsia"/>
                <w:szCs w:val="22"/>
                <w:lang w:val="de-DE"/>
              </w:rPr>
              <w:t>4</w:t>
            </w:r>
            <w:r>
              <w:rPr>
                <w:rFonts w:hint="eastAsia"/>
                <w:szCs w:val="22"/>
                <w:lang w:val="de-DE"/>
              </w:rPr>
              <w:t>、定期进行管理评审，以评价管理方针、管理目标的适宜性及实现情况，同时评价管理体系的适宜性、充分性和有效性。</w:t>
            </w:r>
            <w:r>
              <w:rPr>
                <w:rFonts w:hint="eastAsia"/>
                <w:szCs w:val="22"/>
                <w:lang w:val="de-DE"/>
              </w:rPr>
              <w:t xml:space="preserve"> </w:t>
            </w:r>
          </w:p>
          <w:p w:rsidR="00EE237C" w:rsidRDefault="00E1163D">
            <w:pPr>
              <w:spacing w:line="360" w:lineRule="auto"/>
              <w:jc w:val="left"/>
              <w:rPr>
                <w:szCs w:val="22"/>
                <w:lang w:val="de-DE"/>
              </w:rPr>
            </w:pPr>
            <w:r>
              <w:rPr>
                <w:rFonts w:hint="eastAsia"/>
                <w:szCs w:val="22"/>
                <w:lang w:val="de-DE"/>
              </w:rPr>
              <w:t>5</w:t>
            </w:r>
            <w:r>
              <w:rPr>
                <w:rFonts w:hint="eastAsia"/>
                <w:szCs w:val="22"/>
                <w:lang w:val="de-DE"/>
              </w:rPr>
              <w:t>、为确保建立、运行和持续改进管理体系所需的一切资源得到满足，公司提供了信息、技术、人力、</w:t>
            </w:r>
            <w:r>
              <w:rPr>
                <w:rFonts w:hint="eastAsia"/>
                <w:szCs w:val="22"/>
                <w:lang w:val="de-DE"/>
              </w:rPr>
              <w:t>设备、环境和资金等必要资源。</w:t>
            </w:r>
          </w:p>
          <w:p w:rsidR="00EE237C" w:rsidRDefault="00E1163D">
            <w:pPr>
              <w:spacing w:line="360" w:lineRule="auto"/>
              <w:jc w:val="left"/>
              <w:rPr>
                <w:szCs w:val="22"/>
                <w:lang w:val="de-DE"/>
              </w:rPr>
            </w:pPr>
            <w:r>
              <w:rPr>
                <w:rFonts w:hint="eastAsia"/>
                <w:szCs w:val="22"/>
                <w:lang w:val="de-DE"/>
              </w:rPr>
              <w:t>6</w:t>
            </w:r>
            <w:r>
              <w:rPr>
                <w:rFonts w:hint="eastAsia"/>
                <w:szCs w:val="22"/>
                <w:lang w:val="de-DE"/>
              </w:rPr>
              <w:t>、对环境管理体系的有效性承担责任</w:t>
            </w:r>
          </w:p>
          <w:p w:rsidR="00EE237C" w:rsidRDefault="00E1163D">
            <w:pPr>
              <w:spacing w:line="360" w:lineRule="auto"/>
              <w:jc w:val="left"/>
              <w:rPr>
                <w:szCs w:val="22"/>
                <w:lang w:val="de-DE"/>
              </w:rPr>
            </w:pPr>
            <w:r>
              <w:rPr>
                <w:rFonts w:hint="eastAsia"/>
                <w:szCs w:val="22"/>
                <w:lang w:val="de-DE"/>
              </w:rPr>
              <w:t>7</w:t>
            </w:r>
            <w:r>
              <w:rPr>
                <w:rFonts w:hint="eastAsia"/>
                <w:szCs w:val="22"/>
                <w:lang w:val="de-DE"/>
              </w:rPr>
              <w:t>、推动公司体系的改进，使体系能够更完善，和公司实际运作切合。</w:t>
            </w:r>
          </w:p>
          <w:p w:rsidR="00EE237C" w:rsidRDefault="00E1163D">
            <w:pPr>
              <w:spacing w:line="360" w:lineRule="auto"/>
              <w:jc w:val="left"/>
              <w:rPr>
                <w:rFonts w:ascii="宋体" w:hAnsi="宋体" w:cs="宋体"/>
                <w:szCs w:val="21"/>
              </w:rPr>
            </w:pPr>
            <w:r>
              <w:rPr>
                <w:rFonts w:hint="eastAsia"/>
                <w:szCs w:val="22"/>
                <w:lang w:val="de-DE"/>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sidR="00EE237C" w:rsidRDefault="00E1163D">
            <w:r>
              <w:rPr>
                <w:rFonts w:hint="eastAsia"/>
              </w:rPr>
              <w:t>符合</w:t>
            </w:r>
          </w:p>
        </w:tc>
      </w:tr>
      <w:tr w:rsidR="00EE237C">
        <w:trPr>
          <w:trHeight w:val="1543"/>
        </w:trPr>
        <w:tc>
          <w:tcPr>
            <w:tcW w:w="2160" w:type="dxa"/>
          </w:tcPr>
          <w:p w:rsidR="00EE237C" w:rsidRDefault="00E1163D">
            <w:pPr>
              <w:rPr>
                <w:b/>
                <w:szCs w:val="21"/>
              </w:rPr>
            </w:pPr>
            <w:r>
              <w:rPr>
                <w:rFonts w:ascii="宋体" w:hAnsi="宋体" w:cs="宋体" w:hint="eastAsia"/>
                <w:szCs w:val="21"/>
              </w:rPr>
              <w:lastRenderedPageBreak/>
              <w:t>方针</w:t>
            </w:r>
          </w:p>
        </w:tc>
        <w:tc>
          <w:tcPr>
            <w:tcW w:w="960" w:type="dxa"/>
          </w:tcPr>
          <w:p w:rsidR="00EE237C" w:rsidRDefault="00E1163D">
            <w:pPr>
              <w:rPr>
                <w:b/>
                <w:szCs w:val="21"/>
              </w:rPr>
            </w:pPr>
            <w:r>
              <w:rPr>
                <w:rFonts w:ascii="宋体" w:hAnsi="宋体" w:cs="宋体" w:hint="eastAsia"/>
                <w:szCs w:val="21"/>
              </w:rPr>
              <w:t xml:space="preserve">E5.2 </w:t>
            </w:r>
          </w:p>
        </w:tc>
        <w:tc>
          <w:tcPr>
            <w:tcW w:w="10645" w:type="dxa"/>
          </w:tcPr>
          <w:p w:rsidR="00EE237C" w:rsidRDefault="00E1163D">
            <w:pPr>
              <w:spacing w:line="400" w:lineRule="exact"/>
              <w:jc w:val="left"/>
              <w:rPr>
                <w:rFonts w:ascii="宋体" w:hAnsi="宋体" w:cs="宋体"/>
                <w:szCs w:val="21"/>
              </w:rPr>
            </w:pPr>
            <w:r>
              <w:rPr>
                <w:rFonts w:ascii="宋体" w:hAnsi="宋体" w:cs="宋体" w:hint="eastAsia"/>
                <w:szCs w:val="21"/>
              </w:rPr>
              <w:t>环境方针：</w:t>
            </w:r>
          </w:p>
          <w:p w:rsidR="00EE237C" w:rsidRDefault="00E1163D">
            <w:pPr>
              <w:spacing w:line="360" w:lineRule="auto"/>
              <w:rPr>
                <w:rFonts w:ascii="宋体" w:hAnsi="宋体" w:cs="宋体"/>
                <w:szCs w:val="21"/>
              </w:rPr>
            </w:pPr>
            <w:r>
              <w:rPr>
                <w:rFonts w:ascii="宋体" w:hAnsi="宋体" w:cs="宋体" w:hint="eastAsia"/>
                <w:szCs w:val="21"/>
              </w:rPr>
              <w:t>“</w:t>
            </w:r>
            <w:r>
              <w:rPr>
                <w:rFonts w:hint="eastAsia"/>
                <w:b/>
                <w:bCs/>
              </w:rPr>
              <w:t>科学管理、环保节能、遵纪守法、持续改进</w:t>
            </w:r>
            <w:r>
              <w:rPr>
                <w:rFonts w:ascii="宋体" w:hAnsi="宋体" w:cs="宋体" w:hint="eastAsia"/>
                <w:szCs w:val="21"/>
              </w:rPr>
              <w:t>”。</w:t>
            </w:r>
          </w:p>
          <w:p w:rsidR="00EE237C" w:rsidRDefault="00E1163D">
            <w:pPr>
              <w:spacing w:line="400" w:lineRule="exact"/>
              <w:jc w:val="left"/>
              <w:rPr>
                <w:rFonts w:ascii="宋体" w:hAnsi="宋体" w:cs="宋体"/>
                <w:szCs w:val="21"/>
              </w:rPr>
            </w:pPr>
            <w:r>
              <w:rPr>
                <w:rFonts w:ascii="宋体" w:hAnsi="宋体" w:cs="宋体" w:hint="eastAsia"/>
                <w:szCs w:val="21"/>
              </w:rPr>
              <w:t>其内涵包含了：</w:t>
            </w:r>
          </w:p>
          <w:p w:rsidR="00EE237C" w:rsidRDefault="00E1163D">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EE237C" w:rsidRDefault="00E1163D">
            <w:pPr>
              <w:spacing w:line="400" w:lineRule="exact"/>
              <w:jc w:val="left"/>
              <w:rPr>
                <w:rFonts w:ascii="宋体" w:hAnsi="宋体" w:cs="宋体"/>
                <w:szCs w:val="21"/>
              </w:rPr>
            </w:pPr>
            <w:r>
              <w:rPr>
                <w:rFonts w:ascii="宋体" w:hAnsi="宋体" w:cs="宋体" w:hint="eastAsia"/>
                <w:szCs w:val="21"/>
              </w:rPr>
              <w:t>环境方针在手册上进行了确定和发布，并通过文件发放的形式发放至各部门、给员工进行了宣传培训。</w:t>
            </w:r>
          </w:p>
          <w:p w:rsidR="00EE237C" w:rsidRDefault="00E1163D">
            <w:pPr>
              <w:spacing w:line="400" w:lineRule="exact"/>
              <w:jc w:val="left"/>
              <w:rPr>
                <w:rFonts w:ascii="宋体" w:hAnsi="宋体" w:cs="宋体"/>
                <w:szCs w:val="21"/>
              </w:rPr>
            </w:pPr>
            <w:r>
              <w:rPr>
                <w:rFonts w:ascii="宋体" w:hAnsi="宋体" w:cs="宋体" w:hint="eastAsia"/>
                <w:szCs w:val="21"/>
              </w:rPr>
              <w:t>环境方针对外进行了发布，给员工进行了宣传培训。</w:t>
            </w:r>
          </w:p>
          <w:p w:rsidR="00EE237C" w:rsidRDefault="00E1163D">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EE237C" w:rsidRDefault="00E1163D">
            <w:pPr>
              <w:spacing w:line="400" w:lineRule="exact"/>
              <w:jc w:val="left"/>
              <w:rPr>
                <w:rFonts w:ascii="宋体" w:hAnsi="宋体" w:cs="宋体"/>
                <w:szCs w:val="21"/>
              </w:rPr>
            </w:pPr>
            <w:r>
              <w:rPr>
                <w:rFonts w:ascii="宋体" w:hAnsi="宋体" w:cs="宋体" w:hint="eastAsia"/>
                <w:szCs w:val="21"/>
              </w:rPr>
              <w:t>企业的环境方针的内容和管理基本符合标准和法规要求。</w:t>
            </w:r>
          </w:p>
        </w:tc>
        <w:tc>
          <w:tcPr>
            <w:tcW w:w="944" w:type="dxa"/>
          </w:tcPr>
          <w:p w:rsidR="00EE237C" w:rsidRDefault="00E1163D">
            <w:r>
              <w:rPr>
                <w:rFonts w:hint="eastAsia"/>
              </w:rPr>
              <w:t>符合</w:t>
            </w:r>
          </w:p>
        </w:tc>
      </w:tr>
      <w:tr w:rsidR="00EE237C">
        <w:trPr>
          <w:trHeight w:val="1563"/>
        </w:trPr>
        <w:tc>
          <w:tcPr>
            <w:tcW w:w="2160" w:type="dxa"/>
          </w:tcPr>
          <w:p w:rsidR="00EE237C" w:rsidRDefault="00E1163D">
            <w:pPr>
              <w:adjustRightInd w:val="0"/>
              <w:snapToGrid w:val="0"/>
              <w:rPr>
                <w:rFonts w:ascii="宋体" w:hAnsi="宋体" w:cs="宋体"/>
                <w:szCs w:val="21"/>
              </w:rPr>
            </w:pPr>
            <w:r>
              <w:rPr>
                <w:rFonts w:ascii="宋体" w:hAnsi="宋体" w:cs="宋体" w:hint="eastAsia"/>
                <w:szCs w:val="21"/>
              </w:rPr>
              <w:t>组织的角色、职责和权限；</w:t>
            </w:r>
          </w:p>
          <w:p w:rsidR="00EE237C" w:rsidRDefault="00E1163D">
            <w:pPr>
              <w:rPr>
                <w:rFonts w:ascii="宋体" w:hAnsi="宋体" w:cs="宋体"/>
                <w:szCs w:val="21"/>
              </w:rPr>
            </w:pPr>
            <w:r>
              <w:rPr>
                <w:rFonts w:ascii="宋体" w:hAnsi="宋体" w:cs="宋体" w:hint="eastAsia"/>
                <w:szCs w:val="21"/>
              </w:rPr>
              <w:t>资源、角色、职责、责任与权限</w:t>
            </w:r>
          </w:p>
          <w:p w:rsidR="00EE237C" w:rsidRDefault="00EE237C">
            <w:pPr>
              <w:rPr>
                <w:b/>
                <w:szCs w:val="21"/>
              </w:rPr>
            </w:pPr>
          </w:p>
        </w:tc>
        <w:tc>
          <w:tcPr>
            <w:tcW w:w="960" w:type="dxa"/>
          </w:tcPr>
          <w:p w:rsidR="00EE237C" w:rsidRDefault="00E1163D">
            <w:pPr>
              <w:rPr>
                <w:b/>
                <w:szCs w:val="21"/>
              </w:rPr>
            </w:pPr>
            <w:r>
              <w:rPr>
                <w:rFonts w:ascii="宋体" w:hAnsi="宋体" w:cs="宋体" w:hint="eastAsia"/>
                <w:szCs w:val="21"/>
              </w:rPr>
              <w:t>E5.3</w:t>
            </w:r>
          </w:p>
        </w:tc>
        <w:tc>
          <w:tcPr>
            <w:tcW w:w="10645" w:type="dxa"/>
          </w:tcPr>
          <w:p w:rsidR="00EE237C" w:rsidRDefault="00E1163D">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w:t>
            </w:r>
            <w:r>
              <w:rPr>
                <w:rFonts w:ascii="宋体" w:hAnsi="宋体" w:cs="宋体" w:hint="eastAsia"/>
                <w:szCs w:val="21"/>
              </w:rPr>
              <w:t>岗位职务说明书</w:t>
            </w:r>
            <w:r>
              <w:rPr>
                <w:rFonts w:ascii="宋体" w:hAnsi="宋体" w:cs="宋体" w:hint="eastAsia"/>
                <w:szCs w:val="21"/>
              </w:rPr>
              <w:t>》对总经理、管理者代表、各部门的</w:t>
            </w:r>
            <w:r>
              <w:rPr>
                <w:rFonts w:ascii="宋体" w:hAnsi="宋体" w:cs="宋体" w:hint="eastAsia"/>
                <w:szCs w:val="21"/>
              </w:rPr>
              <w:t>岗位职务说明书</w:t>
            </w:r>
            <w:r>
              <w:rPr>
                <w:rFonts w:ascii="宋体" w:hAnsi="宋体" w:cs="宋体" w:hint="eastAsia"/>
                <w:szCs w:val="21"/>
              </w:rPr>
              <w:t>和权限进行了规定，内容全面合理。各部门、岗位之间通过会议、文件传阅、培训等方式相互了解职责与权限。</w:t>
            </w:r>
          </w:p>
        </w:tc>
        <w:tc>
          <w:tcPr>
            <w:tcW w:w="944" w:type="dxa"/>
          </w:tcPr>
          <w:p w:rsidR="00EE237C" w:rsidRDefault="00E1163D">
            <w:r>
              <w:rPr>
                <w:rFonts w:hint="eastAsia"/>
              </w:rPr>
              <w:t>符合</w:t>
            </w:r>
          </w:p>
        </w:tc>
      </w:tr>
      <w:tr w:rsidR="00EE237C">
        <w:trPr>
          <w:trHeight w:val="2110"/>
        </w:trPr>
        <w:tc>
          <w:tcPr>
            <w:tcW w:w="2160" w:type="dxa"/>
          </w:tcPr>
          <w:p w:rsidR="00EE237C" w:rsidRDefault="00E1163D">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EE237C" w:rsidRDefault="00E1163D">
            <w:pPr>
              <w:rPr>
                <w:b/>
                <w:szCs w:val="21"/>
              </w:rPr>
            </w:pPr>
            <w:r>
              <w:rPr>
                <w:rFonts w:ascii="宋体" w:hAnsi="宋体" w:cs="宋体" w:hint="eastAsia"/>
                <w:szCs w:val="21"/>
              </w:rPr>
              <w:t>E6.1.1,E6.1.4</w:t>
            </w:r>
          </w:p>
        </w:tc>
        <w:tc>
          <w:tcPr>
            <w:tcW w:w="10645" w:type="dxa"/>
          </w:tcPr>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szCs w:val="21"/>
              </w:rPr>
              <w:t>环境因素识别与评价控制程序</w:t>
            </w:r>
            <w:r>
              <w:rPr>
                <w:rFonts w:ascii="宋体" w:hAnsi="宋体" w:cs="宋体" w:hint="eastAsia"/>
                <w:szCs w:val="21"/>
              </w:rPr>
              <w:t>》，内容包括环境因素的识别、确认、汇总、评价和重要环境因素的确定、登记、清单发放及更新控制。</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EE237C" w:rsidRDefault="00E1163D">
            <w:pPr>
              <w:pStyle w:val="ac"/>
              <w:tabs>
                <w:tab w:val="center" w:pos="3169"/>
              </w:tabs>
              <w:spacing w:line="400" w:lineRule="exac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、固废排放；</w:t>
            </w:r>
            <w:r>
              <w:rPr>
                <w:rFonts w:ascii="宋体" w:hAnsi="宋体" w:cs="宋体" w:hint="eastAsia"/>
                <w:szCs w:val="21"/>
              </w:rPr>
              <w:t>2</w:t>
            </w:r>
            <w:r>
              <w:rPr>
                <w:rFonts w:ascii="宋体" w:hAnsi="宋体" w:cs="宋体" w:hint="eastAsia"/>
                <w:szCs w:val="21"/>
              </w:rPr>
              <w:t>、</w:t>
            </w:r>
            <w:r>
              <w:rPr>
                <w:rFonts w:ascii="宋体" w:hAnsi="宋体" w:cs="宋体" w:hint="eastAsia"/>
                <w:szCs w:val="21"/>
              </w:rPr>
              <w:t>潜在</w:t>
            </w:r>
            <w:r>
              <w:rPr>
                <w:rFonts w:ascii="宋体" w:hAnsi="宋体" w:cs="宋体" w:hint="eastAsia"/>
                <w:szCs w:val="21"/>
              </w:rPr>
              <w:t>火灾。</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潜在</w:t>
            </w:r>
            <w:r>
              <w:rPr>
                <w:rFonts w:ascii="宋体" w:hAnsi="宋体" w:cs="宋体" w:hint="eastAsia"/>
                <w:szCs w:val="21"/>
              </w:rPr>
              <w:t>火灾：</w:t>
            </w:r>
            <w:r>
              <w:rPr>
                <w:rFonts w:ascii="宋体" w:hAnsi="宋体" w:cs="宋体" w:hint="eastAsia"/>
                <w:szCs w:val="21"/>
              </w:rPr>
              <w:t>对员</w:t>
            </w:r>
            <w:r>
              <w:rPr>
                <w:rFonts w:ascii="宋体" w:hAnsi="宋体" w:cs="宋体" w:hint="eastAsia"/>
                <w:szCs w:val="21"/>
              </w:rPr>
              <w:t>工进行相关培训，按销售产品类别和行业规范要求控制危险源</w:t>
            </w:r>
            <w:r>
              <w:rPr>
                <w:rFonts w:ascii="宋体" w:hAnsi="宋体" w:cs="宋体" w:hint="eastAsia"/>
                <w:szCs w:val="21"/>
              </w:rPr>
              <w:t>；</w:t>
            </w:r>
            <w:r>
              <w:rPr>
                <w:rFonts w:ascii="宋体" w:hAnsi="宋体" w:cs="宋体" w:hint="eastAsia"/>
                <w:szCs w:val="21"/>
              </w:rPr>
              <w:t>编制防火预案，配备适宜的灭火设施</w:t>
            </w:r>
            <w:r>
              <w:rPr>
                <w:rFonts w:ascii="宋体" w:hAnsi="宋体" w:cs="宋体" w:hint="eastAsia"/>
                <w:szCs w:val="21"/>
              </w:rPr>
              <w:t>；</w:t>
            </w:r>
            <w:r>
              <w:rPr>
                <w:rFonts w:ascii="宋体" w:hAnsi="宋体" w:cs="宋体" w:hint="eastAsia"/>
                <w:szCs w:val="21"/>
              </w:rPr>
              <w:t>做好安全交底，严格按操作规程执行</w:t>
            </w:r>
            <w:r>
              <w:rPr>
                <w:rFonts w:ascii="宋体" w:hAnsi="宋体" w:cs="宋体" w:hint="eastAsia"/>
                <w:szCs w:val="21"/>
              </w:rPr>
              <w:t>；</w:t>
            </w:r>
            <w:r>
              <w:rPr>
                <w:rFonts w:ascii="宋体" w:hAnsi="宋体" w:cs="宋体" w:hint="eastAsia"/>
                <w:szCs w:val="21"/>
              </w:rPr>
              <w:t>加强库房、危险作业面监控力度</w:t>
            </w:r>
            <w:r>
              <w:rPr>
                <w:rFonts w:ascii="宋体" w:hAnsi="宋体" w:cs="宋体" w:hint="eastAsia"/>
                <w:szCs w:val="21"/>
              </w:rPr>
              <w:t>；</w:t>
            </w:r>
            <w:r>
              <w:rPr>
                <w:rFonts w:ascii="宋体" w:hAnsi="宋体" w:cs="宋体" w:hint="eastAsia"/>
                <w:szCs w:val="21"/>
              </w:rPr>
              <w:t>生活办公禁止违章用电、动火</w:t>
            </w:r>
            <w:r>
              <w:rPr>
                <w:rFonts w:ascii="宋体" w:hAnsi="宋体" w:cs="宋体" w:hint="eastAsia"/>
                <w:szCs w:val="21"/>
              </w:rPr>
              <w:t>。</w:t>
            </w:r>
          </w:p>
          <w:p w:rsidR="00EE237C" w:rsidRDefault="00E1163D">
            <w:pPr>
              <w:tabs>
                <w:tab w:val="center" w:pos="3169"/>
              </w:tabs>
              <w:spacing w:line="400" w:lineRule="exact"/>
              <w:jc w:val="left"/>
              <w:rPr>
                <w:rFonts w:ascii="宋体" w:hAnsi="宋体" w:cs="宋体"/>
                <w:szCs w:val="21"/>
                <w:highlight w:val="yellow"/>
              </w:rPr>
            </w:pPr>
            <w:r>
              <w:rPr>
                <w:rFonts w:ascii="宋体" w:hAnsi="宋体" w:cs="宋体" w:hint="eastAsia"/>
                <w:szCs w:val="21"/>
              </w:rPr>
              <w:lastRenderedPageBreak/>
              <w:t>2</w:t>
            </w:r>
            <w:r>
              <w:rPr>
                <w:rFonts w:ascii="宋体" w:hAnsi="宋体" w:cs="宋体" w:hint="eastAsia"/>
                <w:szCs w:val="21"/>
              </w:rPr>
              <w:t>）、固废排放：生活垃圾分类，废渣按可回收和不可回收分类，及时清运，必要时设围挡，废电池专门收集，统一送外处理</w:t>
            </w:r>
            <w:r>
              <w:rPr>
                <w:rFonts w:ascii="宋体" w:hAnsi="宋体" w:cs="宋体" w:hint="eastAsia"/>
                <w:szCs w:val="21"/>
              </w:rPr>
              <w:t>。</w:t>
            </w:r>
          </w:p>
        </w:tc>
        <w:tc>
          <w:tcPr>
            <w:tcW w:w="944" w:type="dxa"/>
          </w:tcPr>
          <w:p w:rsidR="00EE237C" w:rsidRDefault="00E1163D">
            <w:r>
              <w:rPr>
                <w:rFonts w:hint="eastAsia"/>
              </w:rPr>
              <w:lastRenderedPageBreak/>
              <w:t>符合</w:t>
            </w:r>
          </w:p>
        </w:tc>
      </w:tr>
    </w:tbl>
    <w:p w:rsidR="00EE237C" w:rsidRDefault="00E1163D">
      <w:pPr>
        <w:rPr>
          <w:rFonts w:ascii="宋体" w:hAnsi="宋体"/>
          <w:szCs w:val="21"/>
        </w:rPr>
      </w:pPr>
      <w:r>
        <w:rPr>
          <w:rFonts w:ascii="宋体" w:hAnsi="宋体" w:hint="eastAsia"/>
          <w:szCs w:val="21"/>
        </w:rPr>
        <w:lastRenderedPageBreak/>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45"/>
        <w:gridCol w:w="944"/>
      </w:tblGrid>
      <w:tr w:rsidR="00EE237C">
        <w:trPr>
          <w:trHeight w:val="842"/>
        </w:trPr>
        <w:tc>
          <w:tcPr>
            <w:tcW w:w="2160" w:type="dxa"/>
          </w:tcPr>
          <w:p w:rsidR="00EE237C" w:rsidRDefault="00E1163D">
            <w:pPr>
              <w:rPr>
                <w:b/>
                <w:szCs w:val="21"/>
              </w:rPr>
            </w:pPr>
            <w:r>
              <w:rPr>
                <w:rFonts w:ascii="宋体" w:hAnsi="宋体" w:hint="eastAsia"/>
                <w:szCs w:val="21"/>
              </w:rPr>
              <w:lastRenderedPageBreak/>
              <w:t>目标及其实现的策划</w:t>
            </w:r>
          </w:p>
        </w:tc>
        <w:tc>
          <w:tcPr>
            <w:tcW w:w="960" w:type="dxa"/>
          </w:tcPr>
          <w:p w:rsidR="00EE237C" w:rsidRDefault="00E1163D">
            <w:pPr>
              <w:rPr>
                <w:b/>
                <w:szCs w:val="21"/>
              </w:rPr>
            </w:pPr>
            <w:r>
              <w:rPr>
                <w:rFonts w:ascii="宋体" w:hAnsi="宋体" w:hint="eastAsia"/>
                <w:szCs w:val="21"/>
              </w:rPr>
              <w:t xml:space="preserve">E6.2 </w:t>
            </w:r>
          </w:p>
        </w:tc>
        <w:tc>
          <w:tcPr>
            <w:tcW w:w="10645" w:type="dxa"/>
          </w:tcPr>
          <w:p w:rsidR="00EE237C" w:rsidRDefault="00E1163D">
            <w:pPr>
              <w:spacing w:line="400" w:lineRule="exact"/>
              <w:rPr>
                <w:szCs w:val="21"/>
              </w:rPr>
            </w:pPr>
            <w:r>
              <w:rPr>
                <w:rFonts w:ascii="宋体" w:hAnsi="宋体" w:hint="eastAsia"/>
                <w:szCs w:val="21"/>
              </w:rPr>
              <w:t>环境目标、指标：</w:t>
            </w:r>
            <w:r>
              <w:rPr>
                <w:rFonts w:ascii="宋体" w:hAnsi="宋体" w:hint="eastAsia"/>
                <w:szCs w:val="21"/>
              </w:rPr>
              <w:t xml:space="preserve"> </w:t>
            </w:r>
          </w:p>
          <w:p w:rsidR="00EE237C" w:rsidRDefault="00E1163D">
            <w:pPr>
              <w:numPr>
                <w:ilvl w:val="0"/>
                <w:numId w:val="2"/>
              </w:numPr>
              <w:spacing w:line="400" w:lineRule="exact"/>
              <w:rPr>
                <w:rFonts w:ascii="宋体" w:hAnsi="宋体"/>
                <w:szCs w:val="21"/>
              </w:rPr>
            </w:pPr>
            <w:r>
              <w:rPr>
                <w:rFonts w:ascii="宋体" w:hAnsi="宋体" w:hint="eastAsia"/>
                <w:szCs w:val="21"/>
              </w:rPr>
              <w:t>固体废弃物分类收集、统一回收处置率</w:t>
            </w:r>
            <w:r>
              <w:rPr>
                <w:rFonts w:ascii="宋体" w:hAnsi="宋体" w:hint="eastAsia"/>
                <w:szCs w:val="21"/>
              </w:rPr>
              <w:t>100%</w:t>
            </w:r>
          </w:p>
          <w:p w:rsidR="00EE237C" w:rsidRDefault="00E1163D">
            <w:pPr>
              <w:numPr>
                <w:ilvl w:val="0"/>
                <w:numId w:val="2"/>
              </w:numPr>
              <w:spacing w:line="400" w:lineRule="exact"/>
              <w:rPr>
                <w:rFonts w:ascii="宋体" w:hAnsi="宋体"/>
                <w:szCs w:val="21"/>
              </w:rPr>
            </w:pPr>
            <w:r>
              <w:rPr>
                <w:rFonts w:ascii="宋体" w:hAnsi="宋体" w:hint="eastAsia"/>
                <w:szCs w:val="21"/>
              </w:rPr>
              <w:t>火灾事故发生率为零</w:t>
            </w:r>
            <w:r>
              <w:rPr>
                <w:rFonts w:ascii="宋体" w:hAnsi="宋体" w:hint="eastAsia"/>
                <w:szCs w:val="21"/>
              </w:rPr>
              <w:t>；</w:t>
            </w:r>
          </w:p>
          <w:p w:rsidR="00EE237C" w:rsidRDefault="00E1163D">
            <w:pPr>
              <w:pStyle w:val="a0"/>
            </w:pPr>
            <w:r>
              <w:rPr>
                <w:rFonts w:ascii="宋体" w:hAnsi="宋体" w:hint="eastAsia"/>
                <w:szCs w:val="21"/>
              </w:rPr>
              <w:t>3</w:t>
            </w:r>
            <w:r>
              <w:rPr>
                <w:rFonts w:ascii="宋体" w:hAnsi="宋体" w:hint="eastAsia"/>
                <w:szCs w:val="21"/>
              </w:rPr>
              <w:t>）重大环境污染事故发生率为零</w:t>
            </w:r>
          </w:p>
          <w:p w:rsidR="00EE237C" w:rsidRDefault="00E1163D">
            <w:pPr>
              <w:spacing w:line="400" w:lineRule="exact"/>
              <w:rPr>
                <w:rFonts w:ascii="宋体" w:hAnsi="宋体"/>
                <w:szCs w:val="21"/>
              </w:rPr>
            </w:pPr>
            <w:r>
              <w:rPr>
                <w:rFonts w:ascii="宋体" w:hAnsi="宋体" w:hint="eastAsia"/>
                <w:szCs w:val="21"/>
              </w:rPr>
              <w:t>查《目标完成情况统计表》</w:t>
            </w:r>
            <w:r>
              <w:rPr>
                <w:rFonts w:ascii="宋体" w:hAnsi="宋体" w:hint="eastAsia"/>
                <w:szCs w:val="21"/>
              </w:rPr>
              <w:t>2020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w:t>
            </w:r>
            <w:r>
              <w:rPr>
                <w:rFonts w:ascii="宋体" w:hAnsi="宋体" w:hint="eastAsia"/>
                <w:szCs w:val="21"/>
              </w:rPr>
              <w:t>12</w:t>
            </w:r>
            <w:r>
              <w:rPr>
                <w:rFonts w:ascii="宋体" w:hAnsi="宋体" w:hint="eastAsia"/>
                <w:szCs w:val="21"/>
              </w:rPr>
              <w:t>月对目标进行考核，考核情况为：</w:t>
            </w:r>
          </w:p>
          <w:p w:rsidR="00EE237C" w:rsidRDefault="00E1163D">
            <w:pPr>
              <w:numPr>
                <w:ilvl w:val="0"/>
                <w:numId w:val="3"/>
              </w:numPr>
              <w:spacing w:line="400" w:lineRule="exact"/>
              <w:rPr>
                <w:rFonts w:ascii="宋体" w:hAnsi="宋体"/>
                <w:szCs w:val="21"/>
              </w:rPr>
            </w:pPr>
            <w:r>
              <w:rPr>
                <w:rFonts w:ascii="宋体" w:hAnsi="宋体" w:hint="eastAsia"/>
                <w:szCs w:val="21"/>
              </w:rPr>
              <w:t>固体废弃物分类收集、统一回收处置率</w:t>
            </w:r>
            <w:r>
              <w:rPr>
                <w:rFonts w:ascii="宋体" w:hAnsi="宋体" w:hint="eastAsia"/>
                <w:szCs w:val="21"/>
              </w:rPr>
              <w:t>100%</w:t>
            </w:r>
            <w:r>
              <w:rPr>
                <w:rFonts w:ascii="宋体" w:hAnsi="宋体" w:hint="eastAsia"/>
                <w:szCs w:val="21"/>
              </w:rPr>
              <w:t xml:space="preserve">          100%</w:t>
            </w:r>
            <w:r>
              <w:rPr>
                <w:rFonts w:ascii="宋体" w:hAnsi="宋体" w:hint="eastAsia"/>
                <w:szCs w:val="21"/>
              </w:rPr>
              <w:t>；</w:t>
            </w:r>
          </w:p>
          <w:p w:rsidR="00EE237C" w:rsidRDefault="00E1163D">
            <w:pPr>
              <w:pStyle w:val="a0"/>
              <w:numPr>
                <w:ilvl w:val="0"/>
                <w:numId w:val="3"/>
              </w:numPr>
            </w:pPr>
            <w:r>
              <w:rPr>
                <w:rFonts w:ascii="宋体" w:hAnsi="宋体" w:hint="eastAsia"/>
                <w:szCs w:val="21"/>
              </w:rPr>
              <w:t>火灾事故发生率为零</w:t>
            </w:r>
            <w:r>
              <w:rPr>
                <w:rFonts w:ascii="宋体" w:hAnsi="宋体" w:hint="eastAsia"/>
                <w:szCs w:val="21"/>
              </w:rPr>
              <w:t xml:space="preserve">                         0</w:t>
            </w:r>
          </w:p>
          <w:p w:rsidR="00EE237C" w:rsidRDefault="00E1163D">
            <w:pPr>
              <w:pStyle w:val="a0"/>
              <w:numPr>
                <w:ilvl w:val="0"/>
                <w:numId w:val="3"/>
              </w:numPr>
            </w:pPr>
            <w:r>
              <w:rPr>
                <w:rFonts w:ascii="宋体" w:hAnsi="宋体" w:hint="eastAsia"/>
                <w:szCs w:val="21"/>
              </w:rPr>
              <w:t>重大环境污染事故发生率为零</w:t>
            </w:r>
            <w:r>
              <w:rPr>
                <w:rFonts w:ascii="宋体" w:hAnsi="宋体" w:hint="eastAsia"/>
                <w:szCs w:val="21"/>
              </w:rPr>
              <w:t xml:space="preserve">                  0</w:t>
            </w:r>
          </w:p>
          <w:p w:rsidR="00EE237C" w:rsidRDefault="00E1163D">
            <w:pPr>
              <w:spacing w:line="400" w:lineRule="exact"/>
              <w:rPr>
                <w:rFonts w:ascii="宋体" w:hAnsi="宋体"/>
                <w:szCs w:val="21"/>
              </w:rPr>
            </w:pPr>
            <w:r>
              <w:rPr>
                <w:rFonts w:ascii="宋体" w:hAnsi="宋体" w:cs="宋体" w:hint="eastAsia"/>
                <w:szCs w:val="21"/>
              </w:rPr>
              <w:t>均达到目标，并将指标进行了各部门的分解。</w:t>
            </w:r>
          </w:p>
        </w:tc>
        <w:tc>
          <w:tcPr>
            <w:tcW w:w="944" w:type="dxa"/>
          </w:tcPr>
          <w:p w:rsidR="00EE237C" w:rsidRDefault="00E1163D">
            <w:r>
              <w:rPr>
                <w:rFonts w:hint="eastAsia"/>
              </w:rPr>
              <w:t>符合</w:t>
            </w:r>
          </w:p>
        </w:tc>
      </w:tr>
      <w:tr w:rsidR="00EE237C">
        <w:trPr>
          <w:trHeight w:val="1192"/>
        </w:trPr>
        <w:tc>
          <w:tcPr>
            <w:tcW w:w="2160" w:type="dxa"/>
          </w:tcPr>
          <w:p w:rsidR="00EE237C" w:rsidRDefault="00E1163D">
            <w:pPr>
              <w:adjustRightInd w:val="0"/>
              <w:snapToGrid w:val="0"/>
              <w:rPr>
                <w:rFonts w:ascii="宋体" w:hAnsi="宋体"/>
                <w:szCs w:val="21"/>
              </w:rPr>
            </w:pPr>
            <w:r>
              <w:rPr>
                <w:rFonts w:ascii="宋体" w:hAnsi="宋体" w:hint="eastAsia"/>
                <w:szCs w:val="21"/>
              </w:rPr>
              <w:t>资源</w:t>
            </w:r>
          </w:p>
        </w:tc>
        <w:tc>
          <w:tcPr>
            <w:tcW w:w="960" w:type="dxa"/>
          </w:tcPr>
          <w:p w:rsidR="00EE237C" w:rsidRDefault="00E1163D">
            <w:pPr>
              <w:rPr>
                <w:rFonts w:ascii="宋体" w:hAnsi="宋体"/>
                <w:szCs w:val="21"/>
              </w:rPr>
            </w:pPr>
            <w:r>
              <w:rPr>
                <w:rFonts w:ascii="宋体" w:hAnsi="宋体" w:hint="eastAsia"/>
                <w:szCs w:val="21"/>
              </w:rPr>
              <w:t>E7.1</w:t>
            </w:r>
          </w:p>
        </w:tc>
        <w:tc>
          <w:tcPr>
            <w:tcW w:w="10645"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询问总经理，企业为了实施环境管理体系，并持续改进其有效性、维护环境和体系正常运行提供了充足的资金及必要的资源，为提高员工环保意识组织了的培训，目前的资源基本满足策划需要。</w:t>
            </w:r>
          </w:p>
          <w:p w:rsidR="00EE237C" w:rsidRDefault="00E1163D">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总经理对资源的配备比较重视，日前人力资源、设备和工作环境与公司业务相适应，可满足：</w:t>
            </w:r>
            <w:r>
              <w:rPr>
                <w:rFonts w:ascii="宋体" w:hAnsi="宋体" w:cs="宋体" w:hint="eastAsia"/>
                <w:szCs w:val="21"/>
              </w:rPr>
              <w:t>野营房销售及服务；机电产品、仪器仪表、钢材销售所涉及场所的相关环境管理活动</w:t>
            </w:r>
            <w:r>
              <w:rPr>
                <w:rFonts w:ascii="宋体" w:hAnsi="宋体" w:cs="宋体" w:hint="eastAsia"/>
                <w:szCs w:val="21"/>
              </w:rPr>
              <w:t>的需要。</w:t>
            </w:r>
          </w:p>
        </w:tc>
        <w:tc>
          <w:tcPr>
            <w:tcW w:w="944" w:type="dxa"/>
          </w:tcPr>
          <w:p w:rsidR="00EE237C" w:rsidRDefault="00E1163D">
            <w:r>
              <w:rPr>
                <w:rFonts w:hint="eastAsia"/>
              </w:rPr>
              <w:t>符合</w:t>
            </w:r>
          </w:p>
        </w:tc>
      </w:tr>
      <w:tr w:rsidR="00EE237C">
        <w:trPr>
          <w:trHeight w:val="584"/>
        </w:trPr>
        <w:tc>
          <w:tcPr>
            <w:tcW w:w="2160" w:type="dxa"/>
          </w:tcPr>
          <w:p w:rsidR="00EE237C" w:rsidRDefault="00E1163D">
            <w:pPr>
              <w:adjustRightInd w:val="0"/>
              <w:snapToGrid w:val="0"/>
              <w:rPr>
                <w:rFonts w:ascii="宋体" w:hAnsi="宋体"/>
                <w:szCs w:val="21"/>
              </w:rPr>
            </w:pPr>
            <w:r>
              <w:rPr>
                <w:rFonts w:ascii="宋体" w:hAnsi="宋体" w:hint="eastAsia"/>
                <w:szCs w:val="21"/>
              </w:rPr>
              <w:t>沟通</w:t>
            </w:r>
          </w:p>
        </w:tc>
        <w:tc>
          <w:tcPr>
            <w:tcW w:w="960" w:type="dxa"/>
          </w:tcPr>
          <w:p w:rsidR="00EE237C" w:rsidRDefault="00E1163D">
            <w:pPr>
              <w:rPr>
                <w:rFonts w:ascii="宋体" w:hAnsi="宋体"/>
                <w:szCs w:val="21"/>
              </w:rPr>
            </w:pPr>
            <w:r>
              <w:rPr>
                <w:rFonts w:ascii="宋体" w:hAnsi="宋体" w:hint="eastAsia"/>
                <w:szCs w:val="21"/>
              </w:rPr>
              <w:t xml:space="preserve">E7.4 </w:t>
            </w:r>
          </w:p>
        </w:tc>
        <w:tc>
          <w:tcPr>
            <w:tcW w:w="10645"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EMS</w:t>
            </w:r>
            <w:r>
              <w:rPr>
                <w:rFonts w:ascii="宋体" w:hAnsi="宋体" w:cs="宋体" w:hint="eastAsia"/>
                <w:szCs w:val="21"/>
              </w:rPr>
              <w:t>相关的内部沟通和外部信息交流的项目、内容等。如：公布、公开环境方针和环境目标、与客户、外部供方等相关产品和服务的沟通等。</w:t>
            </w:r>
          </w:p>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通常的沟通方式包括但不限于：会议、文件、改善提案、通告、内部联络书、内部电脑网络、培训、拜访、电话、微信、</w:t>
            </w:r>
            <w:r>
              <w:rPr>
                <w:rFonts w:ascii="宋体" w:hAnsi="宋体" w:cs="宋体" w:hint="eastAsia"/>
                <w:szCs w:val="21"/>
              </w:rPr>
              <w:t>QQ</w:t>
            </w:r>
            <w:r>
              <w:rPr>
                <w:rFonts w:ascii="宋体" w:hAnsi="宋体" w:cs="宋体" w:hint="eastAsia"/>
                <w:szCs w:val="21"/>
              </w:rPr>
              <w:t>、交谈、提交报告等。</w:t>
            </w:r>
          </w:p>
          <w:p w:rsidR="00EE237C" w:rsidRDefault="00E1163D">
            <w:pPr>
              <w:tabs>
                <w:tab w:val="center" w:pos="3169"/>
              </w:tabs>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综合部</w:t>
            </w:r>
            <w:r>
              <w:rPr>
                <w:rFonts w:ascii="宋体" w:hAnsi="宋体" w:cs="宋体" w:hint="eastAsia"/>
                <w:szCs w:val="21"/>
              </w:rPr>
              <w:t>负责的相关内、外沟通效果基本满足要求。</w:t>
            </w:r>
          </w:p>
        </w:tc>
        <w:tc>
          <w:tcPr>
            <w:tcW w:w="944" w:type="dxa"/>
          </w:tcPr>
          <w:p w:rsidR="00EE237C" w:rsidRDefault="00E1163D">
            <w:r>
              <w:rPr>
                <w:rFonts w:hint="eastAsia"/>
              </w:rPr>
              <w:t>符合</w:t>
            </w:r>
          </w:p>
        </w:tc>
      </w:tr>
      <w:tr w:rsidR="00EE237C">
        <w:trPr>
          <w:trHeight w:val="523"/>
        </w:trPr>
        <w:tc>
          <w:tcPr>
            <w:tcW w:w="2160" w:type="dxa"/>
          </w:tcPr>
          <w:p w:rsidR="00EE237C" w:rsidRDefault="00E1163D" w:rsidP="00E330D4">
            <w:pPr>
              <w:spacing w:beforeLines="50"/>
              <w:rPr>
                <w:rFonts w:ascii="Arial" w:hAnsi="Arial" w:cs="Arial"/>
                <w:szCs w:val="21"/>
              </w:rPr>
            </w:pPr>
            <w:r>
              <w:rPr>
                <w:rFonts w:ascii="Arial" w:hAnsi="Arial" w:cs="Arial" w:hint="eastAsia"/>
                <w:szCs w:val="21"/>
              </w:rPr>
              <w:t>组织是否策划实施了文件化信息管理？</w:t>
            </w:r>
          </w:p>
          <w:p w:rsidR="00EE237C" w:rsidRDefault="00E1163D">
            <w:pPr>
              <w:rPr>
                <w:szCs w:val="21"/>
              </w:rPr>
            </w:pPr>
            <w:r>
              <w:rPr>
                <w:rFonts w:hint="eastAsia"/>
                <w:szCs w:val="21"/>
              </w:rPr>
              <w:lastRenderedPageBreak/>
              <w:t>组织环境管理体系包括哪些文件化信息？</w:t>
            </w:r>
          </w:p>
          <w:p w:rsidR="00EE237C" w:rsidRDefault="00E1163D">
            <w:pPr>
              <w:rPr>
                <w:rFonts w:ascii="宋体" w:hAnsi="宋体" w:cs="宋体"/>
                <w:szCs w:val="21"/>
              </w:rPr>
            </w:pPr>
            <w:r>
              <w:rPr>
                <w:rFonts w:hint="eastAsia"/>
                <w:szCs w:val="21"/>
              </w:rPr>
              <w:t>是否满足标准的要求和确保环境管理体系有效性的需要？</w:t>
            </w:r>
          </w:p>
        </w:tc>
        <w:tc>
          <w:tcPr>
            <w:tcW w:w="960" w:type="dxa"/>
          </w:tcPr>
          <w:p w:rsidR="00EE237C" w:rsidRDefault="00E1163D">
            <w:pPr>
              <w:rPr>
                <w:rFonts w:ascii="宋体" w:hAnsi="宋体"/>
                <w:szCs w:val="21"/>
              </w:rPr>
            </w:pPr>
            <w:r>
              <w:rPr>
                <w:rFonts w:ascii="宋体" w:hAnsi="宋体" w:hint="eastAsia"/>
                <w:szCs w:val="21"/>
              </w:rPr>
              <w:lastRenderedPageBreak/>
              <w:t>E7.5.1</w:t>
            </w:r>
          </w:p>
          <w:p w:rsidR="00EE237C" w:rsidRDefault="00EE237C">
            <w:pPr>
              <w:rPr>
                <w:rFonts w:ascii="宋体" w:hAnsi="宋体"/>
                <w:szCs w:val="21"/>
              </w:rPr>
            </w:pPr>
          </w:p>
        </w:tc>
        <w:tc>
          <w:tcPr>
            <w:tcW w:w="10645" w:type="dxa"/>
          </w:tcPr>
          <w:p w:rsidR="00EE237C" w:rsidRDefault="00E1163D">
            <w:pPr>
              <w:ind w:right="177"/>
              <w:rPr>
                <w:rFonts w:ascii="宋体" w:hAnsi="宋体"/>
                <w:szCs w:val="21"/>
              </w:rPr>
            </w:pPr>
            <w:r>
              <w:rPr>
                <w:rFonts w:hint="eastAsia"/>
                <w:szCs w:val="21"/>
              </w:rPr>
              <w:t xml:space="preserve">  </w:t>
            </w:r>
            <w:r>
              <w:rPr>
                <w:rFonts w:hint="eastAsia"/>
                <w:szCs w:val="21"/>
              </w:rPr>
              <w:t>组织在《管理手册》、</w:t>
            </w:r>
            <w:r>
              <w:rPr>
                <w:rFonts w:hint="eastAsia"/>
                <w:szCs w:val="21"/>
              </w:rPr>
              <w:t>《文件记录控制程序》</w:t>
            </w:r>
            <w:r>
              <w:rPr>
                <w:rFonts w:hint="eastAsia"/>
                <w:szCs w:val="21"/>
              </w:rPr>
              <w:t>中，明确了文件化信息的管理规则。组织根据本公司</w:t>
            </w:r>
            <w:r>
              <w:rPr>
                <w:rFonts w:ascii="宋体" w:hAnsi="宋体" w:hint="eastAsia"/>
                <w:szCs w:val="21"/>
              </w:rPr>
              <w:t>的规模、活动类型、过程、产品和服务的不同，建立、实施、保持并改进了构成</w:t>
            </w:r>
            <w:r>
              <w:rPr>
                <w:rFonts w:ascii="宋体" w:hAnsi="宋体" w:hint="eastAsia"/>
                <w:szCs w:val="21"/>
              </w:rPr>
              <w:t xml:space="preserve">EMS </w:t>
            </w:r>
            <w:r>
              <w:rPr>
                <w:rFonts w:ascii="宋体" w:hAnsi="宋体" w:hint="eastAsia"/>
                <w:szCs w:val="21"/>
              </w:rPr>
              <w:t>的文件化信息。</w:t>
            </w:r>
          </w:p>
          <w:p w:rsidR="00EE237C" w:rsidRDefault="00E1163D">
            <w:pPr>
              <w:ind w:right="177"/>
              <w:rPr>
                <w:szCs w:val="21"/>
              </w:rPr>
            </w:pPr>
            <w:r>
              <w:rPr>
                <w:rFonts w:ascii="宋体" w:hAnsi="宋体" w:hint="eastAsia"/>
                <w:szCs w:val="21"/>
              </w:rPr>
              <w:lastRenderedPageBreak/>
              <w:t xml:space="preserve">  </w:t>
            </w:r>
            <w:r>
              <w:rPr>
                <w:rFonts w:hint="eastAsia"/>
                <w:szCs w:val="21"/>
              </w:rPr>
              <w:t>组织</w:t>
            </w:r>
            <w:r>
              <w:rPr>
                <w:rFonts w:ascii="宋体" w:hAnsi="宋体" w:hint="eastAsia"/>
                <w:szCs w:val="21"/>
              </w:rPr>
              <w:t>策划的</w:t>
            </w:r>
            <w:r>
              <w:rPr>
                <w:rFonts w:ascii="宋体" w:hAnsi="宋体" w:hint="eastAsia"/>
                <w:szCs w:val="21"/>
              </w:rPr>
              <w:t>EMS</w:t>
            </w:r>
            <w:r>
              <w:rPr>
                <w:rFonts w:ascii="宋体" w:hAnsi="宋体" w:hint="eastAsia"/>
                <w:szCs w:val="21"/>
              </w:rPr>
              <w:t>文件包括：</w:t>
            </w:r>
          </w:p>
          <w:p w:rsidR="00EE237C" w:rsidRDefault="00E1163D">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一级文件</w:t>
            </w:r>
            <w:r>
              <w:rPr>
                <w:rFonts w:ascii="宋体" w:eastAsia="宋体" w:hAnsi="宋体" w:hint="eastAsia"/>
                <w:kern w:val="0"/>
                <w:sz w:val="21"/>
                <w:szCs w:val="21"/>
              </w:rPr>
              <w:t>，管理手册；</w:t>
            </w:r>
          </w:p>
          <w:p w:rsidR="00EE237C" w:rsidRDefault="00E1163D">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二级文件</w:t>
            </w:r>
            <w:r>
              <w:rPr>
                <w:rFonts w:ascii="宋体" w:eastAsia="宋体" w:hAnsi="宋体" w:hint="eastAsia"/>
                <w:kern w:val="0"/>
                <w:sz w:val="21"/>
                <w:szCs w:val="21"/>
              </w:rPr>
              <w:t>，程序文件；</w:t>
            </w:r>
          </w:p>
          <w:p w:rsidR="00EE237C" w:rsidRDefault="00E1163D">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三级文件</w:t>
            </w:r>
            <w:r>
              <w:rPr>
                <w:rFonts w:ascii="宋体" w:eastAsia="宋体" w:hAnsi="宋体" w:hint="eastAsia"/>
                <w:kern w:val="0"/>
                <w:sz w:val="21"/>
                <w:szCs w:val="21"/>
              </w:rPr>
              <w:t>，管理规定或制度；</w:t>
            </w:r>
          </w:p>
          <w:p w:rsidR="00EE237C" w:rsidRDefault="00E1163D">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四级文件；记录；</w:t>
            </w:r>
          </w:p>
          <w:p w:rsidR="00EE237C" w:rsidRDefault="00E1163D">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外来文件：即外部提供的文件</w:t>
            </w:r>
            <w:r>
              <w:rPr>
                <w:rFonts w:ascii="宋体" w:eastAsia="宋体" w:hAnsi="宋体" w:hint="eastAsia"/>
                <w:kern w:val="0"/>
                <w:sz w:val="21"/>
                <w:szCs w:val="21"/>
              </w:rPr>
              <w:t>,</w:t>
            </w:r>
            <w:r>
              <w:rPr>
                <w:rFonts w:ascii="宋体" w:eastAsia="宋体" w:hAnsi="宋体" w:hint="eastAsia"/>
                <w:kern w:val="0"/>
                <w:sz w:val="21"/>
                <w:szCs w:val="21"/>
              </w:rPr>
              <w:t>包括法律法规、其它要求、标准等，通常属于第三级文件，并得到及时识别和分发控制。</w:t>
            </w:r>
          </w:p>
          <w:p w:rsidR="00EE237C" w:rsidRDefault="00E1163D">
            <w:pPr>
              <w:rPr>
                <w:rFonts w:ascii="宋体" w:hAnsi="宋体" w:cs="Arial"/>
                <w:szCs w:val="21"/>
              </w:rPr>
            </w:pPr>
            <w:r>
              <w:rPr>
                <w:rFonts w:ascii="宋体" w:hAnsi="宋体" w:hint="eastAsia"/>
                <w:szCs w:val="21"/>
              </w:rPr>
              <w:t xml:space="preserve">  </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w:t>
            </w:r>
            <w:r>
              <w:rPr>
                <w:rFonts w:ascii="宋体" w:hAnsi="宋体" w:cs="Arial"/>
                <w:szCs w:val="21"/>
              </w:rPr>
              <w:t>/</w:t>
            </w:r>
            <w:r>
              <w:rPr>
                <w:rFonts w:ascii="宋体" w:hAnsi="宋体" w:cs="Arial"/>
                <w:szCs w:val="21"/>
              </w:rPr>
              <w:t>编号</w:t>
            </w:r>
            <w:r>
              <w:rPr>
                <w:rFonts w:ascii="宋体" w:hAnsi="宋体" w:cs="Arial" w:hint="eastAsia"/>
                <w:szCs w:val="21"/>
              </w:rPr>
              <w:t>/</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EE237C" w:rsidRDefault="00E1163D">
            <w:pPr>
              <w:pStyle w:val="a5"/>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w:t>
            </w:r>
            <w:r>
              <w:rPr>
                <w:rFonts w:ascii="宋体" w:eastAsia="宋体" w:hAnsi="宋体" w:cs="Arial" w:hint="eastAsia"/>
                <w:sz w:val="21"/>
                <w:szCs w:val="21"/>
              </w:rPr>
              <w:t>查组织的</w:t>
            </w:r>
            <w:r>
              <w:rPr>
                <w:rFonts w:ascii="宋体" w:eastAsia="宋体" w:hAnsi="宋体" w:cs="Arial" w:hint="eastAsia"/>
                <w:sz w:val="21"/>
                <w:szCs w:val="21"/>
              </w:rPr>
              <w:t>记录清单</w:t>
            </w:r>
            <w:r>
              <w:rPr>
                <w:rFonts w:ascii="宋体" w:eastAsia="宋体" w:hAnsi="宋体" w:cs="Arial" w:hint="eastAsia"/>
                <w:sz w:val="21"/>
                <w:szCs w:val="21"/>
              </w:rPr>
              <w:t>，共有</w:t>
            </w:r>
            <w:r>
              <w:rPr>
                <w:rFonts w:ascii="宋体" w:eastAsia="宋体" w:hAnsi="宋体" w:cs="Arial" w:hint="eastAsia"/>
                <w:sz w:val="21"/>
                <w:szCs w:val="21"/>
              </w:rPr>
              <w:t>20</w:t>
            </w:r>
            <w:r>
              <w:rPr>
                <w:rFonts w:ascii="宋体" w:eastAsia="宋体" w:hAnsi="宋体" w:cs="Arial" w:hint="eastAsia"/>
                <w:sz w:val="21"/>
                <w:szCs w:val="21"/>
              </w:rPr>
              <w:t>项环境记录。</w:t>
            </w:r>
          </w:p>
          <w:p w:rsidR="00EE237C" w:rsidRDefault="00E1163D">
            <w:pPr>
              <w:pStyle w:val="a5"/>
              <w:tabs>
                <w:tab w:val="clear" w:pos="1069"/>
                <w:tab w:val="left" w:pos="902"/>
              </w:tabs>
              <w:ind w:left="0" w:right="1"/>
              <w:rPr>
                <w:rFonts w:ascii="宋体" w:hAnsi="宋体" w:cs="宋体"/>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以上文件涵盖了</w:t>
            </w:r>
            <w:r>
              <w:rPr>
                <w:rFonts w:ascii="宋体" w:eastAsia="宋体" w:hAnsi="宋体" w:hint="eastAsia"/>
                <w:kern w:val="0"/>
                <w:sz w:val="21"/>
                <w:szCs w:val="21"/>
                <w:lang w:val="de-DE"/>
              </w:rPr>
              <w:t>GB/T 24001-2016/ISO14001:2015</w:t>
            </w:r>
            <w:r>
              <w:rPr>
                <w:rFonts w:ascii="宋体" w:eastAsia="宋体" w:hAnsi="宋体" w:hint="eastAsia"/>
                <w:kern w:val="0"/>
                <w:sz w:val="21"/>
                <w:szCs w:val="21"/>
                <w:lang w:val="de-DE"/>
              </w:rPr>
              <w:t>；</w:t>
            </w:r>
            <w:r>
              <w:rPr>
                <w:rFonts w:ascii="宋体" w:eastAsia="宋体" w:hAnsi="宋体" w:hint="eastAsia"/>
                <w:kern w:val="0"/>
                <w:sz w:val="21"/>
                <w:szCs w:val="21"/>
              </w:rPr>
              <w:t>标准要求的以及确定的为确保环境管理体系有效性的文件，符合标准的要求。</w:t>
            </w:r>
          </w:p>
        </w:tc>
        <w:tc>
          <w:tcPr>
            <w:tcW w:w="944" w:type="dxa"/>
          </w:tcPr>
          <w:p w:rsidR="00EE237C" w:rsidRDefault="00E1163D">
            <w:r>
              <w:rPr>
                <w:rFonts w:hint="eastAsia"/>
              </w:rPr>
              <w:lastRenderedPageBreak/>
              <w:t>符合</w:t>
            </w:r>
          </w:p>
        </w:tc>
      </w:tr>
      <w:tr w:rsidR="00EE237C">
        <w:trPr>
          <w:trHeight w:val="760"/>
        </w:trPr>
        <w:tc>
          <w:tcPr>
            <w:tcW w:w="2160" w:type="dxa"/>
          </w:tcPr>
          <w:p w:rsidR="00EE237C" w:rsidRDefault="00E1163D">
            <w:pPr>
              <w:adjustRightInd w:val="0"/>
              <w:snapToGrid w:val="0"/>
              <w:rPr>
                <w:rFonts w:ascii="宋体" w:hAnsi="宋体" w:cs="宋体"/>
                <w:spacing w:val="-4"/>
                <w:szCs w:val="21"/>
              </w:rPr>
            </w:pPr>
            <w:r>
              <w:rPr>
                <w:rFonts w:ascii="宋体" w:hAnsi="宋体" w:hint="eastAsia"/>
                <w:szCs w:val="21"/>
              </w:rPr>
              <w:lastRenderedPageBreak/>
              <w:t>监测、分析和评价总则；</w:t>
            </w:r>
          </w:p>
        </w:tc>
        <w:tc>
          <w:tcPr>
            <w:tcW w:w="960" w:type="dxa"/>
          </w:tcPr>
          <w:p w:rsidR="00EE237C" w:rsidRDefault="00E1163D">
            <w:pPr>
              <w:rPr>
                <w:rFonts w:ascii="宋体" w:hAnsi="宋体"/>
                <w:szCs w:val="21"/>
              </w:rPr>
            </w:pPr>
            <w:r>
              <w:rPr>
                <w:rFonts w:ascii="宋体" w:hAnsi="宋体" w:hint="eastAsia"/>
                <w:szCs w:val="21"/>
              </w:rPr>
              <w:t xml:space="preserve">E9.1.1 </w:t>
            </w:r>
          </w:p>
          <w:p w:rsidR="00EE237C" w:rsidRDefault="00EE237C">
            <w:pPr>
              <w:rPr>
                <w:rFonts w:ascii="宋体" w:hAnsi="宋体" w:cs="宋体"/>
                <w:szCs w:val="21"/>
              </w:rPr>
            </w:pPr>
          </w:p>
        </w:tc>
        <w:tc>
          <w:tcPr>
            <w:tcW w:w="10645" w:type="dxa"/>
          </w:tcPr>
          <w:p w:rsidR="00EE237C" w:rsidRDefault="00E1163D">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w:t>
            </w:r>
            <w:r>
              <w:rPr>
                <w:rFonts w:ascii="宋体" w:hAnsi="宋体" w:hint="eastAsia"/>
                <w:szCs w:val="21"/>
              </w:rPr>
              <w:t>E</w:t>
            </w:r>
            <w:r>
              <w:rPr>
                <w:rFonts w:ascii="宋体" w:hAnsi="宋体" w:hint="eastAsia"/>
                <w:szCs w:val="21"/>
              </w:rPr>
              <w:t>的绩效和有效性的评价方法的采用及有关监视和测量记录的保留等要求予以较清楚的策划和确定，详见相关程序文件及监视、测量、分析和评价的实施计划。</w:t>
            </w:r>
          </w:p>
          <w:p w:rsidR="00EE237C" w:rsidRDefault="00E1163D">
            <w:pPr>
              <w:rPr>
                <w:rFonts w:ascii="宋体" w:hAnsi="宋体"/>
                <w:szCs w:val="21"/>
              </w:rPr>
            </w:pPr>
            <w:r>
              <w:rPr>
                <w:rFonts w:ascii="宋体" w:hAnsi="宋体" w:hint="eastAsia"/>
                <w:szCs w:val="21"/>
              </w:rPr>
              <w:t>如：</w:t>
            </w:r>
          </w:p>
          <w:p w:rsidR="00EE237C" w:rsidRDefault="00E1163D">
            <w:pPr>
              <w:tabs>
                <w:tab w:val="center" w:pos="3169"/>
              </w:tabs>
              <w:spacing w:line="400" w:lineRule="exact"/>
              <w:ind w:firstLineChars="200" w:firstLine="420"/>
              <w:jc w:val="left"/>
            </w:pPr>
            <w:r>
              <w:rPr>
                <w:rFonts w:hint="eastAsia"/>
              </w:rPr>
              <w:t>（</w:t>
            </w:r>
            <w:r>
              <w:rPr>
                <w:rFonts w:hint="eastAsia"/>
              </w:rPr>
              <w:t>1</w:t>
            </w:r>
            <w:r>
              <w:rPr>
                <w:rFonts w:hint="eastAsia"/>
              </w:rPr>
              <w:t>）《</w:t>
            </w:r>
            <w:r>
              <w:rPr>
                <w:rFonts w:hint="eastAsia"/>
              </w:rPr>
              <w:t>内部审核控制程序</w:t>
            </w:r>
            <w:r>
              <w:rPr>
                <w:rFonts w:hint="eastAsia"/>
              </w:rPr>
              <w:t>》</w:t>
            </w:r>
          </w:p>
          <w:p w:rsidR="00EE237C" w:rsidRDefault="00E1163D">
            <w:pPr>
              <w:tabs>
                <w:tab w:val="center" w:pos="3169"/>
              </w:tabs>
              <w:spacing w:line="400" w:lineRule="exact"/>
              <w:ind w:firstLineChars="200" w:firstLine="420"/>
              <w:jc w:val="left"/>
            </w:pPr>
            <w:r>
              <w:rPr>
                <w:rFonts w:hint="eastAsia"/>
              </w:rPr>
              <w:t>（</w:t>
            </w:r>
            <w:r>
              <w:rPr>
                <w:rFonts w:hint="eastAsia"/>
              </w:rPr>
              <w:t>2</w:t>
            </w:r>
            <w:r>
              <w:rPr>
                <w:rFonts w:hint="eastAsia"/>
              </w:rPr>
              <w:t>）《</w:t>
            </w:r>
            <w:r>
              <w:rPr>
                <w:rFonts w:hint="eastAsia"/>
              </w:rPr>
              <w:t>管理评审控制程序</w:t>
            </w:r>
            <w:r>
              <w:rPr>
                <w:rFonts w:hint="eastAsia"/>
              </w:rPr>
              <w:t>》</w:t>
            </w:r>
          </w:p>
          <w:p w:rsidR="00EE237C" w:rsidRDefault="00E1163D">
            <w:pPr>
              <w:tabs>
                <w:tab w:val="center" w:pos="3169"/>
              </w:tabs>
              <w:spacing w:line="400" w:lineRule="exact"/>
              <w:ind w:firstLineChars="200" w:firstLine="420"/>
              <w:jc w:val="left"/>
              <w:rPr>
                <w:rFonts w:ascii="宋体" w:hAnsi="宋体" w:cs="宋体"/>
                <w:szCs w:val="21"/>
              </w:rPr>
            </w:pPr>
            <w:r>
              <w:rPr>
                <w:rFonts w:hint="eastAsia"/>
              </w:rPr>
              <w:t>（</w:t>
            </w:r>
            <w:r>
              <w:rPr>
                <w:rFonts w:hint="eastAsia"/>
              </w:rPr>
              <w:t>3</w:t>
            </w:r>
            <w:r>
              <w:rPr>
                <w:rFonts w:hint="eastAsia"/>
              </w:rPr>
              <w:t>）《</w:t>
            </w:r>
            <w:r>
              <w:rPr>
                <w:rFonts w:hint="eastAsia"/>
              </w:rPr>
              <w:t>应急准备与响应控制程序</w:t>
            </w:r>
            <w:r>
              <w:rPr>
                <w:rFonts w:hint="eastAsia"/>
              </w:rPr>
              <w:t>》等</w:t>
            </w:r>
          </w:p>
        </w:tc>
        <w:tc>
          <w:tcPr>
            <w:tcW w:w="944" w:type="dxa"/>
          </w:tcPr>
          <w:p w:rsidR="00EE237C" w:rsidRDefault="00E1163D">
            <w:r>
              <w:rPr>
                <w:rFonts w:hint="eastAsia"/>
              </w:rPr>
              <w:t>符合</w:t>
            </w:r>
          </w:p>
        </w:tc>
      </w:tr>
      <w:tr w:rsidR="00EE237C">
        <w:trPr>
          <w:trHeight w:val="760"/>
        </w:trPr>
        <w:tc>
          <w:tcPr>
            <w:tcW w:w="2160" w:type="dxa"/>
          </w:tcPr>
          <w:p w:rsidR="00EE237C" w:rsidRDefault="00E1163D">
            <w:pPr>
              <w:adjustRightInd w:val="0"/>
              <w:snapToGrid w:val="0"/>
              <w:jc w:val="left"/>
              <w:rPr>
                <w:rFonts w:ascii="宋体" w:hAnsi="宋体"/>
                <w:szCs w:val="21"/>
              </w:rPr>
            </w:pPr>
            <w:r>
              <w:rPr>
                <w:rFonts w:ascii="宋体" w:hAnsi="宋体" w:hint="eastAsia"/>
                <w:szCs w:val="21"/>
              </w:rPr>
              <w:t>内部审核</w:t>
            </w:r>
          </w:p>
        </w:tc>
        <w:tc>
          <w:tcPr>
            <w:tcW w:w="960" w:type="dxa"/>
          </w:tcPr>
          <w:p w:rsidR="00EE237C" w:rsidRDefault="00E1163D">
            <w:pPr>
              <w:rPr>
                <w:rFonts w:ascii="宋体" w:hAnsi="宋体" w:cs="宋体"/>
                <w:szCs w:val="21"/>
              </w:rPr>
            </w:pPr>
            <w:r>
              <w:rPr>
                <w:rFonts w:ascii="宋体" w:hAnsi="宋体" w:cs="宋体" w:hint="eastAsia"/>
                <w:szCs w:val="21"/>
              </w:rPr>
              <w:t xml:space="preserve">E9.2 </w:t>
            </w:r>
          </w:p>
          <w:p w:rsidR="00EE237C" w:rsidRDefault="00EE237C">
            <w:pPr>
              <w:rPr>
                <w:rFonts w:ascii="宋体" w:hAnsi="宋体"/>
                <w:szCs w:val="21"/>
              </w:rPr>
            </w:pPr>
          </w:p>
        </w:tc>
        <w:tc>
          <w:tcPr>
            <w:tcW w:w="10645" w:type="dxa"/>
          </w:tcPr>
          <w:p w:rsidR="00EE237C" w:rsidRDefault="00E1163D">
            <w:pPr>
              <w:spacing w:line="360" w:lineRule="auto"/>
              <w:ind w:firstLineChars="200" w:firstLine="420"/>
              <w:rPr>
                <w:rFonts w:ascii="宋体" w:hAnsi="宋体" w:cs="宋体"/>
                <w:szCs w:val="24"/>
              </w:rPr>
            </w:pPr>
            <w:r>
              <w:rPr>
                <w:rFonts w:ascii="宋体" w:hAnsi="宋体" w:cs="宋体" w:hint="eastAsia"/>
                <w:szCs w:val="24"/>
              </w:rPr>
              <w:t>编制有《</w:t>
            </w:r>
            <w:r>
              <w:rPr>
                <w:rFonts w:ascii="宋体" w:hAnsi="宋体" w:cs="宋体" w:hint="eastAsia"/>
                <w:szCs w:val="24"/>
              </w:rPr>
              <w:t>内部审核控制程序</w:t>
            </w:r>
            <w:r>
              <w:rPr>
                <w:rFonts w:ascii="宋体" w:hAnsi="宋体" w:cs="宋体" w:hint="eastAsia"/>
                <w:szCs w:val="24"/>
              </w:rPr>
              <w:t>》，程序中规定公司确定管理体系覆盖的每年（</w:t>
            </w:r>
            <w:r>
              <w:rPr>
                <w:rFonts w:ascii="宋体" w:hAnsi="宋体" w:cs="宋体" w:hint="eastAsia"/>
                <w:szCs w:val="24"/>
              </w:rPr>
              <w:t>12</w:t>
            </w:r>
            <w:r>
              <w:rPr>
                <w:rFonts w:ascii="宋体" w:hAnsi="宋体" w:cs="宋体" w:hint="eastAsia"/>
                <w:szCs w:val="24"/>
              </w:rPr>
              <w:t>个月）至少接受一次涉及所有条款活动的内部审核。</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提供有年度内部审核计划包括审核目的、范围、依据、频次、审核方式、审核日程安排。</w:t>
            </w:r>
          </w:p>
          <w:p w:rsidR="00EE237C" w:rsidRDefault="00E1163D">
            <w:pPr>
              <w:spacing w:line="400" w:lineRule="exact"/>
              <w:ind w:firstLineChars="200" w:firstLine="420"/>
              <w:rPr>
                <w:szCs w:val="21"/>
              </w:rPr>
            </w:pPr>
            <w:r>
              <w:rPr>
                <w:rFonts w:ascii="宋体" w:hAnsi="宋体" w:cs="宋体" w:hint="eastAsia"/>
                <w:szCs w:val="24"/>
              </w:rPr>
              <w:t>本次审核时间：</w:t>
            </w:r>
            <w:r>
              <w:rPr>
                <w:rFonts w:ascii="宋体" w:hAnsi="宋体" w:hint="eastAsia"/>
                <w:szCs w:val="21"/>
              </w:rPr>
              <w:t>2020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15-17</w:t>
            </w:r>
            <w:r>
              <w:rPr>
                <w:rFonts w:ascii="宋体" w:hAnsi="宋体" w:hint="eastAsia"/>
                <w:szCs w:val="21"/>
              </w:rPr>
              <w:t>日</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范围：公司质量体系覆盖的各部门、所有过程。</w:t>
            </w:r>
          </w:p>
          <w:p w:rsidR="00EE237C" w:rsidRDefault="00E1163D">
            <w:pPr>
              <w:spacing w:line="360" w:lineRule="auto"/>
              <w:ind w:firstLineChars="200" w:firstLine="420"/>
              <w:rPr>
                <w:rFonts w:ascii="宋体" w:hAnsi="宋体"/>
                <w:szCs w:val="21"/>
              </w:rPr>
            </w:pPr>
            <w:r>
              <w:rPr>
                <w:rFonts w:ascii="宋体" w:hAnsi="宋体" w:cs="宋体" w:hint="eastAsia"/>
                <w:szCs w:val="24"/>
              </w:rPr>
              <w:t>审核组组成：</w:t>
            </w:r>
            <w:r>
              <w:rPr>
                <w:rFonts w:ascii="宋体" w:hAnsi="宋体" w:hint="eastAsia"/>
                <w:szCs w:val="21"/>
              </w:rPr>
              <w:t>赵宗美（组长）、</w:t>
            </w:r>
            <w:r>
              <w:rPr>
                <w:rFonts w:ascii="宋体" w:hAnsi="宋体" w:hint="eastAsia"/>
                <w:szCs w:val="21"/>
              </w:rPr>
              <w:t xml:space="preserve"> </w:t>
            </w:r>
            <w:r>
              <w:rPr>
                <w:rFonts w:ascii="宋体" w:hAnsi="宋体" w:hint="eastAsia"/>
                <w:szCs w:val="21"/>
              </w:rPr>
              <w:t>简勇（组员）</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lastRenderedPageBreak/>
              <w:t>查公司内审员经培训、内审员授权书，内审员基本能满足内审的能力要求；</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查《管理层审核检查表》，《</w:t>
            </w:r>
            <w:r>
              <w:rPr>
                <w:rFonts w:ascii="宋体" w:hAnsi="宋体" w:cs="宋体" w:hint="eastAsia"/>
                <w:szCs w:val="24"/>
              </w:rPr>
              <w:t>生产部</w:t>
            </w:r>
            <w:r>
              <w:rPr>
                <w:rFonts w:ascii="宋体" w:hAnsi="宋体" w:cs="宋体" w:hint="eastAsia"/>
                <w:szCs w:val="24"/>
              </w:rPr>
              <w:t>审核检查表》，《</w:t>
            </w:r>
            <w:r>
              <w:rPr>
                <w:rFonts w:ascii="宋体" w:hAnsi="宋体" w:cs="宋体" w:hint="eastAsia"/>
                <w:szCs w:val="24"/>
              </w:rPr>
              <w:t>业务部</w:t>
            </w:r>
            <w:r>
              <w:rPr>
                <w:rFonts w:ascii="宋体" w:hAnsi="宋体" w:cs="宋体" w:hint="eastAsia"/>
                <w:szCs w:val="24"/>
              </w:rPr>
              <w:t>审核检查表》、《</w:t>
            </w:r>
            <w:r>
              <w:rPr>
                <w:rFonts w:ascii="宋体" w:hAnsi="宋体" w:cs="宋体" w:hint="eastAsia"/>
                <w:szCs w:val="24"/>
              </w:rPr>
              <w:t>综合部</w:t>
            </w:r>
            <w:r>
              <w:rPr>
                <w:rFonts w:ascii="宋体" w:hAnsi="宋体" w:cs="宋体" w:hint="eastAsia"/>
                <w:szCs w:val="24"/>
              </w:rPr>
              <w:t>审核检查表》审核过程及条款基本齐全，未出现审核本部门情况。</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对应有按审核计划实施审核的现场审核检查表，有审核条款、审核项目及审核记录，有基本内容，但记录较为</w:t>
            </w:r>
            <w:r>
              <w:rPr>
                <w:rFonts w:ascii="宋体" w:hAnsi="宋体" w:cs="宋体" w:hint="eastAsia"/>
                <w:szCs w:val="24"/>
              </w:rPr>
              <w:t>简单。</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查，《</w:t>
            </w:r>
            <w:r>
              <w:rPr>
                <w:rFonts w:ascii="宋体" w:hAnsi="宋体" w:cs="宋体" w:hint="eastAsia"/>
                <w:szCs w:val="24"/>
              </w:rPr>
              <w:t>内部审核报告</w:t>
            </w:r>
            <w:r>
              <w:rPr>
                <w:rFonts w:ascii="宋体" w:hAnsi="宋体" w:cs="宋体" w:hint="eastAsia"/>
                <w:szCs w:val="24"/>
              </w:rPr>
              <w:t>》，审核结论：通过本次内审工作，深入的贯彻了方针、目标，有效的实施了《管理手册》、《程序文件》及相关法律法规，确保了管理体系的符合性和持续的有效性。</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此次共开据《内审不符合项报告》</w:t>
            </w:r>
            <w:r>
              <w:rPr>
                <w:rFonts w:ascii="宋体" w:hAnsi="宋体" w:cs="宋体" w:hint="eastAsia"/>
                <w:szCs w:val="24"/>
              </w:rPr>
              <w:t>2</w:t>
            </w:r>
            <w:r>
              <w:rPr>
                <w:rFonts w:ascii="宋体" w:hAnsi="宋体" w:cs="宋体" w:hint="eastAsia"/>
                <w:szCs w:val="24"/>
              </w:rPr>
              <w:t>份，涉及综合部</w:t>
            </w:r>
            <w:r>
              <w:rPr>
                <w:rFonts w:ascii="宋体" w:hAnsi="宋体" w:cs="宋体" w:hint="eastAsia"/>
                <w:szCs w:val="24"/>
              </w:rPr>
              <w:t>Q7.2</w:t>
            </w:r>
            <w:r>
              <w:rPr>
                <w:rFonts w:ascii="宋体" w:hAnsi="宋体" w:cs="宋体" w:hint="eastAsia"/>
                <w:szCs w:val="24"/>
              </w:rPr>
              <w:t>条款查培训：未能提供对特殊过程进行学习培训的证据；</w:t>
            </w:r>
            <w:r>
              <w:rPr>
                <w:rFonts w:ascii="宋体" w:hAnsi="宋体" w:cs="宋体" w:hint="eastAsia"/>
                <w:szCs w:val="24"/>
              </w:rPr>
              <w:t>ES8.2</w:t>
            </w:r>
            <w:r>
              <w:rPr>
                <w:rFonts w:ascii="宋体" w:hAnsi="宋体" w:cs="宋体" w:hint="eastAsia"/>
                <w:szCs w:val="24"/>
              </w:rPr>
              <w:t>条款综合部未提供对</w:t>
            </w:r>
            <w:r>
              <w:rPr>
                <w:rFonts w:ascii="宋体" w:hAnsi="宋体" w:cs="宋体" w:hint="eastAsia"/>
                <w:szCs w:val="24"/>
              </w:rPr>
              <w:t>2020</w:t>
            </w:r>
            <w:r>
              <w:rPr>
                <w:rFonts w:ascii="宋体" w:hAnsi="宋体" w:cs="宋体" w:hint="eastAsia"/>
                <w:szCs w:val="24"/>
              </w:rPr>
              <w:t>年</w:t>
            </w:r>
            <w:r>
              <w:rPr>
                <w:rFonts w:ascii="宋体" w:hAnsi="宋体" w:cs="宋体" w:hint="eastAsia"/>
                <w:szCs w:val="24"/>
              </w:rPr>
              <w:t>5</w:t>
            </w:r>
            <w:r>
              <w:rPr>
                <w:rFonts w:ascii="宋体" w:hAnsi="宋体" w:cs="宋体" w:hint="eastAsia"/>
                <w:szCs w:val="24"/>
              </w:rPr>
              <w:t>月</w:t>
            </w:r>
            <w:r>
              <w:rPr>
                <w:rFonts w:ascii="宋体" w:hAnsi="宋体" w:cs="宋体" w:hint="eastAsia"/>
                <w:szCs w:val="24"/>
              </w:rPr>
              <w:t>25</w:t>
            </w:r>
            <w:r>
              <w:rPr>
                <w:rFonts w:ascii="宋体" w:hAnsi="宋体" w:cs="宋体" w:hint="eastAsia"/>
                <w:szCs w:val="24"/>
              </w:rPr>
              <w:t>日消防演练的评价。查不符合报告，对不符合项进行了分析，并制定了纠正措施，并进行了验证，不符合纠正措施已经关闭。</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提供有《内部审核报告》查，审核结论：公司管理体系的建立符合标准要求、实施有</w:t>
            </w:r>
            <w:r>
              <w:rPr>
                <w:rFonts w:ascii="宋体" w:hAnsi="宋体" w:cs="宋体" w:hint="eastAsia"/>
                <w:szCs w:val="24"/>
              </w:rPr>
              <w:t>效。</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通过内部审核，公司管理体系的建立实施是有效的，符合标准要求。</w:t>
            </w:r>
          </w:p>
          <w:p w:rsidR="00EE237C" w:rsidRDefault="00E1163D">
            <w:pPr>
              <w:spacing w:line="360" w:lineRule="auto"/>
              <w:ind w:firstLineChars="200" w:firstLine="420"/>
              <w:rPr>
                <w:rFonts w:ascii="宋体" w:hAnsi="宋体"/>
                <w:szCs w:val="21"/>
              </w:rPr>
            </w:pPr>
            <w:r>
              <w:rPr>
                <w:rFonts w:ascii="宋体" w:hAnsi="宋体" w:cs="宋体" w:hint="eastAsia"/>
                <w:szCs w:val="24"/>
              </w:rPr>
              <w:t>公司内审基本符合要求。</w:t>
            </w:r>
          </w:p>
        </w:tc>
        <w:tc>
          <w:tcPr>
            <w:tcW w:w="944" w:type="dxa"/>
          </w:tcPr>
          <w:p w:rsidR="00EE237C" w:rsidRDefault="00E1163D">
            <w:r>
              <w:rPr>
                <w:rFonts w:hint="eastAsia"/>
              </w:rPr>
              <w:lastRenderedPageBreak/>
              <w:t>符合</w:t>
            </w:r>
          </w:p>
        </w:tc>
      </w:tr>
      <w:tr w:rsidR="00EE237C">
        <w:trPr>
          <w:trHeight w:val="878"/>
        </w:trPr>
        <w:tc>
          <w:tcPr>
            <w:tcW w:w="2160" w:type="dxa"/>
            <w:vAlign w:val="center"/>
          </w:tcPr>
          <w:p w:rsidR="00EE237C" w:rsidRDefault="00E1163D">
            <w:pPr>
              <w:rPr>
                <w:rFonts w:ascii="宋体" w:hAnsi="宋体"/>
                <w:szCs w:val="21"/>
              </w:rPr>
            </w:pPr>
            <w:r>
              <w:rPr>
                <w:rFonts w:ascii="宋体" w:hAnsi="宋体" w:cs="宋体" w:hint="eastAsia"/>
                <w:szCs w:val="21"/>
              </w:rPr>
              <w:lastRenderedPageBreak/>
              <w:t>管理评审</w:t>
            </w:r>
          </w:p>
        </w:tc>
        <w:tc>
          <w:tcPr>
            <w:tcW w:w="960" w:type="dxa"/>
          </w:tcPr>
          <w:p w:rsidR="00EE237C" w:rsidRDefault="00E1163D">
            <w:pPr>
              <w:rPr>
                <w:rFonts w:ascii="宋体" w:hAnsi="宋体" w:cs="宋体"/>
                <w:szCs w:val="21"/>
              </w:rPr>
            </w:pPr>
            <w:r>
              <w:rPr>
                <w:rFonts w:ascii="宋体" w:hAnsi="宋体" w:cs="宋体" w:hint="eastAsia"/>
                <w:szCs w:val="21"/>
              </w:rPr>
              <w:t xml:space="preserve">E9.3  </w:t>
            </w:r>
          </w:p>
          <w:p w:rsidR="00EE237C" w:rsidRDefault="00EE237C">
            <w:pPr>
              <w:rPr>
                <w:rFonts w:ascii="宋体" w:hAnsi="宋体"/>
                <w:szCs w:val="21"/>
              </w:rPr>
            </w:pPr>
          </w:p>
        </w:tc>
        <w:tc>
          <w:tcPr>
            <w:tcW w:w="10645"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w:t>
            </w:r>
            <w:r>
              <w:rPr>
                <w:rFonts w:ascii="宋体" w:hAnsi="宋体" w:cs="宋体" w:hint="eastAsia"/>
                <w:szCs w:val="21"/>
              </w:rPr>
              <w:t>管理评审控制程序</w:t>
            </w:r>
            <w:r>
              <w:rPr>
                <w:rFonts w:ascii="宋体" w:hAnsi="宋体" w:cs="宋体" w:hint="eastAsia"/>
                <w:szCs w:val="21"/>
              </w:rPr>
              <w:t>”</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5</w:t>
            </w:r>
            <w:r>
              <w:rPr>
                <w:rFonts w:ascii="宋体" w:hAnsi="宋体" w:hint="eastAsia"/>
                <w:szCs w:val="21"/>
              </w:rPr>
              <w:t>日</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魏长友</w:t>
            </w:r>
            <w:r>
              <w:rPr>
                <w:rFonts w:ascii="宋体" w:hAnsi="宋体" w:cs="宋体" w:hint="eastAsia"/>
                <w:szCs w:val="21"/>
              </w:rPr>
              <w:t>总经理</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参加人员：总经理、管理者代表，以及各部门主管</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、管理体系运行情况的报告；</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、管理体系内部审核报告；</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、内审不合格项纠正和预防措施执行情况报告；</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、法律法规遵守情况及合规性评价；</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、目标、指标、管理方案的完成情况；</w:t>
            </w:r>
          </w:p>
          <w:p w:rsidR="00EE237C" w:rsidRDefault="00E1163D">
            <w:pPr>
              <w:spacing w:line="460" w:lineRule="exact"/>
              <w:rPr>
                <w:rFonts w:ascii="宋体" w:hAnsi="宋体"/>
                <w:sz w:val="24"/>
              </w:rPr>
            </w:pPr>
            <w:r>
              <w:rPr>
                <w:rFonts w:ascii="宋体" w:hAnsi="宋体" w:cs="宋体" w:hint="eastAsia"/>
                <w:szCs w:val="21"/>
              </w:rPr>
              <w:t>改进的建议：</w:t>
            </w:r>
            <w:r>
              <w:rPr>
                <w:rFonts w:ascii="宋体" w:hAnsi="宋体" w:cs="宋体" w:hint="eastAsia"/>
                <w:szCs w:val="21"/>
              </w:rPr>
              <w:t>进一步加强各级人员对质量管理体系、</w:t>
            </w:r>
            <w:r>
              <w:rPr>
                <w:rFonts w:ascii="宋体" w:hAnsi="宋体" w:cs="宋体" w:hint="eastAsia"/>
                <w:szCs w:val="21"/>
              </w:rPr>
              <w:t xml:space="preserve">GB/T24001-2016 </w:t>
            </w:r>
            <w:r>
              <w:rPr>
                <w:rFonts w:ascii="宋体" w:hAnsi="宋体" w:cs="宋体" w:hint="eastAsia"/>
                <w:szCs w:val="21"/>
              </w:rPr>
              <w:t>环境管理体系、</w:t>
            </w:r>
            <w:r>
              <w:rPr>
                <w:rFonts w:ascii="宋体" w:hAnsi="宋体" w:cs="宋体" w:hint="eastAsia"/>
                <w:szCs w:val="21"/>
              </w:rPr>
              <w:t>GB/T45001-2020</w:t>
            </w:r>
            <w:r>
              <w:rPr>
                <w:rFonts w:ascii="宋体" w:hAnsi="宋体" w:cs="宋体" w:hint="eastAsia"/>
                <w:szCs w:val="21"/>
              </w:rPr>
              <w:t>职业健康安全管理体系标准原文的学习和理解，提高质量、环境、职业健康安全管理意识，结合行业特点，持续改进管理工作，使这项工作长期不间断开展下去。</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公司建立的环境管理体系是适宜的、充分的、有效的</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环境方针的评审：方针合理、适宜符合要求，</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w:t>
            </w:r>
            <w:r>
              <w:rPr>
                <w:rFonts w:ascii="宋体" w:hAnsi="宋体" w:cs="宋体" w:hint="eastAsia"/>
                <w:szCs w:val="21"/>
              </w:rPr>
              <w:t>法律法规、目标指标）；</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EE237C" w:rsidRDefault="00E1163D">
            <w:pPr>
              <w:spacing w:line="360" w:lineRule="atLeast"/>
              <w:rPr>
                <w:rFonts w:ascii="宋体" w:hAnsi="宋体" w:cs="宋体"/>
                <w:szCs w:val="21"/>
              </w:rPr>
            </w:pPr>
            <w:r>
              <w:rPr>
                <w:rFonts w:ascii="宋体" w:hAnsi="宋体" w:cs="宋体" w:hint="eastAsia"/>
                <w:szCs w:val="21"/>
              </w:rPr>
              <w:t>相关法关注：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月至今未收到顾客及相关方关于重大服务质量问题的投诉</w:t>
            </w:r>
          </w:p>
        </w:tc>
        <w:tc>
          <w:tcPr>
            <w:tcW w:w="944" w:type="dxa"/>
          </w:tcPr>
          <w:p w:rsidR="00EE237C" w:rsidRDefault="00E1163D">
            <w:r>
              <w:rPr>
                <w:rFonts w:hint="eastAsia"/>
              </w:rPr>
              <w:lastRenderedPageBreak/>
              <w:t>符合</w:t>
            </w:r>
          </w:p>
        </w:tc>
      </w:tr>
      <w:tr w:rsidR="00EE237C">
        <w:trPr>
          <w:trHeight w:val="497"/>
        </w:trPr>
        <w:tc>
          <w:tcPr>
            <w:tcW w:w="2160" w:type="dxa"/>
          </w:tcPr>
          <w:p w:rsidR="00EE237C" w:rsidRDefault="00E1163D">
            <w:pPr>
              <w:adjustRightInd w:val="0"/>
              <w:snapToGrid w:val="0"/>
              <w:jc w:val="center"/>
              <w:rPr>
                <w:rFonts w:ascii="宋体" w:hAnsi="宋体"/>
                <w:szCs w:val="21"/>
              </w:rPr>
            </w:pPr>
            <w:r>
              <w:rPr>
                <w:rFonts w:ascii="宋体" w:hAnsi="宋体" w:hint="eastAsia"/>
                <w:szCs w:val="21"/>
              </w:rPr>
              <w:lastRenderedPageBreak/>
              <w:t>改进</w:t>
            </w:r>
            <w:r>
              <w:rPr>
                <w:rFonts w:ascii="宋体" w:hAnsi="宋体" w:hint="eastAsia"/>
                <w:szCs w:val="21"/>
              </w:rPr>
              <w:t xml:space="preserve"> </w:t>
            </w:r>
            <w:r>
              <w:rPr>
                <w:rFonts w:ascii="宋体" w:hAnsi="宋体" w:hint="eastAsia"/>
                <w:szCs w:val="21"/>
              </w:rPr>
              <w:t>总则</w:t>
            </w:r>
          </w:p>
          <w:p w:rsidR="00EE237C" w:rsidRDefault="00E1163D">
            <w:pPr>
              <w:adjustRightInd w:val="0"/>
              <w:snapToGrid w:val="0"/>
              <w:jc w:val="center"/>
              <w:rPr>
                <w:rFonts w:ascii="宋体" w:hAnsi="宋体" w:cs="宋体"/>
                <w:szCs w:val="21"/>
              </w:rPr>
            </w:pPr>
            <w:r>
              <w:rPr>
                <w:rFonts w:ascii="宋体" w:hAnsi="宋体" w:hint="eastAsia"/>
                <w:szCs w:val="21"/>
              </w:rPr>
              <w:t>持续改进</w:t>
            </w:r>
          </w:p>
        </w:tc>
        <w:tc>
          <w:tcPr>
            <w:tcW w:w="960" w:type="dxa"/>
          </w:tcPr>
          <w:p w:rsidR="00EE237C" w:rsidRDefault="00E1163D">
            <w:pPr>
              <w:rPr>
                <w:rFonts w:ascii="宋体" w:hAnsi="宋体"/>
                <w:szCs w:val="21"/>
              </w:rPr>
            </w:pPr>
            <w:r>
              <w:rPr>
                <w:rFonts w:ascii="宋体" w:hAnsi="宋体" w:hint="eastAsia"/>
                <w:szCs w:val="21"/>
              </w:rPr>
              <w:t>E10.1;10.3</w:t>
            </w:r>
            <w:r>
              <w:rPr>
                <w:rFonts w:ascii="宋体" w:hAnsi="宋体" w:hint="eastAsia"/>
                <w:szCs w:val="21"/>
              </w:rPr>
              <w:t>；</w:t>
            </w:r>
            <w:r>
              <w:rPr>
                <w:rFonts w:ascii="宋体" w:hAnsi="宋体" w:hint="eastAsia"/>
                <w:szCs w:val="21"/>
              </w:rPr>
              <w:t xml:space="preserve"> </w:t>
            </w:r>
          </w:p>
          <w:p w:rsidR="00EE237C" w:rsidRDefault="00EE237C">
            <w:pPr>
              <w:rPr>
                <w:rFonts w:ascii="宋体" w:hAnsi="宋体"/>
                <w:szCs w:val="21"/>
              </w:rPr>
            </w:pPr>
          </w:p>
        </w:tc>
        <w:tc>
          <w:tcPr>
            <w:tcW w:w="10645" w:type="dxa"/>
          </w:tcPr>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w:t>
            </w:r>
            <w:r>
              <w:rPr>
                <w:rFonts w:ascii="宋体" w:hAnsi="宋体" w:cs="宋体" w:hint="eastAsia"/>
                <w:b w:val="0"/>
                <w:bCs w:val="0"/>
                <w:sz w:val="21"/>
                <w:szCs w:val="21"/>
              </w:rPr>
              <w:t>管理评审控制程序</w:t>
            </w:r>
            <w:r>
              <w:rPr>
                <w:rFonts w:ascii="宋体" w:hAnsi="宋体" w:cs="宋体" w:hint="eastAsia"/>
                <w:b w:val="0"/>
                <w:bCs w:val="0"/>
                <w:sz w:val="21"/>
                <w:szCs w:val="21"/>
              </w:rPr>
              <w:t>》、《</w:t>
            </w:r>
            <w:r>
              <w:rPr>
                <w:rFonts w:ascii="宋体" w:hAnsi="宋体" w:cs="宋体" w:hint="eastAsia"/>
                <w:b w:val="0"/>
                <w:bCs w:val="0"/>
                <w:sz w:val="21"/>
                <w:szCs w:val="21"/>
              </w:rPr>
              <w:t>事故、事件、不符合控制程序</w:t>
            </w:r>
            <w:r>
              <w:rPr>
                <w:rFonts w:ascii="宋体" w:hAnsi="宋体" w:cs="宋体" w:hint="eastAsia"/>
                <w:b w:val="0"/>
                <w:bCs w:val="0"/>
                <w:sz w:val="21"/>
                <w:szCs w:val="21"/>
              </w:rPr>
              <w:t>》及《</w:t>
            </w:r>
            <w:r>
              <w:rPr>
                <w:rFonts w:ascii="宋体" w:hAnsi="宋体" w:cs="宋体" w:hint="eastAsia"/>
                <w:b w:val="0"/>
                <w:bCs w:val="0"/>
                <w:sz w:val="21"/>
                <w:szCs w:val="21"/>
              </w:rPr>
              <w:t>内部审核控制程序</w:t>
            </w:r>
            <w:r>
              <w:rPr>
                <w:rFonts w:ascii="宋体" w:hAnsi="宋体" w:cs="宋体" w:hint="eastAsia"/>
                <w:b w:val="0"/>
                <w:bCs w:val="0"/>
                <w:sz w:val="21"/>
                <w:szCs w:val="21"/>
              </w:rPr>
              <w:t>》，对持续改进的过程予以规定，以实现质量管理体系及服务质量符合性的持续改进。持续改进的过程包含持续改进的提出、立项、不合格的原因的分析、纠正措施的确定、跟踪和评价及负责部门和人员职责等。</w:t>
            </w:r>
          </w:p>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公司通过环境方针、目标的达成分析、内部质量审核结果、数据资料统计分析、纠正和预防措施和管理评审等方式，以推动</w:t>
            </w:r>
            <w:r>
              <w:rPr>
                <w:rFonts w:ascii="宋体" w:hAnsi="宋体" w:cs="宋体" w:hint="eastAsia"/>
                <w:b w:val="0"/>
                <w:bCs w:val="0"/>
                <w:sz w:val="21"/>
                <w:szCs w:val="21"/>
              </w:rPr>
              <w:t>环境</w:t>
            </w:r>
            <w:r>
              <w:rPr>
                <w:rFonts w:ascii="宋体" w:hAnsi="宋体" w:cs="宋体" w:hint="eastAsia"/>
                <w:b w:val="0"/>
                <w:bCs w:val="0"/>
                <w:sz w:val="21"/>
                <w:szCs w:val="21"/>
              </w:rPr>
              <w:t>管理体系的持续改进。</w:t>
            </w:r>
          </w:p>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lastRenderedPageBreak/>
              <w:t>公司各部门和各对体系过程输出的各种信息进行收集、分析，识别出不符合或潜在的不符合，并分析原因，按《</w:t>
            </w:r>
            <w:r>
              <w:rPr>
                <w:rFonts w:ascii="宋体" w:hAnsi="宋体" w:cs="宋体" w:hint="eastAsia"/>
                <w:b w:val="0"/>
                <w:bCs w:val="0"/>
                <w:sz w:val="21"/>
                <w:szCs w:val="21"/>
              </w:rPr>
              <w:t>改进控制程序</w:t>
            </w:r>
            <w:r>
              <w:rPr>
                <w:rFonts w:ascii="宋体" w:hAnsi="宋体" w:cs="宋体" w:hint="eastAsia"/>
                <w:b w:val="0"/>
                <w:bCs w:val="0"/>
                <w:sz w:val="21"/>
                <w:szCs w:val="21"/>
              </w:rPr>
              <w:t>》实施纠正措施。</w:t>
            </w:r>
          </w:p>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不符合处理程序和机制健全。</w:t>
            </w:r>
          </w:p>
          <w:p w:rsidR="00EE237C" w:rsidRDefault="00E1163D">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sz w:val="21"/>
                <w:szCs w:val="21"/>
              </w:rPr>
              <w:t>公司主要按策划的管理手册、程序文件</w:t>
            </w:r>
            <w:r>
              <w:rPr>
                <w:rFonts w:ascii="宋体" w:hAnsi="宋体" w:cs="宋体" w:hint="eastAsia"/>
                <w:b w:val="0"/>
                <w:bCs w:val="0"/>
                <w:sz w:val="21"/>
                <w:szCs w:val="21"/>
              </w:rPr>
              <w:t>等实施运行，主要采用内审、管理评审、数据分析、纠正和预防措施、环境方针和目标等来实现对质量管理体系的改进，另外主要通过日常工作中发现的问题及时予以调整解决来实现。</w:t>
            </w:r>
          </w:p>
        </w:tc>
        <w:tc>
          <w:tcPr>
            <w:tcW w:w="944" w:type="dxa"/>
          </w:tcPr>
          <w:p w:rsidR="00EE237C" w:rsidRDefault="00E1163D">
            <w:r>
              <w:rPr>
                <w:rFonts w:hint="eastAsia"/>
              </w:rPr>
              <w:lastRenderedPageBreak/>
              <w:t>符合</w:t>
            </w:r>
          </w:p>
        </w:tc>
      </w:tr>
      <w:tr w:rsidR="00EE237C">
        <w:trPr>
          <w:trHeight w:val="497"/>
        </w:trPr>
        <w:tc>
          <w:tcPr>
            <w:tcW w:w="2160" w:type="dxa"/>
          </w:tcPr>
          <w:p w:rsidR="00EE237C" w:rsidRDefault="00E1163D">
            <w:pPr>
              <w:adjustRightInd w:val="0"/>
              <w:snapToGrid w:val="0"/>
              <w:jc w:val="center"/>
              <w:rPr>
                <w:rFonts w:ascii="宋体" w:hAnsi="宋体" w:cs="宋体"/>
                <w:szCs w:val="21"/>
              </w:rPr>
            </w:pPr>
            <w:r>
              <w:rPr>
                <w:rFonts w:ascii="宋体" w:hAnsi="宋体" w:cs="宋体" w:hint="eastAsia"/>
                <w:szCs w:val="24"/>
              </w:rPr>
              <w:lastRenderedPageBreak/>
              <w:t>范围的确认，资质的确认，法律法规执行情况，重大质量事故，及顾客投诉和质量监督抽查情况。</w:t>
            </w:r>
          </w:p>
        </w:tc>
        <w:tc>
          <w:tcPr>
            <w:tcW w:w="960" w:type="dxa"/>
          </w:tcPr>
          <w:p w:rsidR="00EE237C" w:rsidRDefault="00EE237C">
            <w:pPr>
              <w:rPr>
                <w:rFonts w:ascii="宋体" w:hAnsi="宋体"/>
                <w:szCs w:val="21"/>
              </w:rPr>
            </w:pPr>
          </w:p>
        </w:tc>
        <w:tc>
          <w:tcPr>
            <w:tcW w:w="10645" w:type="dxa"/>
          </w:tcPr>
          <w:p w:rsidR="00EE237C" w:rsidRDefault="00E1163D">
            <w:pPr>
              <w:spacing w:line="360" w:lineRule="auto"/>
              <w:ind w:firstLineChars="200" w:firstLine="420"/>
              <w:rPr>
                <w:rFonts w:ascii="宋体" w:hAnsi="宋体"/>
                <w:szCs w:val="21"/>
              </w:rPr>
            </w:pPr>
            <w:r>
              <w:rPr>
                <w:rFonts w:ascii="宋体" w:hAnsi="宋体" w:hint="eastAsia"/>
                <w:szCs w:val="21"/>
              </w:rPr>
              <w:t>现场确认，公司</w:t>
            </w:r>
            <w:r>
              <w:rPr>
                <w:rFonts w:ascii="宋体" w:hAnsi="宋体" w:hint="eastAsia"/>
                <w:szCs w:val="21"/>
              </w:rPr>
              <w:t>环境</w:t>
            </w:r>
            <w:r>
              <w:rPr>
                <w:rFonts w:ascii="宋体" w:hAnsi="宋体" w:hint="eastAsia"/>
                <w:szCs w:val="21"/>
              </w:rPr>
              <w:t>管理体系覆盖范围：</w:t>
            </w:r>
            <w:r>
              <w:rPr>
                <w:rFonts w:ascii="宋体" w:hAnsi="宋体" w:hint="eastAsia"/>
                <w:szCs w:val="21"/>
              </w:rPr>
              <w:t>野营房销售及服务；机电产品、仪器仪表、钢材销售所涉及场所的相关环境管理活动</w:t>
            </w:r>
            <w:r>
              <w:rPr>
                <w:rFonts w:ascii="宋体" w:hAnsi="宋体" w:hint="eastAsia"/>
                <w:szCs w:val="21"/>
              </w:rPr>
              <w:t>。提供营业执照，汽车维修资质</w:t>
            </w:r>
            <w:r>
              <w:rPr>
                <w:rFonts w:ascii="宋体" w:hAnsi="宋体" w:hint="eastAsia"/>
                <w:szCs w:val="21"/>
              </w:rPr>
              <w:t>，</w:t>
            </w:r>
            <w:r>
              <w:rPr>
                <w:rFonts w:ascii="宋体" w:hAnsi="宋体" w:hint="eastAsia"/>
                <w:szCs w:val="21"/>
              </w:rPr>
              <w:t>检查有效，公司严格执行国标及行业要求和法律、法规要求。</w:t>
            </w:r>
          </w:p>
          <w:p w:rsidR="00EE237C" w:rsidRDefault="00E1163D">
            <w:pPr>
              <w:spacing w:line="360" w:lineRule="auto"/>
              <w:ind w:firstLineChars="200" w:firstLine="420"/>
              <w:rPr>
                <w:rFonts w:ascii="宋体" w:hAnsi="宋体" w:cs="宋体"/>
                <w:szCs w:val="24"/>
              </w:rPr>
            </w:pPr>
            <w:r>
              <w:rPr>
                <w:rFonts w:ascii="宋体" w:hAnsi="宋体" w:hint="eastAsia"/>
                <w:szCs w:val="21"/>
              </w:rPr>
              <w:t>近一年，公司没有顾客的重大产品质量投诉，通过顾客满意度</w:t>
            </w:r>
            <w:r>
              <w:rPr>
                <w:rFonts w:ascii="宋体" w:hAnsi="宋体" w:cs="宋体" w:hint="eastAsia"/>
                <w:szCs w:val="24"/>
              </w:rPr>
              <w:t>调查，顾客对公司提供的产品普遍反映较好。体系运行以来，顾客对质量反应良好，没有重大质量问题和投诉。</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该公司近一年以来，无质量监督抽查情况。</w:t>
            </w:r>
          </w:p>
        </w:tc>
        <w:tc>
          <w:tcPr>
            <w:tcW w:w="944" w:type="dxa"/>
          </w:tcPr>
          <w:p w:rsidR="00EE237C" w:rsidRDefault="00EE237C"/>
        </w:tc>
      </w:tr>
    </w:tbl>
    <w:p w:rsidR="00EE237C" w:rsidRDefault="00E1163D">
      <w:pPr>
        <w:pStyle w:val="a7"/>
      </w:pPr>
      <w:r>
        <w:rPr>
          <w:rFonts w:hint="eastAsia"/>
        </w:rPr>
        <w:t>说明：不符合标注</w:t>
      </w:r>
      <w:r>
        <w:rPr>
          <w:rFonts w:hint="eastAsia"/>
        </w:rPr>
        <w:t>N</w:t>
      </w:r>
    </w:p>
    <w:p w:rsidR="00EE237C" w:rsidRDefault="00EE237C">
      <w:pPr>
        <w:spacing w:line="480" w:lineRule="exact"/>
        <w:jc w:val="center"/>
        <w:rPr>
          <w:rFonts w:ascii="隶书" w:eastAsia="隶书" w:hAnsi="宋体"/>
          <w:bCs/>
          <w:sz w:val="36"/>
          <w:szCs w:val="36"/>
        </w:rPr>
      </w:pPr>
    </w:p>
    <w:p w:rsidR="00EE237C" w:rsidRDefault="00E1163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21"/>
        <w:gridCol w:w="968"/>
      </w:tblGrid>
      <w:tr w:rsidR="00EE237C">
        <w:trPr>
          <w:trHeight w:val="515"/>
        </w:trPr>
        <w:tc>
          <w:tcPr>
            <w:tcW w:w="2160" w:type="dxa"/>
            <w:vMerge w:val="restart"/>
            <w:vAlign w:val="center"/>
          </w:tcPr>
          <w:p w:rsidR="00EE237C" w:rsidRDefault="00E1163D">
            <w:pPr>
              <w:spacing w:before="120"/>
              <w:jc w:val="center"/>
              <w:rPr>
                <w:sz w:val="24"/>
                <w:szCs w:val="24"/>
              </w:rPr>
            </w:pPr>
            <w:r>
              <w:rPr>
                <w:rFonts w:hint="eastAsia"/>
                <w:sz w:val="24"/>
                <w:szCs w:val="24"/>
              </w:rPr>
              <w:t>过程与活动、</w:t>
            </w:r>
          </w:p>
          <w:p w:rsidR="00EE237C" w:rsidRDefault="00E1163D">
            <w:pPr>
              <w:jc w:val="center"/>
            </w:pPr>
            <w:r>
              <w:rPr>
                <w:rFonts w:hint="eastAsia"/>
                <w:sz w:val="24"/>
                <w:szCs w:val="24"/>
              </w:rPr>
              <w:t>抽样计划</w:t>
            </w:r>
          </w:p>
        </w:tc>
        <w:tc>
          <w:tcPr>
            <w:tcW w:w="960" w:type="dxa"/>
            <w:vMerge w:val="restart"/>
            <w:vAlign w:val="center"/>
          </w:tcPr>
          <w:p w:rsidR="00EE237C" w:rsidRDefault="00E1163D">
            <w:pPr>
              <w:rPr>
                <w:sz w:val="24"/>
                <w:szCs w:val="24"/>
              </w:rPr>
            </w:pPr>
            <w:r>
              <w:rPr>
                <w:rFonts w:hint="eastAsia"/>
                <w:sz w:val="24"/>
                <w:szCs w:val="24"/>
              </w:rPr>
              <w:t>涉及</w:t>
            </w:r>
          </w:p>
          <w:p w:rsidR="00EE237C" w:rsidRDefault="00E1163D">
            <w:r>
              <w:rPr>
                <w:rFonts w:hint="eastAsia"/>
                <w:sz w:val="24"/>
                <w:szCs w:val="24"/>
              </w:rPr>
              <w:t>条款</w:t>
            </w:r>
          </w:p>
        </w:tc>
        <w:tc>
          <w:tcPr>
            <w:tcW w:w="10621" w:type="dxa"/>
            <w:vAlign w:val="center"/>
          </w:tcPr>
          <w:p w:rsidR="00EE237C" w:rsidRDefault="00E1163D">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魏长友</w:t>
            </w:r>
            <w:r>
              <w:rPr>
                <w:rFonts w:hint="eastAsia"/>
                <w:sz w:val="24"/>
                <w:szCs w:val="24"/>
              </w:rPr>
              <w:t>，陪同人员：</w:t>
            </w:r>
            <w:r>
              <w:rPr>
                <w:rFonts w:hint="eastAsia"/>
                <w:sz w:val="24"/>
                <w:szCs w:val="24"/>
              </w:rPr>
              <w:t>赵宗美</w:t>
            </w:r>
          </w:p>
        </w:tc>
        <w:tc>
          <w:tcPr>
            <w:tcW w:w="968" w:type="dxa"/>
            <w:vMerge w:val="restart"/>
            <w:vAlign w:val="center"/>
          </w:tcPr>
          <w:p w:rsidR="00EE237C" w:rsidRDefault="00E1163D">
            <w:pPr>
              <w:rPr>
                <w:sz w:val="24"/>
                <w:szCs w:val="24"/>
              </w:rPr>
            </w:pPr>
            <w:r>
              <w:rPr>
                <w:rFonts w:hint="eastAsia"/>
                <w:sz w:val="24"/>
                <w:szCs w:val="24"/>
              </w:rPr>
              <w:t>判定</w:t>
            </w:r>
          </w:p>
        </w:tc>
      </w:tr>
      <w:tr w:rsidR="00EE237C">
        <w:trPr>
          <w:trHeight w:val="503"/>
        </w:trPr>
        <w:tc>
          <w:tcPr>
            <w:tcW w:w="2160" w:type="dxa"/>
            <w:vMerge/>
            <w:vAlign w:val="center"/>
          </w:tcPr>
          <w:p w:rsidR="00EE237C" w:rsidRDefault="00EE237C"/>
        </w:tc>
        <w:tc>
          <w:tcPr>
            <w:tcW w:w="960" w:type="dxa"/>
            <w:vMerge/>
            <w:vAlign w:val="center"/>
          </w:tcPr>
          <w:p w:rsidR="00EE237C" w:rsidRDefault="00EE237C"/>
        </w:tc>
        <w:tc>
          <w:tcPr>
            <w:tcW w:w="10621" w:type="dxa"/>
            <w:vAlign w:val="center"/>
          </w:tcPr>
          <w:p w:rsidR="00EE237C" w:rsidRDefault="00E1163D">
            <w:pPr>
              <w:spacing w:before="120"/>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2021.1.17</w:t>
            </w:r>
          </w:p>
        </w:tc>
        <w:tc>
          <w:tcPr>
            <w:tcW w:w="968" w:type="dxa"/>
            <w:vMerge/>
          </w:tcPr>
          <w:p w:rsidR="00EE237C" w:rsidRDefault="00EE237C"/>
        </w:tc>
      </w:tr>
      <w:tr w:rsidR="00EE237C">
        <w:trPr>
          <w:trHeight w:val="516"/>
        </w:trPr>
        <w:tc>
          <w:tcPr>
            <w:tcW w:w="2160" w:type="dxa"/>
            <w:vMerge/>
            <w:vAlign w:val="center"/>
          </w:tcPr>
          <w:p w:rsidR="00EE237C" w:rsidRDefault="00EE237C"/>
        </w:tc>
        <w:tc>
          <w:tcPr>
            <w:tcW w:w="960" w:type="dxa"/>
            <w:vMerge/>
            <w:vAlign w:val="center"/>
          </w:tcPr>
          <w:p w:rsidR="00EE237C" w:rsidRDefault="00EE237C"/>
        </w:tc>
        <w:tc>
          <w:tcPr>
            <w:tcW w:w="10621" w:type="dxa"/>
            <w:vAlign w:val="center"/>
          </w:tcPr>
          <w:p w:rsidR="00EE237C" w:rsidRDefault="00EE237C">
            <w:pPr>
              <w:snapToGrid w:val="0"/>
              <w:spacing w:line="240" w:lineRule="exact"/>
              <w:rPr>
                <w:sz w:val="24"/>
                <w:szCs w:val="24"/>
              </w:rPr>
            </w:pPr>
          </w:p>
        </w:tc>
        <w:tc>
          <w:tcPr>
            <w:tcW w:w="968" w:type="dxa"/>
            <w:vMerge/>
          </w:tcPr>
          <w:p w:rsidR="00EE237C" w:rsidRDefault="00EE237C"/>
        </w:tc>
      </w:tr>
      <w:tr w:rsidR="00EE237C">
        <w:trPr>
          <w:trHeight w:val="271"/>
        </w:trPr>
        <w:tc>
          <w:tcPr>
            <w:tcW w:w="2160" w:type="dxa"/>
          </w:tcPr>
          <w:p w:rsidR="00EE237C" w:rsidRDefault="00E1163D">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EE237C" w:rsidRDefault="00E1163D">
            <w:pPr>
              <w:rPr>
                <w:rFonts w:ascii="宋体" w:hAnsi="宋体" w:cs="宋体"/>
                <w:szCs w:val="21"/>
              </w:rPr>
            </w:pPr>
            <w:r>
              <w:rPr>
                <w:rFonts w:ascii="宋体" w:hAnsi="宋体" w:cs="宋体" w:hint="eastAsia"/>
                <w:szCs w:val="21"/>
              </w:rPr>
              <w:lastRenderedPageBreak/>
              <w:t>总要求</w:t>
            </w:r>
          </w:p>
          <w:p w:rsidR="00EE237C" w:rsidRDefault="00EE237C"/>
        </w:tc>
        <w:tc>
          <w:tcPr>
            <w:tcW w:w="960" w:type="dxa"/>
          </w:tcPr>
          <w:p w:rsidR="00EE237C" w:rsidRDefault="00E1163D">
            <w:pPr>
              <w:adjustRightInd w:val="0"/>
              <w:snapToGrid w:val="0"/>
              <w:rPr>
                <w:rFonts w:ascii="宋体" w:hAnsi="宋体" w:cs="宋体"/>
                <w:szCs w:val="21"/>
              </w:rPr>
            </w:pPr>
            <w:r>
              <w:rPr>
                <w:rFonts w:ascii="宋体" w:hAnsi="宋体" w:cs="宋体" w:hint="eastAsia"/>
                <w:szCs w:val="21"/>
              </w:rPr>
              <w:lastRenderedPageBreak/>
              <w:t>S:4.1;4.2;4.3;4.4</w:t>
            </w:r>
          </w:p>
          <w:p w:rsidR="00EE237C" w:rsidRDefault="00EE237C">
            <w:pPr>
              <w:adjustRightInd w:val="0"/>
              <w:snapToGrid w:val="0"/>
              <w:rPr>
                <w:rFonts w:ascii="宋体" w:hAnsi="宋体" w:cs="宋体"/>
                <w:szCs w:val="21"/>
              </w:rPr>
            </w:pPr>
          </w:p>
          <w:p w:rsidR="00EE237C" w:rsidRDefault="00EE237C"/>
        </w:tc>
        <w:tc>
          <w:tcPr>
            <w:tcW w:w="10621" w:type="dxa"/>
          </w:tcPr>
          <w:p w:rsidR="00EE237C" w:rsidRDefault="00E1163D">
            <w:r>
              <w:rPr>
                <w:rFonts w:hint="eastAsia"/>
              </w:rPr>
              <w:t>公司确定的相关方有</w:t>
            </w:r>
            <w:r>
              <w:rPr>
                <w:rFonts w:ascii="宋体" w:hAnsi="宋体" w:cs="宋体" w:hint="eastAsia"/>
                <w:szCs w:val="21"/>
              </w:rPr>
              <w:t>政府机构、第三方认证机构、员工、</w:t>
            </w:r>
            <w:r>
              <w:rPr>
                <w:rFonts w:ascii="宋体" w:hAnsi="宋体" w:cs="宋体" w:hint="eastAsia"/>
                <w:szCs w:val="21"/>
              </w:rPr>
              <w:t>银行</w:t>
            </w:r>
            <w:r>
              <w:rPr>
                <w:rFonts w:ascii="宋体" w:hAnsi="宋体" w:cs="宋体" w:hint="eastAsia"/>
                <w:szCs w:val="21"/>
              </w:rPr>
              <w:t>、客户、供应商等</w:t>
            </w:r>
            <w:r>
              <w:rPr>
                <w:rFonts w:hint="eastAsia"/>
              </w:rPr>
              <w:t>。</w:t>
            </w:r>
          </w:p>
          <w:p w:rsidR="00EE237C" w:rsidRDefault="00E1163D">
            <w:r>
              <w:rPr>
                <w:rFonts w:hint="eastAsia"/>
              </w:rPr>
              <w:t>理解员工诉求的形式为谈心、茶话会等；理解政府机构等相关方的形式主要为电话沟通、上门拜访等；</w:t>
            </w:r>
          </w:p>
          <w:p w:rsidR="00EE237C" w:rsidRDefault="00E1163D">
            <w:r>
              <w:rPr>
                <w:rFonts w:hint="eastAsia"/>
              </w:rPr>
              <w:t>员工关注的主要问题有</w:t>
            </w:r>
            <w:r>
              <w:rPr>
                <w:rFonts w:ascii="宋体" w:hAnsi="宋体" w:cs="宋体" w:hint="eastAsia"/>
                <w:szCs w:val="21"/>
              </w:rPr>
              <w:t>工资待遇增加、培训学习机会、工作环境舒适、公司发展潜力等，供应商关注的主要问题是长期合作、互利共赢、付款时间、要求清晰，及时沟通等</w:t>
            </w:r>
            <w:r>
              <w:rPr>
                <w:rFonts w:hint="eastAsia"/>
              </w:rPr>
              <w:t>。</w:t>
            </w:r>
          </w:p>
          <w:p w:rsidR="00EE237C" w:rsidRDefault="00E1163D">
            <w:r>
              <w:rPr>
                <w:rFonts w:hint="eastAsia"/>
              </w:rPr>
              <w:lastRenderedPageBreak/>
              <w:t>对相关方的要求的监视和评审的方法多样，通过</w:t>
            </w:r>
            <w:r>
              <w:rPr>
                <w:rFonts w:hint="eastAsia"/>
              </w:rPr>
              <w:t>QQ</w:t>
            </w:r>
            <w:r>
              <w:rPr>
                <w:rFonts w:hint="eastAsia"/>
              </w:rPr>
              <w:t>和微信等现代通讯手段是常用的便捷而又高效主要方法。</w:t>
            </w:r>
          </w:p>
          <w:p w:rsidR="00EE237C" w:rsidRDefault="00EE237C"/>
          <w:p w:rsidR="00EE237C" w:rsidRDefault="00E1163D">
            <w:pPr>
              <w:rPr>
                <w:szCs w:val="22"/>
              </w:rPr>
            </w:pPr>
            <w:r>
              <w:rPr>
                <w:rFonts w:hint="eastAsia"/>
              </w:rPr>
              <w:t>公司管理体系的范围是：</w:t>
            </w:r>
            <w:r>
              <w:rPr>
                <w:rFonts w:hint="eastAsia"/>
                <w:szCs w:val="22"/>
              </w:rPr>
              <w:t>野营房销售及服务；机电产品、仪器仪表、钢材销售所涉及场所的相关职业健康安全管理活动</w:t>
            </w:r>
            <w:r>
              <w:rPr>
                <w:rFonts w:hint="eastAsia"/>
                <w:szCs w:val="22"/>
              </w:rPr>
              <w:t>。</w:t>
            </w:r>
          </w:p>
          <w:p w:rsidR="00EE237C" w:rsidRDefault="00E1163D">
            <w:pPr>
              <w:spacing w:line="360" w:lineRule="auto"/>
              <w:ind w:firstLineChars="100" w:firstLine="210"/>
              <w:jc w:val="left"/>
              <w:rPr>
                <w:rFonts w:ascii="宋体" w:hAnsi="宋体" w:cs="宋体"/>
                <w:szCs w:val="21"/>
              </w:rPr>
            </w:pPr>
            <w:r>
              <w:rPr>
                <w:rFonts w:ascii="宋体" w:hAnsi="宋体" w:cs="宋体" w:hint="eastAsia"/>
                <w:szCs w:val="21"/>
              </w:rPr>
              <w:t>经营地，</w:t>
            </w:r>
            <w:r>
              <w:rPr>
                <w:rFonts w:ascii="宋体" w:hAnsi="宋体" w:cs="宋体" w:hint="eastAsia"/>
                <w:szCs w:val="21"/>
              </w:rPr>
              <w:t>重庆市北碚区蔡家岗街道三溪村槽房社</w:t>
            </w:r>
            <w:r>
              <w:rPr>
                <w:rFonts w:ascii="宋体" w:hAnsi="宋体" w:cs="宋体" w:hint="eastAsia"/>
                <w:szCs w:val="21"/>
              </w:rPr>
              <w:t>。</w:t>
            </w:r>
          </w:p>
          <w:p w:rsidR="00EE237C" w:rsidRDefault="00E1163D">
            <w:pPr>
              <w:spacing w:line="360" w:lineRule="auto"/>
              <w:ind w:firstLineChars="200" w:firstLine="420"/>
              <w:jc w:val="left"/>
              <w:rPr>
                <w:rFonts w:ascii="宋体" w:hAnsi="宋体" w:cs="宋体"/>
                <w:szCs w:val="21"/>
              </w:rPr>
            </w:pPr>
            <w:r>
              <w:rPr>
                <w:rFonts w:ascii="宋体" w:hAnsi="宋体" w:cs="宋体" w:hint="eastAsia"/>
                <w:szCs w:val="21"/>
              </w:rPr>
              <w:t>经识别，组织依据标准的要求建立、实施、维护管理体系，符合标准要求。</w:t>
            </w:r>
          </w:p>
          <w:p w:rsidR="00EE237C" w:rsidRDefault="00E1163D">
            <w:pPr>
              <w:pStyle w:val="a0"/>
              <w:rPr>
                <w:rFonts w:ascii="宋体" w:hAnsi="宋体" w:cs="宋体"/>
                <w:szCs w:val="21"/>
              </w:rPr>
            </w:pPr>
            <w:r>
              <w:rPr>
                <w:rFonts w:ascii="宋体" w:hAnsi="宋体" w:cs="宋体" w:hint="eastAsia"/>
                <w:szCs w:val="21"/>
              </w:rPr>
              <w:t>公司以</w:t>
            </w:r>
            <w:r>
              <w:rPr>
                <w:rFonts w:ascii="宋体" w:hAnsi="宋体" w:cs="宋体" w:hint="eastAsia"/>
                <w:szCs w:val="21"/>
                <w:lang w:val="de-DE"/>
              </w:rPr>
              <w:t>GB/T19001-2016/ISO9001:2015</w:t>
            </w:r>
            <w:r>
              <w:rPr>
                <w:rFonts w:ascii="宋体" w:hAnsi="宋体" w:cs="宋体" w:hint="eastAsia"/>
                <w:szCs w:val="21"/>
              </w:rPr>
              <w:t>标准为主线，以“过程方法”为基础，融入了</w:t>
            </w:r>
            <w:r>
              <w:rPr>
                <w:rFonts w:ascii="宋体" w:hAnsi="宋体" w:cs="宋体" w:hint="eastAsia"/>
                <w:szCs w:val="21"/>
                <w:lang w:val="de-DE"/>
              </w:rPr>
              <w:t>GB/T 24001-2016/ISO14001:</w:t>
            </w:r>
            <w:r>
              <w:rPr>
                <w:rFonts w:ascii="宋体" w:hAnsi="宋体" w:cs="宋体" w:hint="eastAsia"/>
                <w:szCs w:val="21"/>
              </w:rPr>
              <w:t>2015</w:t>
            </w:r>
            <w:r>
              <w:rPr>
                <w:rFonts w:ascii="宋体" w:hAnsi="宋体" w:cs="宋体" w:hint="eastAsia"/>
                <w:szCs w:val="21"/>
              </w:rPr>
              <w:t>、</w:t>
            </w:r>
            <w:r>
              <w:rPr>
                <w:rFonts w:ascii="宋体" w:hAnsi="宋体" w:cs="宋体" w:hint="eastAsia"/>
                <w:szCs w:val="21"/>
                <w:lang w:val="de-DE"/>
              </w:rPr>
              <w:t>GB/T45001-2020/ISO45001</w:t>
            </w:r>
            <w:r>
              <w:rPr>
                <w:rFonts w:ascii="宋体" w:hAnsi="宋体" w:cs="宋体" w:hint="eastAsia"/>
                <w:szCs w:val="21"/>
                <w:lang w:val="de-DE"/>
              </w:rPr>
              <w:t>：</w:t>
            </w:r>
            <w:r>
              <w:rPr>
                <w:rFonts w:ascii="宋体" w:hAnsi="宋体" w:cs="宋体" w:hint="eastAsia"/>
                <w:szCs w:val="21"/>
                <w:lang w:val="de-DE"/>
              </w:rPr>
              <w:t>2018</w:t>
            </w:r>
            <w:r>
              <w:rPr>
                <w:rFonts w:ascii="宋体" w:hAnsi="宋体" w:cs="宋体" w:hint="eastAsia"/>
                <w:szCs w:val="21"/>
                <w:lang w:val="de-DE"/>
              </w:rPr>
              <w:t>标准要求，并明确了过程顺序和相互作用以及过程有效运作和控制所需的准则和方法。在管理手册中，确定产生非</w:t>
            </w:r>
            <w:r>
              <w:rPr>
                <w:rFonts w:ascii="宋体" w:hAnsi="宋体" w:cs="宋体" w:hint="eastAsia"/>
                <w:szCs w:val="21"/>
              </w:rPr>
              <w:t>预期的输出或过程失效对产品和顾客满意带来的风险，以及应对措施。组织制定</w:t>
            </w:r>
            <w:r>
              <w:rPr>
                <w:rFonts w:ascii="宋体" w:hAnsi="宋体" w:cs="宋体" w:hint="eastAsia"/>
                <w:szCs w:val="21"/>
              </w:rPr>
              <w:t>管理评审控制</w:t>
            </w:r>
            <w:r>
              <w:rPr>
                <w:rFonts w:ascii="宋体" w:hAnsi="宋体" w:cs="宋体" w:hint="eastAsia"/>
                <w:szCs w:val="21"/>
              </w:rPr>
              <w:t>程序</w:t>
            </w:r>
            <w:r>
              <w:rPr>
                <w:rFonts w:ascii="宋体" w:hAnsi="宋体" w:cs="宋体" w:hint="eastAsia"/>
                <w:szCs w:val="21"/>
              </w:rPr>
              <w:t>，定期进行评审，必要时变更过程，以确保过程持续产生公司期望的结果。</w:t>
            </w:r>
          </w:p>
        </w:tc>
        <w:tc>
          <w:tcPr>
            <w:tcW w:w="968" w:type="dxa"/>
          </w:tcPr>
          <w:p w:rsidR="00EE237C" w:rsidRDefault="00E1163D">
            <w:r>
              <w:rPr>
                <w:rFonts w:hint="eastAsia"/>
              </w:rPr>
              <w:lastRenderedPageBreak/>
              <w:t>符合</w:t>
            </w:r>
          </w:p>
        </w:tc>
      </w:tr>
      <w:tr w:rsidR="00EE237C">
        <w:trPr>
          <w:trHeight w:val="90"/>
        </w:trPr>
        <w:tc>
          <w:tcPr>
            <w:tcW w:w="2160" w:type="dxa"/>
          </w:tcPr>
          <w:p w:rsidR="00EE237C" w:rsidRDefault="00E1163D">
            <w:pPr>
              <w:rPr>
                <w:rFonts w:ascii="宋体" w:hAnsi="宋体" w:cs="宋体"/>
                <w:szCs w:val="21"/>
              </w:rPr>
            </w:pPr>
            <w:r>
              <w:rPr>
                <w:rFonts w:ascii="宋体" w:hAnsi="宋体" w:cs="宋体" w:hint="eastAsia"/>
                <w:szCs w:val="21"/>
              </w:rPr>
              <w:lastRenderedPageBreak/>
              <w:t>领导作用与承诺</w:t>
            </w:r>
          </w:p>
          <w:p w:rsidR="00EE237C" w:rsidRDefault="00EE237C"/>
        </w:tc>
        <w:tc>
          <w:tcPr>
            <w:tcW w:w="960" w:type="dxa"/>
          </w:tcPr>
          <w:p w:rsidR="00EE237C" w:rsidRDefault="00E1163D">
            <w:pPr>
              <w:jc w:val="left"/>
              <w:rPr>
                <w:b/>
                <w:szCs w:val="21"/>
              </w:rPr>
            </w:pPr>
            <w:r>
              <w:rPr>
                <w:rFonts w:ascii="宋体" w:hAnsi="宋体" w:cs="宋体" w:hint="eastAsia"/>
                <w:szCs w:val="21"/>
              </w:rPr>
              <w:t>S5.1</w:t>
            </w:r>
          </w:p>
        </w:tc>
        <w:tc>
          <w:tcPr>
            <w:tcW w:w="10621" w:type="dxa"/>
          </w:tcPr>
          <w:p w:rsidR="00EE237C" w:rsidRDefault="00E1163D">
            <w:pPr>
              <w:rPr>
                <w:rFonts w:ascii="宋体" w:hAnsi="宋体" w:cs="宋体"/>
                <w:szCs w:val="21"/>
              </w:rPr>
            </w:pPr>
            <w:r>
              <w:rPr>
                <w:rFonts w:ascii="宋体" w:hAnsi="宋体" w:cs="宋体" w:hint="eastAsia"/>
                <w:szCs w:val="21"/>
              </w:rPr>
              <w:t>总经理：</w:t>
            </w:r>
            <w:r>
              <w:rPr>
                <w:rFonts w:ascii="宋体" w:hAnsi="宋体" w:cs="宋体" w:hint="eastAsia"/>
                <w:szCs w:val="21"/>
              </w:rPr>
              <w:t>魏长友</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管代：</w:t>
            </w:r>
            <w:r>
              <w:rPr>
                <w:rFonts w:ascii="宋体" w:hAnsi="宋体" w:cs="宋体" w:hint="eastAsia"/>
                <w:szCs w:val="21"/>
              </w:rPr>
              <w:t>魏长健</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w:t>
            </w:r>
            <w:r>
              <w:rPr>
                <w:rFonts w:ascii="宋体" w:hAnsi="宋体" w:cs="宋体" w:hint="eastAsia"/>
                <w:szCs w:val="21"/>
              </w:rPr>
              <w:t>职业健康安全</w:t>
            </w:r>
            <w:r>
              <w:rPr>
                <w:rFonts w:ascii="宋体" w:hAnsi="宋体" w:cs="宋体" w:hint="eastAsia"/>
                <w:szCs w:val="21"/>
              </w:rPr>
              <w:t>管理体系并持续改进其有效性所做出的承诺提供证据：</w:t>
            </w:r>
            <w:r>
              <w:rPr>
                <w:rFonts w:ascii="宋体" w:hAnsi="宋体" w:cs="宋体" w:hint="eastAsia"/>
                <w:szCs w:val="21"/>
              </w:rPr>
              <w:t xml:space="preserve"> </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hint="eastAsia"/>
              </w:rPr>
              <w:t>制定和发布公司自身发展职业健康安全方针和管理目标</w:t>
            </w:r>
            <w:r>
              <w:rPr>
                <w:rFonts w:ascii="宋体" w:hAnsi="宋体" w:cs="宋体" w:hint="eastAsia"/>
                <w:szCs w:val="21"/>
              </w:rPr>
              <w:t>；</w:t>
            </w:r>
            <w:r>
              <w:rPr>
                <w:rFonts w:ascii="宋体" w:hAnsi="宋体" w:cs="宋体" w:hint="eastAsia"/>
                <w:szCs w:val="21"/>
              </w:rPr>
              <w:t xml:space="preserve"> </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EE237C" w:rsidRDefault="00E1163D">
            <w:pPr>
              <w:spacing w:line="400" w:lineRule="exact"/>
              <w:jc w:val="left"/>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p w:rsidR="00EE237C" w:rsidRDefault="00E1163D">
            <w:pPr>
              <w:pStyle w:val="a0"/>
              <w:rPr>
                <w:rFonts w:ascii="宋体" w:hAnsi="宋体" w:cs="宋体"/>
                <w:szCs w:val="21"/>
              </w:rPr>
            </w:pPr>
            <w:r>
              <w:rPr>
                <w:rFonts w:ascii="宋体" w:hAnsi="宋体" w:cs="宋体" w:hint="eastAsia"/>
                <w:szCs w:val="21"/>
              </w:rPr>
              <w:t>6</w:t>
            </w:r>
            <w:r>
              <w:rPr>
                <w:rFonts w:ascii="宋体" w:hAnsi="宋体" w:cs="宋体" w:hint="eastAsia"/>
                <w:szCs w:val="21"/>
              </w:rPr>
              <w:t>、对职业健康安全管理体系的有效性承担责任</w:t>
            </w:r>
          </w:p>
          <w:p w:rsidR="00EE237C" w:rsidRDefault="00E1163D">
            <w:pPr>
              <w:pStyle w:val="a0"/>
              <w:rPr>
                <w:rFonts w:ascii="宋体" w:hAnsi="宋体" w:cs="宋体"/>
                <w:szCs w:val="21"/>
              </w:rPr>
            </w:pPr>
            <w:r>
              <w:rPr>
                <w:rFonts w:ascii="宋体" w:hAnsi="宋体" w:cs="宋体" w:hint="eastAsia"/>
                <w:szCs w:val="21"/>
              </w:rPr>
              <w:lastRenderedPageBreak/>
              <w:t>7</w:t>
            </w:r>
            <w:r>
              <w:rPr>
                <w:rFonts w:ascii="宋体" w:hAnsi="宋体" w:cs="宋体" w:hint="eastAsia"/>
                <w:szCs w:val="21"/>
              </w:rPr>
              <w:t>、推动公司体系的改进，使体系能够更完善，和公司实际运作切合。</w:t>
            </w:r>
          </w:p>
          <w:p w:rsidR="00EE237C" w:rsidRDefault="00E1163D">
            <w:pPr>
              <w:spacing w:line="400" w:lineRule="exact"/>
              <w:jc w:val="left"/>
              <w:rPr>
                <w:rFonts w:ascii="宋体" w:hAnsi="宋体" w:cs="宋体"/>
                <w:szCs w:val="21"/>
              </w:rPr>
            </w:pPr>
            <w:r>
              <w:rPr>
                <w:rFonts w:ascii="宋体" w:hAnsi="宋体" w:cs="宋体" w:hint="eastAsia"/>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rsidR="00EE237C" w:rsidRDefault="00E1163D">
            <w:r>
              <w:rPr>
                <w:rFonts w:hint="eastAsia"/>
              </w:rPr>
              <w:lastRenderedPageBreak/>
              <w:t>符合</w:t>
            </w:r>
          </w:p>
        </w:tc>
      </w:tr>
      <w:tr w:rsidR="00EE237C">
        <w:trPr>
          <w:trHeight w:val="1140"/>
        </w:trPr>
        <w:tc>
          <w:tcPr>
            <w:tcW w:w="2160" w:type="dxa"/>
          </w:tcPr>
          <w:p w:rsidR="00EE237C" w:rsidRDefault="00E1163D">
            <w:pPr>
              <w:rPr>
                <w:b/>
                <w:szCs w:val="21"/>
              </w:rPr>
            </w:pPr>
            <w:r>
              <w:rPr>
                <w:rFonts w:ascii="宋体" w:hAnsi="宋体" w:cs="宋体" w:hint="eastAsia"/>
                <w:szCs w:val="21"/>
              </w:rPr>
              <w:lastRenderedPageBreak/>
              <w:t>方针</w:t>
            </w:r>
          </w:p>
        </w:tc>
        <w:tc>
          <w:tcPr>
            <w:tcW w:w="960" w:type="dxa"/>
          </w:tcPr>
          <w:p w:rsidR="00EE237C" w:rsidRDefault="00E1163D">
            <w:pPr>
              <w:rPr>
                <w:rFonts w:ascii="宋体" w:hAnsi="宋体" w:cs="宋体"/>
                <w:szCs w:val="21"/>
              </w:rPr>
            </w:pPr>
            <w:r>
              <w:rPr>
                <w:rFonts w:ascii="宋体" w:hAnsi="宋体" w:cs="宋体" w:hint="eastAsia"/>
                <w:szCs w:val="21"/>
              </w:rPr>
              <w:t xml:space="preserve">S5.2 </w:t>
            </w:r>
          </w:p>
          <w:p w:rsidR="00EE237C" w:rsidRDefault="00EE237C">
            <w:pPr>
              <w:rPr>
                <w:b/>
                <w:szCs w:val="21"/>
              </w:rPr>
            </w:pPr>
          </w:p>
        </w:tc>
        <w:tc>
          <w:tcPr>
            <w:tcW w:w="10621" w:type="dxa"/>
          </w:tcPr>
          <w:p w:rsidR="00EE237C" w:rsidRDefault="00E1163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职业健康安全方针：</w:t>
            </w:r>
          </w:p>
          <w:p w:rsidR="00EE237C" w:rsidRDefault="00E1163D">
            <w:pPr>
              <w:spacing w:line="360" w:lineRule="auto"/>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
                <w:szCs w:val="21"/>
              </w:rPr>
              <w:t>科学管理、环保节能、遵纪守法、持续改进</w:t>
            </w:r>
            <w:r>
              <w:rPr>
                <w:rFonts w:asciiTheme="minorEastAsia" w:eastAsiaTheme="minorEastAsia" w:hAnsiTheme="minorEastAsia" w:cstheme="minorEastAsia" w:hint="eastAsia"/>
                <w:bCs/>
                <w:szCs w:val="21"/>
              </w:rPr>
              <w:t>”。</w:t>
            </w:r>
          </w:p>
          <w:p w:rsidR="00EE237C" w:rsidRDefault="00E1163D">
            <w:pPr>
              <w:spacing w:line="400" w:lineRule="exact"/>
              <w:jc w:val="left"/>
              <w:rPr>
                <w:rFonts w:ascii="宋体" w:hAnsi="宋体" w:cs="宋体"/>
                <w:szCs w:val="21"/>
              </w:rPr>
            </w:pPr>
            <w:r>
              <w:rPr>
                <w:rFonts w:ascii="宋体" w:hAnsi="宋体" w:cs="宋体" w:hint="eastAsia"/>
                <w:szCs w:val="21"/>
              </w:rPr>
              <w:t>其内涵包含了：</w:t>
            </w:r>
          </w:p>
          <w:p w:rsidR="00EE237C" w:rsidRDefault="00E1163D">
            <w:pPr>
              <w:pStyle w:val="a0"/>
              <w:rPr>
                <w:rFonts w:ascii="宋体" w:hAnsi="宋体" w:cs="宋体"/>
                <w:szCs w:val="21"/>
              </w:rPr>
            </w:pPr>
            <w:r>
              <w:rPr>
                <w:rFonts w:ascii="宋体" w:hAnsi="宋体" w:cs="宋体" w:hint="eastAsia"/>
                <w:szCs w:val="21"/>
              </w:rPr>
              <w:t>员工是企业的重要资源，保护员工安全是企业义不容辞的义务；</w:t>
            </w:r>
          </w:p>
          <w:p w:rsidR="00EE237C" w:rsidRDefault="00E1163D">
            <w:pPr>
              <w:pStyle w:val="a0"/>
              <w:rPr>
                <w:rFonts w:ascii="宋体" w:hAnsi="宋体" w:cs="宋体"/>
                <w:szCs w:val="21"/>
              </w:rPr>
            </w:pPr>
            <w:r>
              <w:rPr>
                <w:rFonts w:ascii="宋体" w:hAnsi="宋体" w:cs="宋体" w:hint="eastAsia"/>
                <w:szCs w:val="21"/>
              </w:rPr>
              <w:t>在顾客至上，绿色环保，安全环保基础上，持续改进，企业才能持续长久发展。</w:t>
            </w:r>
          </w:p>
          <w:p w:rsidR="00EE237C" w:rsidRDefault="00E1163D">
            <w:pPr>
              <w:spacing w:line="400" w:lineRule="exact"/>
              <w:jc w:val="left"/>
              <w:rPr>
                <w:rFonts w:ascii="宋体" w:hAnsi="宋体" w:cs="宋体"/>
                <w:szCs w:val="21"/>
              </w:rPr>
            </w:pPr>
            <w:r>
              <w:rPr>
                <w:rFonts w:ascii="宋体" w:hAnsi="宋体" w:cs="宋体" w:hint="eastAsia"/>
                <w:szCs w:val="21"/>
              </w:rPr>
              <w:t>职业健康安全方针在手册上进行了确定和发布，并通过文件发放的形式发放至各部门、给员工进行了宣传培训。</w:t>
            </w:r>
          </w:p>
          <w:p w:rsidR="00EE237C" w:rsidRDefault="00E1163D">
            <w:pPr>
              <w:spacing w:line="400" w:lineRule="exact"/>
              <w:jc w:val="left"/>
              <w:rPr>
                <w:rFonts w:ascii="宋体" w:hAnsi="宋体" w:cs="宋体"/>
                <w:szCs w:val="21"/>
              </w:rPr>
            </w:pPr>
            <w:r>
              <w:rPr>
                <w:rFonts w:ascii="宋体" w:hAnsi="宋体" w:cs="宋体" w:hint="eastAsia"/>
                <w:szCs w:val="21"/>
              </w:rPr>
              <w:t>职业健康安全方针对外进行了发布，给员工进行了宣传培训。</w:t>
            </w:r>
          </w:p>
          <w:p w:rsidR="00EE237C" w:rsidRDefault="00E1163D">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EE237C" w:rsidRDefault="00E1163D">
            <w:pPr>
              <w:spacing w:line="400" w:lineRule="exact"/>
              <w:jc w:val="left"/>
              <w:rPr>
                <w:rFonts w:ascii="宋体" w:hAnsi="宋体" w:cs="宋体"/>
                <w:szCs w:val="21"/>
              </w:rPr>
            </w:pPr>
            <w:r>
              <w:rPr>
                <w:rFonts w:ascii="宋体" w:hAnsi="宋体" w:cs="宋体" w:hint="eastAsia"/>
                <w:szCs w:val="21"/>
              </w:rPr>
              <w:t>企业的职业健康安全方针的内容和管理基本符合标准和法规要求。</w:t>
            </w:r>
          </w:p>
        </w:tc>
        <w:tc>
          <w:tcPr>
            <w:tcW w:w="968" w:type="dxa"/>
          </w:tcPr>
          <w:p w:rsidR="00EE237C" w:rsidRDefault="00E1163D">
            <w:r>
              <w:rPr>
                <w:rFonts w:hint="eastAsia"/>
              </w:rPr>
              <w:t>符合</w:t>
            </w:r>
          </w:p>
        </w:tc>
      </w:tr>
      <w:tr w:rsidR="00EE237C">
        <w:trPr>
          <w:trHeight w:val="122"/>
        </w:trPr>
        <w:tc>
          <w:tcPr>
            <w:tcW w:w="2160" w:type="dxa"/>
          </w:tcPr>
          <w:p w:rsidR="00EE237C" w:rsidRDefault="00E1163D">
            <w:pPr>
              <w:adjustRightInd w:val="0"/>
              <w:snapToGrid w:val="0"/>
              <w:rPr>
                <w:rFonts w:ascii="宋体" w:hAnsi="宋体" w:cs="宋体"/>
                <w:szCs w:val="21"/>
              </w:rPr>
            </w:pPr>
            <w:r>
              <w:rPr>
                <w:rFonts w:ascii="宋体" w:hAnsi="宋体" w:cs="宋体" w:hint="eastAsia"/>
                <w:szCs w:val="21"/>
              </w:rPr>
              <w:t>组织的角色、职责和权限；</w:t>
            </w:r>
          </w:p>
          <w:p w:rsidR="00EE237C" w:rsidRDefault="00E1163D">
            <w:pPr>
              <w:rPr>
                <w:b/>
                <w:szCs w:val="21"/>
              </w:rPr>
            </w:pPr>
            <w:r>
              <w:rPr>
                <w:rFonts w:ascii="宋体" w:hAnsi="宋体" w:cs="宋体" w:hint="eastAsia"/>
                <w:szCs w:val="21"/>
              </w:rPr>
              <w:t>资源、角色、职责、责任与权限</w:t>
            </w:r>
          </w:p>
        </w:tc>
        <w:tc>
          <w:tcPr>
            <w:tcW w:w="960" w:type="dxa"/>
          </w:tcPr>
          <w:p w:rsidR="00EE237C" w:rsidRDefault="00E1163D">
            <w:pPr>
              <w:rPr>
                <w:rFonts w:ascii="宋体" w:hAnsi="宋体" w:cs="宋体"/>
                <w:szCs w:val="21"/>
              </w:rPr>
            </w:pPr>
            <w:r>
              <w:rPr>
                <w:rFonts w:ascii="宋体" w:hAnsi="宋体" w:cs="宋体" w:hint="eastAsia"/>
                <w:szCs w:val="21"/>
              </w:rPr>
              <w:t xml:space="preserve">S5.3 </w:t>
            </w:r>
          </w:p>
          <w:p w:rsidR="00EE237C" w:rsidRDefault="00EE237C">
            <w:pPr>
              <w:rPr>
                <w:b/>
                <w:szCs w:val="21"/>
              </w:rPr>
            </w:pPr>
          </w:p>
        </w:tc>
        <w:tc>
          <w:tcPr>
            <w:tcW w:w="10621" w:type="dxa"/>
          </w:tcPr>
          <w:p w:rsidR="00EE237C" w:rsidRDefault="00E1163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w:t>
            </w:r>
            <w:r>
              <w:rPr>
                <w:rFonts w:ascii="宋体" w:hAnsi="宋体" w:cs="宋体" w:hint="eastAsia"/>
                <w:szCs w:val="21"/>
              </w:rPr>
              <w:t>岗位职务说明书</w:t>
            </w:r>
            <w:r>
              <w:rPr>
                <w:rFonts w:ascii="宋体" w:hAnsi="宋体" w:cs="宋体" w:hint="eastAsia"/>
                <w:szCs w:val="21"/>
              </w:rPr>
              <w:t>》对总经理、管理者代表、各部门的</w:t>
            </w:r>
            <w:r>
              <w:rPr>
                <w:rFonts w:ascii="宋体" w:hAnsi="宋体" w:cs="宋体" w:hint="eastAsia"/>
                <w:szCs w:val="21"/>
              </w:rPr>
              <w:t>岗位职务说明书</w:t>
            </w:r>
            <w:r>
              <w:rPr>
                <w:rFonts w:ascii="宋体" w:hAnsi="宋体" w:cs="宋体" w:hint="eastAsia"/>
                <w:szCs w:val="21"/>
              </w:rPr>
              <w:t>和权限进行了规定，内容全面合理。各部门、岗位之间通过会议、文件传阅、培训等方式相互了解职责与权限。</w:t>
            </w:r>
          </w:p>
        </w:tc>
        <w:tc>
          <w:tcPr>
            <w:tcW w:w="968" w:type="dxa"/>
          </w:tcPr>
          <w:p w:rsidR="00EE237C" w:rsidRDefault="00E1163D">
            <w:r>
              <w:rPr>
                <w:rFonts w:hint="eastAsia"/>
              </w:rPr>
              <w:t>符合</w:t>
            </w:r>
          </w:p>
        </w:tc>
      </w:tr>
      <w:tr w:rsidR="00EE237C">
        <w:trPr>
          <w:trHeight w:val="90"/>
        </w:trPr>
        <w:tc>
          <w:tcPr>
            <w:tcW w:w="2160" w:type="dxa"/>
          </w:tcPr>
          <w:p w:rsidR="00EE237C" w:rsidRDefault="00E1163D">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EE237C" w:rsidRDefault="00E1163D">
            <w:pPr>
              <w:rPr>
                <w:rFonts w:ascii="宋体" w:hAnsi="宋体" w:cs="宋体"/>
                <w:szCs w:val="21"/>
              </w:rPr>
            </w:pPr>
            <w:r>
              <w:rPr>
                <w:rFonts w:ascii="宋体" w:hAnsi="宋体" w:cs="宋体" w:hint="eastAsia"/>
                <w:szCs w:val="21"/>
              </w:rPr>
              <w:t xml:space="preserve">S6.1 </w:t>
            </w:r>
          </w:p>
          <w:p w:rsidR="00EE237C" w:rsidRDefault="00EE237C">
            <w:pPr>
              <w:rPr>
                <w:b/>
                <w:szCs w:val="21"/>
              </w:rPr>
            </w:pPr>
          </w:p>
        </w:tc>
        <w:tc>
          <w:tcPr>
            <w:tcW w:w="10621" w:type="dxa"/>
          </w:tcPr>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rPr>
              <w:t>环境因素识别与评价控制程序</w:t>
            </w:r>
            <w:r>
              <w:rPr>
                <w:rFonts w:ascii="宋体" w:hAnsi="宋体" w:cs="宋体" w:hint="eastAsia"/>
                <w:szCs w:val="21"/>
              </w:rPr>
              <w:t>》，内容包括危险源的识别、确认、汇总、评价和危险因素的确定、登记、清单发放及更新控制。</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公司</w:t>
            </w:r>
            <w:r>
              <w:rPr>
                <w:rFonts w:ascii="宋体" w:hAnsi="宋体" w:cs="宋体" w:hint="eastAsia"/>
                <w:szCs w:val="21"/>
              </w:rPr>
              <w:t>不可接受风险</w:t>
            </w:r>
            <w:r>
              <w:rPr>
                <w:rFonts w:ascii="宋体" w:hAnsi="宋体" w:cs="宋体" w:hint="eastAsia"/>
                <w:szCs w:val="21"/>
              </w:rPr>
              <w:t>有以下</w:t>
            </w:r>
            <w:r>
              <w:rPr>
                <w:rFonts w:ascii="宋体" w:hAnsi="宋体" w:cs="宋体" w:hint="eastAsia"/>
                <w:szCs w:val="21"/>
              </w:rPr>
              <w:t>三</w:t>
            </w:r>
            <w:r>
              <w:rPr>
                <w:rFonts w:ascii="宋体" w:hAnsi="宋体" w:cs="宋体" w:hint="eastAsia"/>
                <w:szCs w:val="21"/>
              </w:rPr>
              <w:t>项：</w:t>
            </w:r>
          </w:p>
          <w:p w:rsidR="00EE237C" w:rsidRDefault="00E1163D">
            <w:pPr>
              <w:numPr>
                <w:ilvl w:val="0"/>
                <w:numId w:val="4"/>
              </w:numPr>
              <w:tabs>
                <w:tab w:val="left" w:pos="1080"/>
              </w:tabs>
              <w:spacing w:line="400" w:lineRule="exact"/>
              <w:rPr>
                <w:rFonts w:ascii="宋体" w:hAnsi="宋体"/>
                <w:szCs w:val="21"/>
              </w:rPr>
            </w:pPr>
            <w:r>
              <w:rPr>
                <w:rFonts w:ascii="宋体" w:hAnsi="宋体" w:hint="eastAsia"/>
                <w:szCs w:val="21"/>
              </w:rPr>
              <w:t>火灾；</w:t>
            </w:r>
            <w:r>
              <w:rPr>
                <w:rFonts w:ascii="宋体" w:hAnsi="宋体" w:hint="eastAsia"/>
                <w:szCs w:val="21"/>
              </w:rPr>
              <w:t>2</w:t>
            </w:r>
            <w:r>
              <w:rPr>
                <w:rFonts w:ascii="宋体" w:hAnsi="宋体" w:hint="eastAsia"/>
                <w:szCs w:val="21"/>
              </w:rPr>
              <w:t>、触电；</w:t>
            </w:r>
            <w:r>
              <w:rPr>
                <w:rFonts w:ascii="宋体" w:hAnsi="宋体" w:hint="eastAsia"/>
                <w:szCs w:val="21"/>
              </w:rPr>
              <w:t>3</w:t>
            </w:r>
            <w:r>
              <w:rPr>
                <w:rFonts w:ascii="宋体" w:hAnsi="宋体" w:hint="eastAsia"/>
                <w:szCs w:val="21"/>
              </w:rPr>
              <w:t>、机械伤害；</w:t>
            </w:r>
            <w:r>
              <w:rPr>
                <w:rFonts w:ascii="宋体" w:hAnsi="宋体" w:hint="eastAsia"/>
                <w:szCs w:val="21"/>
              </w:rPr>
              <w:t>4</w:t>
            </w:r>
            <w:r>
              <w:rPr>
                <w:rFonts w:ascii="宋体" w:hAnsi="宋体" w:hint="eastAsia"/>
                <w:szCs w:val="21"/>
              </w:rPr>
              <w:t>、</w:t>
            </w:r>
            <w:r>
              <w:rPr>
                <w:rFonts w:ascii="宋体" w:hAnsi="宋体" w:hint="eastAsia"/>
                <w:szCs w:val="21"/>
              </w:rPr>
              <w:t>物体打击</w:t>
            </w:r>
            <w:r>
              <w:rPr>
                <w:rFonts w:ascii="宋体" w:hAnsi="宋体" w:hint="eastAsia"/>
                <w:szCs w:val="21"/>
              </w:rPr>
              <w:t>。</w:t>
            </w:r>
          </w:p>
          <w:p w:rsidR="00EE237C" w:rsidRDefault="00E1163D">
            <w:pPr>
              <w:tabs>
                <w:tab w:val="left" w:pos="1080"/>
              </w:tabs>
              <w:spacing w:line="400" w:lineRule="exact"/>
              <w:rPr>
                <w:rFonts w:ascii="宋体" w:hAnsi="宋体"/>
                <w:szCs w:val="21"/>
              </w:rPr>
            </w:pPr>
            <w:r>
              <w:rPr>
                <w:rFonts w:ascii="宋体" w:hAnsi="宋体" w:hint="eastAsia"/>
                <w:szCs w:val="21"/>
              </w:rPr>
              <w:t>抽查火灾</w:t>
            </w:r>
            <w:r>
              <w:rPr>
                <w:rFonts w:ascii="宋体" w:hAnsi="宋体" w:hint="eastAsia"/>
                <w:szCs w:val="21"/>
              </w:rPr>
              <w:t>不可接受风险</w:t>
            </w:r>
            <w:r>
              <w:rPr>
                <w:rFonts w:ascii="宋体" w:hAnsi="宋体" w:hint="eastAsia"/>
                <w:szCs w:val="21"/>
              </w:rPr>
              <w:t>的方法控制措施：</w:t>
            </w:r>
          </w:p>
          <w:p w:rsidR="00EE237C" w:rsidRDefault="00E1163D">
            <w:pPr>
              <w:tabs>
                <w:tab w:val="left" w:pos="1080"/>
              </w:tabs>
              <w:spacing w:line="400" w:lineRule="exact"/>
              <w:ind w:firstLineChars="200" w:firstLine="420"/>
              <w:rPr>
                <w:rFonts w:ascii="宋体" w:hAnsi="宋体"/>
                <w:szCs w:val="21"/>
              </w:rPr>
            </w:pPr>
            <w:r>
              <w:rPr>
                <w:rFonts w:ascii="宋体" w:hAnsi="宋体" w:hint="eastAsia"/>
                <w:szCs w:val="21"/>
              </w:rPr>
              <w:lastRenderedPageBreak/>
              <w:t>1</w:t>
            </w:r>
            <w:r>
              <w:rPr>
                <w:rFonts w:ascii="宋体" w:hAnsi="宋体" w:hint="eastAsia"/>
                <w:szCs w:val="21"/>
              </w:rPr>
              <w:t>建立消防检查管理制度；</w:t>
            </w:r>
          </w:p>
          <w:p w:rsidR="00EE237C" w:rsidRDefault="00E1163D">
            <w:pPr>
              <w:tabs>
                <w:tab w:val="left" w:pos="108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确定消防小组人员职责；</w:t>
            </w:r>
          </w:p>
          <w:p w:rsidR="00EE237C" w:rsidRDefault="00E1163D">
            <w:pPr>
              <w:tabs>
                <w:tab w:val="left" w:pos="1080"/>
              </w:tabs>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按规定每日进行消防检查；</w:t>
            </w:r>
          </w:p>
          <w:p w:rsidR="00EE237C" w:rsidRDefault="00E1163D">
            <w:pPr>
              <w:tabs>
                <w:tab w:val="left" w:pos="1080"/>
              </w:tabs>
              <w:spacing w:line="400" w:lineRule="exact"/>
              <w:ind w:firstLineChars="200" w:firstLine="420"/>
              <w:rPr>
                <w:rFonts w:ascii="宋体" w:hAnsi="宋体"/>
                <w:szCs w:val="21"/>
              </w:rPr>
            </w:pPr>
            <w:r>
              <w:rPr>
                <w:rFonts w:ascii="宋体" w:hAnsi="宋体" w:hint="eastAsia"/>
                <w:szCs w:val="21"/>
              </w:rPr>
              <w:t xml:space="preserve">4 </w:t>
            </w:r>
            <w:r>
              <w:rPr>
                <w:rFonts w:ascii="宋体" w:hAnsi="宋体" w:hint="eastAsia"/>
                <w:szCs w:val="21"/>
              </w:rPr>
              <w:t>制定应急准备响应预案。</w:t>
            </w:r>
          </w:p>
          <w:p w:rsidR="00EE237C" w:rsidRDefault="00E1163D">
            <w:pPr>
              <w:tabs>
                <w:tab w:val="left" w:pos="1080"/>
              </w:tabs>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进行消防演习。</w:t>
            </w:r>
          </w:p>
          <w:p w:rsidR="00EE237C" w:rsidRDefault="00E1163D">
            <w:pPr>
              <w:tabs>
                <w:tab w:val="left" w:pos="1080"/>
              </w:tabs>
              <w:spacing w:line="400" w:lineRule="exact"/>
              <w:rPr>
                <w:rFonts w:ascii="宋体" w:hAnsi="宋体"/>
                <w:szCs w:val="21"/>
              </w:rPr>
            </w:pPr>
            <w:r>
              <w:rPr>
                <w:rFonts w:ascii="宋体" w:hAnsi="宋体" w:hint="eastAsia"/>
                <w:szCs w:val="21"/>
              </w:rPr>
              <w:t>抽查机械伤害</w:t>
            </w:r>
            <w:r>
              <w:rPr>
                <w:rFonts w:ascii="宋体" w:hAnsi="宋体" w:hint="eastAsia"/>
                <w:szCs w:val="21"/>
              </w:rPr>
              <w:t>不可接受风险</w:t>
            </w:r>
            <w:r>
              <w:rPr>
                <w:rFonts w:ascii="宋体" w:hAnsi="宋体" w:hint="eastAsia"/>
                <w:szCs w:val="21"/>
              </w:rPr>
              <w:t>的方法控制措施：</w:t>
            </w:r>
          </w:p>
          <w:p w:rsidR="00EE237C" w:rsidRDefault="00E1163D">
            <w:pPr>
              <w:spacing w:line="400" w:lineRule="exact"/>
              <w:ind w:firstLineChars="200" w:firstLine="420"/>
              <w:rPr>
                <w:rFonts w:ascii="宋体" w:hAnsi="宋体"/>
                <w:szCs w:val="21"/>
              </w:rPr>
            </w:pPr>
            <w:r>
              <w:rPr>
                <w:rFonts w:ascii="宋体" w:hAnsi="宋体" w:hint="eastAsia"/>
                <w:szCs w:val="21"/>
              </w:rPr>
              <w:t>1</w:t>
            </w:r>
            <w:r>
              <w:rPr>
                <w:rFonts w:ascii="宋体" w:hAnsi="宋体" w:cs="宋体" w:hint="eastAsia"/>
                <w:szCs w:val="21"/>
                <w:lang/>
              </w:rPr>
              <w:t>加强机械设备运作前的检查；</w:t>
            </w:r>
          </w:p>
          <w:p w:rsidR="00EE237C" w:rsidRDefault="00E1163D">
            <w:pPr>
              <w:tabs>
                <w:tab w:val="left" w:pos="108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加强机械设备日常的维修保养；</w:t>
            </w:r>
          </w:p>
          <w:p w:rsidR="00EE237C" w:rsidRDefault="00E1163D">
            <w:pPr>
              <w:tabs>
                <w:tab w:val="left" w:pos="1080"/>
              </w:tabs>
              <w:spacing w:line="400" w:lineRule="exact"/>
              <w:ind w:firstLineChars="200" w:firstLine="420"/>
              <w:rPr>
                <w:rFonts w:ascii="宋体" w:hAnsi="宋体"/>
                <w:szCs w:val="21"/>
              </w:rPr>
            </w:pPr>
            <w:r>
              <w:rPr>
                <w:rFonts w:ascii="宋体" w:hAnsi="宋体" w:hint="eastAsia"/>
                <w:szCs w:val="21"/>
              </w:rPr>
              <w:t>3</w:t>
            </w:r>
            <w:r>
              <w:rPr>
                <w:rFonts w:ascii="宋体" w:hAnsi="宋体" w:cs="宋体" w:hint="eastAsia"/>
                <w:szCs w:val="21"/>
                <w:lang/>
              </w:rPr>
              <w:t>动力设备做好每日的运作记录</w:t>
            </w:r>
            <w:r>
              <w:rPr>
                <w:rFonts w:ascii="宋体" w:hAnsi="宋体" w:hint="eastAsia"/>
                <w:szCs w:val="21"/>
              </w:rPr>
              <w:t>；</w:t>
            </w:r>
          </w:p>
          <w:p w:rsidR="00EE237C" w:rsidRDefault="00E1163D">
            <w:pPr>
              <w:tabs>
                <w:tab w:val="left" w:pos="1080"/>
              </w:tabs>
              <w:spacing w:line="400" w:lineRule="exact"/>
              <w:ind w:firstLineChars="200" w:firstLine="420"/>
              <w:rPr>
                <w:rFonts w:ascii="宋体" w:hAnsi="宋体"/>
                <w:szCs w:val="21"/>
              </w:rPr>
            </w:pPr>
            <w:r>
              <w:rPr>
                <w:rFonts w:ascii="宋体" w:hAnsi="宋体" w:hint="eastAsia"/>
                <w:szCs w:val="21"/>
              </w:rPr>
              <w:t>4</w:t>
            </w:r>
            <w:r>
              <w:rPr>
                <w:rFonts w:ascii="宋体" w:hAnsi="宋体" w:cs="宋体" w:hint="eastAsia"/>
                <w:szCs w:val="21"/>
                <w:lang/>
              </w:rPr>
              <w:t>做好设备运行时的防护检查</w:t>
            </w:r>
            <w:r>
              <w:rPr>
                <w:rFonts w:ascii="宋体" w:hAnsi="宋体" w:hint="eastAsia"/>
                <w:szCs w:val="21"/>
              </w:rPr>
              <w:t>。</w:t>
            </w:r>
          </w:p>
          <w:p w:rsidR="00EE237C" w:rsidRDefault="00E1163D">
            <w:pPr>
              <w:pStyle w:val="a4"/>
              <w:ind w:firstLineChars="200" w:firstLine="420"/>
            </w:pPr>
            <w:r>
              <w:rPr>
                <w:rFonts w:ascii="宋体" w:hAnsi="宋体" w:hint="eastAsia"/>
                <w:szCs w:val="21"/>
              </w:rPr>
              <w:t>5</w:t>
            </w:r>
            <w:r>
              <w:rPr>
                <w:rFonts w:ascii="宋体" w:hAnsi="宋体" w:hint="eastAsia"/>
                <w:szCs w:val="21"/>
              </w:rPr>
              <w:t>特种设备操作人员必须经培训合格后持证上岗，严格按操作规程作业</w:t>
            </w:r>
            <w:r>
              <w:rPr>
                <w:rFonts w:hint="eastAsia"/>
                <w:szCs w:val="21"/>
              </w:rPr>
              <w:t>。</w:t>
            </w:r>
          </w:p>
          <w:p w:rsidR="00EE237C" w:rsidRDefault="00E1163D">
            <w:pPr>
              <w:tabs>
                <w:tab w:val="left" w:pos="1080"/>
              </w:tabs>
              <w:spacing w:line="400" w:lineRule="exact"/>
              <w:rPr>
                <w:rFonts w:ascii="宋体" w:hAnsi="宋体" w:cs="宋体"/>
                <w:szCs w:val="21"/>
              </w:rPr>
            </w:pPr>
            <w:r>
              <w:rPr>
                <w:rFonts w:ascii="宋体" w:hAnsi="宋体" w:hint="eastAsia"/>
                <w:szCs w:val="21"/>
              </w:rPr>
              <w:t>应对风险和机遇的措施应与其对于产品和服务符合性的潜</w:t>
            </w:r>
            <w:r>
              <w:rPr>
                <w:rFonts w:ascii="宋体" w:hAnsi="宋体" w:cs="宋体" w:hint="eastAsia"/>
                <w:szCs w:val="21"/>
              </w:rPr>
              <w:t>在影响相适应。</w:t>
            </w:r>
          </w:p>
        </w:tc>
        <w:tc>
          <w:tcPr>
            <w:tcW w:w="968" w:type="dxa"/>
          </w:tcPr>
          <w:p w:rsidR="00EE237C" w:rsidRDefault="00E1163D">
            <w:r>
              <w:rPr>
                <w:rFonts w:hint="eastAsia"/>
              </w:rPr>
              <w:lastRenderedPageBreak/>
              <w:t>符合</w:t>
            </w:r>
          </w:p>
        </w:tc>
      </w:tr>
      <w:tr w:rsidR="00EE237C">
        <w:trPr>
          <w:trHeight w:val="930"/>
        </w:trPr>
        <w:tc>
          <w:tcPr>
            <w:tcW w:w="2160" w:type="dxa"/>
          </w:tcPr>
          <w:p w:rsidR="00EE237C" w:rsidRDefault="00E1163D">
            <w:pPr>
              <w:rPr>
                <w:b/>
              </w:rPr>
            </w:pPr>
            <w:r>
              <w:rPr>
                <w:rFonts w:hint="eastAsia"/>
                <w:szCs w:val="21"/>
              </w:rPr>
              <w:lastRenderedPageBreak/>
              <w:t>策划措施</w:t>
            </w:r>
          </w:p>
        </w:tc>
        <w:tc>
          <w:tcPr>
            <w:tcW w:w="960" w:type="dxa"/>
          </w:tcPr>
          <w:p w:rsidR="00EE237C" w:rsidRDefault="00E1163D">
            <w:pPr>
              <w:rPr>
                <w:b/>
              </w:rPr>
            </w:pPr>
            <w:r>
              <w:rPr>
                <w:rFonts w:ascii="宋体" w:hAnsi="宋体" w:cs="宋体" w:hint="eastAsia"/>
                <w:szCs w:val="21"/>
              </w:rPr>
              <w:t>S6.1.4</w:t>
            </w:r>
          </w:p>
        </w:tc>
        <w:tc>
          <w:tcPr>
            <w:tcW w:w="10621" w:type="dxa"/>
          </w:tcPr>
          <w:p w:rsidR="00EE237C" w:rsidRDefault="00E1163D">
            <w:pPr>
              <w:ind w:firstLineChars="200" w:firstLine="420"/>
              <w:rPr>
                <w:b/>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68" w:type="dxa"/>
          </w:tcPr>
          <w:p w:rsidR="00EE237C" w:rsidRDefault="00E1163D">
            <w:r>
              <w:rPr>
                <w:rFonts w:hint="eastAsia"/>
              </w:rPr>
              <w:t>符合</w:t>
            </w:r>
          </w:p>
        </w:tc>
      </w:tr>
      <w:tr w:rsidR="00EE237C">
        <w:trPr>
          <w:trHeight w:val="90"/>
        </w:trPr>
        <w:tc>
          <w:tcPr>
            <w:tcW w:w="2160" w:type="dxa"/>
          </w:tcPr>
          <w:p w:rsidR="00EE237C" w:rsidRDefault="00E1163D">
            <w:pPr>
              <w:rPr>
                <w:b/>
                <w:szCs w:val="21"/>
              </w:rPr>
            </w:pPr>
            <w:r>
              <w:rPr>
                <w:rFonts w:ascii="宋体" w:hAnsi="宋体" w:hint="eastAsia"/>
                <w:szCs w:val="21"/>
              </w:rPr>
              <w:t>目标及其实现的策划</w:t>
            </w:r>
          </w:p>
        </w:tc>
        <w:tc>
          <w:tcPr>
            <w:tcW w:w="960" w:type="dxa"/>
          </w:tcPr>
          <w:p w:rsidR="00EE237C" w:rsidRDefault="00E1163D">
            <w:pPr>
              <w:rPr>
                <w:rFonts w:ascii="宋体" w:hAnsi="宋体" w:cs="宋体"/>
                <w:szCs w:val="21"/>
              </w:rPr>
            </w:pPr>
            <w:r>
              <w:rPr>
                <w:rFonts w:ascii="宋体" w:hAnsi="宋体" w:cs="宋体" w:hint="eastAsia"/>
                <w:szCs w:val="21"/>
              </w:rPr>
              <w:t xml:space="preserve">S6.2 </w:t>
            </w:r>
          </w:p>
          <w:p w:rsidR="00EE237C" w:rsidRDefault="00EE237C">
            <w:pPr>
              <w:rPr>
                <w:b/>
                <w:szCs w:val="21"/>
              </w:rPr>
            </w:pPr>
          </w:p>
        </w:tc>
        <w:tc>
          <w:tcPr>
            <w:tcW w:w="10621" w:type="dxa"/>
          </w:tcPr>
          <w:p w:rsidR="00EE237C" w:rsidRDefault="00E1163D">
            <w:pPr>
              <w:rPr>
                <w:szCs w:val="21"/>
              </w:rPr>
            </w:pPr>
            <w:r>
              <w:rPr>
                <w:rFonts w:hint="eastAsia"/>
                <w:szCs w:val="21"/>
              </w:rPr>
              <w:t>职业健康安全目标</w:t>
            </w:r>
          </w:p>
          <w:p w:rsidR="00EE237C" w:rsidRDefault="00E1163D">
            <w:pPr>
              <w:rPr>
                <w:szCs w:val="21"/>
              </w:rPr>
            </w:pPr>
            <w:r>
              <w:rPr>
                <w:rFonts w:hint="eastAsia"/>
                <w:szCs w:val="21"/>
              </w:rPr>
              <w:t>1</w:t>
            </w:r>
            <w:r>
              <w:rPr>
                <w:rFonts w:hint="eastAsia"/>
                <w:szCs w:val="21"/>
              </w:rPr>
              <w:t>）</w:t>
            </w:r>
            <w:r>
              <w:rPr>
                <w:rFonts w:hint="eastAsia"/>
                <w:szCs w:val="21"/>
              </w:rPr>
              <w:t>火灾事故发生率为零</w:t>
            </w:r>
            <w:r>
              <w:rPr>
                <w:rFonts w:hint="eastAsia"/>
                <w:szCs w:val="21"/>
              </w:rPr>
              <w:t>；</w:t>
            </w:r>
          </w:p>
          <w:p w:rsidR="00EE237C" w:rsidRDefault="00E1163D">
            <w:pPr>
              <w:rPr>
                <w:szCs w:val="21"/>
              </w:rPr>
            </w:pPr>
            <w:r>
              <w:rPr>
                <w:rFonts w:hint="eastAsia"/>
                <w:szCs w:val="21"/>
              </w:rPr>
              <w:t>2</w:t>
            </w:r>
            <w:r>
              <w:rPr>
                <w:rFonts w:hint="eastAsia"/>
                <w:szCs w:val="21"/>
              </w:rPr>
              <w:t>）重大安全事故发生率为零；</w:t>
            </w:r>
          </w:p>
          <w:p w:rsidR="00EE237C" w:rsidRDefault="00E1163D">
            <w:pPr>
              <w:pStyle w:val="a0"/>
            </w:pPr>
            <w:r>
              <w:rPr>
                <w:rFonts w:hint="eastAsia"/>
                <w:szCs w:val="21"/>
              </w:rPr>
              <w:t>3</w:t>
            </w:r>
            <w:r>
              <w:rPr>
                <w:rFonts w:hint="eastAsia"/>
                <w:szCs w:val="21"/>
              </w:rPr>
              <w:t>）员工工伤率≤</w:t>
            </w:r>
            <w:r>
              <w:rPr>
                <w:rFonts w:hint="eastAsia"/>
                <w:szCs w:val="21"/>
              </w:rPr>
              <w:t>3</w:t>
            </w:r>
            <w:r>
              <w:rPr>
                <w:rFonts w:hint="eastAsia"/>
                <w:szCs w:val="21"/>
              </w:rPr>
              <w:t>‰。</w:t>
            </w:r>
          </w:p>
          <w:p w:rsidR="00EE237C" w:rsidRDefault="00E1163D">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10</w:t>
            </w:r>
            <w:r>
              <w:rPr>
                <w:rFonts w:ascii="宋体" w:hAnsi="宋体" w:hint="eastAsia"/>
                <w:color w:val="auto"/>
                <w:kern w:val="2"/>
                <w:sz w:val="21"/>
                <w:szCs w:val="21"/>
              </w:rPr>
              <w:t>月</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12</w:t>
            </w:r>
            <w:r>
              <w:rPr>
                <w:rFonts w:ascii="宋体" w:hAnsi="宋体" w:hint="eastAsia"/>
                <w:color w:val="auto"/>
                <w:kern w:val="2"/>
                <w:sz w:val="21"/>
                <w:szCs w:val="21"/>
              </w:rPr>
              <w:t>月对目标进行考核，考核情况为：</w:t>
            </w:r>
          </w:p>
          <w:p w:rsidR="00EE237C" w:rsidRDefault="00E1163D">
            <w:pPr>
              <w:rPr>
                <w:szCs w:val="21"/>
              </w:rPr>
            </w:pPr>
            <w:r>
              <w:rPr>
                <w:rFonts w:hint="eastAsia"/>
                <w:szCs w:val="21"/>
              </w:rPr>
              <w:t>1</w:t>
            </w:r>
            <w:r>
              <w:rPr>
                <w:rFonts w:hint="eastAsia"/>
                <w:szCs w:val="21"/>
              </w:rPr>
              <w:t>）</w:t>
            </w:r>
            <w:r>
              <w:rPr>
                <w:rFonts w:hint="eastAsia"/>
                <w:szCs w:val="21"/>
              </w:rPr>
              <w:t>火灾事故发生率为零</w:t>
            </w:r>
            <w:r>
              <w:rPr>
                <w:rFonts w:hint="eastAsia"/>
                <w:szCs w:val="21"/>
              </w:rPr>
              <w:t>；</w:t>
            </w:r>
            <w:r>
              <w:rPr>
                <w:rFonts w:hint="eastAsia"/>
                <w:szCs w:val="21"/>
              </w:rPr>
              <w:t xml:space="preserve">          0</w:t>
            </w:r>
          </w:p>
          <w:p w:rsidR="00EE237C" w:rsidRDefault="00E1163D">
            <w:pPr>
              <w:rPr>
                <w:szCs w:val="21"/>
              </w:rPr>
            </w:pPr>
            <w:r>
              <w:rPr>
                <w:rFonts w:hint="eastAsia"/>
                <w:szCs w:val="21"/>
              </w:rPr>
              <w:t>2</w:t>
            </w:r>
            <w:r>
              <w:rPr>
                <w:rFonts w:hint="eastAsia"/>
                <w:szCs w:val="21"/>
              </w:rPr>
              <w:t>）重大安全事故发生率为零；</w:t>
            </w:r>
            <w:r>
              <w:rPr>
                <w:rFonts w:hint="eastAsia"/>
                <w:szCs w:val="21"/>
              </w:rPr>
              <w:t xml:space="preserve">      0</w:t>
            </w:r>
          </w:p>
          <w:p w:rsidR="00EE237C" w:rsidRDefault="00E1163D">
            <w:pPr>
              <w:pStyle w:val="a0"/>
            </w:pPr>
            <w:r>
              <w:rPr>
                <w:rFonts w:hint="eastAsia"/>
                <w:szCs w:val="21"/>
              </w:rPr>
              <w:t>3</w:t>
            </w:r>
            <w:r>
              <w:rPr>
                <w:rFonts w:hint="eastAsia"/>
                <w:szCs w:val="21"/>
              </w:rPr>
              <w:t>）员工工伤率≤</w:t>
            </w:r>
            <w:r>
              <w:rPr>
                <w:rFonts w:hint="eastAsia"/>
                <w:szCs w:val="21"/>
              </w:rPr>
              <w:t>3</w:t>
            </w:r>
            <w:r>
              <w:rPr>
                <w:rFonts w:hint="eastAsia"/>
                <w:szCs w:val="21"/>
              </w:rPr>
              <w:t>‰。</w:t>
            </w:r>
            <w:r>
              <w:rPr>
                <w:rFonts w:hint="eastAsia"/>
                <w:szCs w:val="21"/>
              </w:rPr>
              <w:t xml:space="preserve">         0</w:t>
            </w:r>
          </w:p>
          <w:p w:rsidR="00EE237C" w:rsidRDefault="00E1163D">
            <w:pPr>
              <w:pStyle w:val="ac"/>
              <w:spacing w:line="360" w:lineRule="auto"/>
              <w:ind w:firstLineChars="0" w:firstLine="0"/>
              <w:jc w:val="left"/>
              <w:rPr>
                <w:rFonts w:ascii="宋体" w:hAnsi="宋体"/>
                <w:szCs w:val="21"/>
              </w:rPr>
            </w:pPr>
            <w:r>
              <w:rPr>
                <w:rFonts w:ascii="宋体" w:hAnsi="宋体" w:cs="宋体" w:hint="eastAsia"/>
                <w:szCs w:val="21"/>
              </w:rPr>
              <w:lastRenderedPageBreak/>
              <w:t>均达到目标，并将指标进行了各部门的分解。</w:t>
            </w:r>
          </w:p>
        </w:tc>
        <w:tc>
          <w:tcPr>
            <w:tcW w:w="968" w:type="dxa"/>
          </w:tcPr>
          <w:p w:rsidR="00EE237C" w:rsidRDefault="00E1163D">
            <w:r>
              <w:rPr>
                <w:rFonts w:hint="eastAsia"/>
              </w:rPr>
              <w:lastRenderedPageBreak/>
              <w:t>符合</w:t>
            </w:r>
          </w:p>
        </w:tc>
      </w:tr>
      <w:tr w:rsidR="00EE237C">
        <w:trPr>
          <w:trHeight w:val="1236"/>
        </w:trPr>
        <w:tc>
          <w:tcPr>
            <w:tcW w:w="2160" w:type="dxa"/>
          </w:tcPr>
          <w:p w:rsidR="00EE237C" w:rsidRDefault="00E1163D">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EE237C" w:rsidRDefault="00E1163D">
            <w:pPr>
              <w:rPr>
                <w:rFonts w:ascii="宋体" w:hAnsi="宋体" w:cs="宋体"/>
                <w:szCs w:val="21"/>
              </w:rPr>
            </w:pPr>
            <w:r>
              <w:rPr>
                <w:rFonts w:ascii="宋体" w:hAnsi="宋体" w:cs="宋体" w:hint="eastAsia"/>
                <w:szCs w:val="21"/>
              </w:rPr>
              <w:t>S7.1</w:t>
            </w:r>
          </w:p>
          <w:p w:rsidR="00EE237C" w:rsidRDefault="00EE237C">
            <w:pPr>
              <w:rPr>
                <w:rFonts w:ascii="宋体" w:hAnsi="宋体"/>
                <w:szCs w:val="21"/>
              </w:rPr>
            </w:pPr>
          </w:p>
        </w:tc>
        <w:tc>
          <w:tcPr>
            <w:tcW w:w="10621" w:type="dxa"/>
          </w:tcPr>
          <w:p w:rsidR="00EE237C" w:rsidRDefault="00E1163D">
            <w:pPr>
              <w:rPr>
                <w:rFonts w:ascii="宋体" w:hAnsi="宋体"/>
                <w:szCs w:val="21"/>
              </w:rPr>
            </w:pPr>
            <w:r>
              <w:rPr>
                <w:rFonts w:ascii="宋体" w:hAnsi="宋体" w:hint="eastAsia"/>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rsidR="00EE237C" w:rsidRDefault="00E1163D">
            <w:pPr>
              <w:rPr>
                <w:rFonts w:ascii="宋体" w:hAnsi="宋体"/>
                <w:szCs w:val="21"/>
              </w:rPr>
            </w:pPr>
            <w:r>
              <w:rPr>
                <w:rFonts w:ascii="宋体" w:hAnsi="宋体" w:cs="宋体" w:hint="eastAsia"/>
                <w:szCs w:val="21"/>
              </w:rPr>
              <w:t>总经理对资源的配备比较重视，日前人力资源、设备和工作环境与公司业务相适应，可满足：</w:t>
            </w:r>
            <w:r>
              <w:rPr>
                <w:rFonts w:ascii="宋体" w:hAnsi="宋体" w:cs="宋体" w:hint="eastAsia"/>
                <w:szCs w:val="21"/>
              </w:rPr>
              <w:t>野营房销售及服务；机电产品、仪器仪表、钢材销售所涉及场所的相关职业健康安全管理活动</w:t>
            </w:r>
            <w:r>
              <w:rPr>
                <w:rFonts w:ascii="宋体" w:hAnsi="宋体" w:cs="宋体" w:hint="eastAsia"/>
                <w:szCs w:val="21"/>
              </w:rPr>
              <w:t>的需要。</w:t>
            </w:r>
          </w:p>
        </w:tc>
        <w:tc>
          <w:tcPr>
            <w:tcW w:w="968" w:type="dxa"/>
          </w:tcPr>
          <w:p w:rsidR="00EE237C" w:rsidRDefault="00E1163D">
            <w:r>
              <w:rPr>
                <w:rFonts w:hint="eastAsia"/>
              </w:rPr>
              <w:t>符合</w:t>
            </w:r>
          </w:p>
        </w:tc>
      </w:tr>
      <w:tr w:rsidR="00EE237C">
        <w:trPr>
          <w:trHeight w:val="2110"/>
        </w:trPr>
        <w:tc>
          <w:tcPr>
            <w:tcW w:w="2160" w:type="dxa"/>
          </w:tcPr>
          <w:p w:rsidR="00EE237C" w:rsidRDefault="00E1163D">
            <w:pPr>
              <w:adjustRightInd w:val="0"/>
              <w:snapToGrid w:val="0"/>
              <w:jc w:val="left"/>
              <w:rPr>
                <w:rFonts w:ascii="宋体" w:hAnsi="宋体"/>
                <w:szCs w:val="21"/>
              </w:rPr>
            </w:pPr>
            <w:r>
              <w:rPr>
                <w:rFonts w:ascii="宋体" w:hAnsi="宋体" w:cs="宋体" w:hint="eastAsia"/>
                <w:szCs w:val="21"/>
              </w:rPr>
              <w:t>沟通</w:t>
            </w:r>
          </w:p>
        </w:tc>
        <w:tc>
          <w:tcPr>
            <w:tcW w:w="960" w:type="dxa"/>
          </w:tcPr>
          <w:p w:rsidR="00EE237C" w:rsidRDefault="00E1163D">
            <w:pPr>
              <w:rPr>
                <w:rFonts w:ascii="宋体" w:hAnsi="宋体"/>
                <w:szCs w:val="21"/>
              </w:rPr>
            </w:pPr>
            <w:r>
              <w:rPr>
                <w:rFonts w:ascii="宋体" w:hAnsi="宋体" w:cs="宋体" w:hint="eastAsia"/>
                <w:szCs w:val="21"/>
              </w:rPr>
              <w:t xml:space="preserve">S7.4 </w:t>
            </w:r>
          </w:p>
        </w:tc>
        <w:tc>
          <w:tcPr>
            <w:tcW w:w="10621"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职业健康安全管理体系</w:t>
            </w:r>
            <w:r>
              <w:rPr>
                <w:rFonts w:ascii="宋体" w:hAnsi="宋体" w:cs="宋体" w:hint="eastAsia"/>
                <w:szCs w:val="21"/>
              </w:rPr>
              <w:t>相关的内部沟通和外部信息交流的项目、内容等。如：公布、公开职业健康安全方针和职业健康安全目标、与客户、外部供方等相关产品和服务的沟通等。</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EE237C" w:rsidRDefault="00E1163D">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综合部</w:t>
            </w:r>
            <w:r>
              <w:rPr>
                <w:rFonts w:ascii="宋体" w:hAnsi="宋体" w:cs="宋体" w:hint="eastAsia"/>
                <w:szCs w:val="21"/>
              </w:rPr>
              <w:t>负责的相关内、外沟通效果基本满足要求。</w:t>
            </w:r>
          </w:p>
        </w:tc>
        <w:tc>
          <w:tcPr>
            <w:tcW w:w="968" w:type="dxa"/>
          </w:tcPr>
          <w:p w:rsidR="00EE237C" w:rsidRDefault="00E1163D">
            <w:r>
              <w:rPr>
                <w:rFonts w:hint="eastAsia"/>
              </w:rPr>
              <w:t>符合</w:t>
            </w:r>
          </w:p>
        </w:tc>
      </w:tr>
      <w:tr w:rsidR="00EE237C">
        <w:trPr>
          <w:trHeight w:val="2110"/>
        </w:trPr>
        <w:tc>
          <w:tcPr>
            <w:tcW w:w="2160" w:type="dxa"/>
          </w:tcPr>
          <w:p w:rsidR="00EE237C" w:rsidRDefault="00E1163D" w:rsidP="00E330D4">
            <w:pPr>
              <w:spacing w:beforeLines="50"/>
              <w:rPr>
                <w:rFonts w:ascii="Arial" w:hAnsi="Arial" w:cs="Arial"/>
                <w:szCs w:val="21"/>
              </w:rPr>
            </w:pPr>
            <w:r>
              <w:rPr>
                <w:rFonts w:ascii="Arial" w:hAnsi="Arial" w:cs="Arial" w:hint="eastAsia"/>
                <w:szCs w:val="21"/>
              </w:rPr>
              <w:t>◆组织是否策划实施了文件化信息管理？</w:t>
            </w:r>
          </w:p>
          <w:p w:rsidR="00EE237C" w:rsidRDefault="00E1163D">
            <w:pPr>
              <w:rPr>
                <w:szCs w:val="21"/>
              </w:rPr>
            </w:pPr>
            <w:r>
              <w:rPr>
                <w:rFonts w:ascii="Arial" w:hAnsi="Arial" w:cs="Arial" w:hint="eastAsia"/>
                <w:szCs w:val="21"/>
              </w:rPr>
              <w:t>◆</w:t>
            </w:r>
            <w:r>
              <w:rPr>
                <w:rFonts w:hint="eastAsia"/>
                <w:szCs w:val="21"/>
              </w:rPr>
              <w:t>组织职业健康安全管理体系包括哪些文件化信息？</w:t>
            </w:r>
          </w:p>
          <w:p w:rsidR="00EE237C" w:rsidRDefault="00E1163D">
            <w:pPr>
              <w:rPr>
                <w:rFonts w:ascii="宋体" w:hAnsi="宋体" w:cs="宋体"/>
                <w:szCs w:val="21"/>
              </w:rPr>
            </w:pPr>
            <w:r>
              <w:rPr>
                <w:rFonts w:ascii="Arial" w:hAnsi="Arial" w:cs="Arial" w:hint="eastAsia"/>
                <w:szCs w:val="21"/>
              </w:rPr>
              <w:t>◆</w:t>
            </w:r>
            <w:r>
              <w:rPr>
                <w:rFonts w:hint="eastAsia"/>
                <w:szCs w:val="21"/>
              </w:rPr>
              <w:t>是否满足标准的要求和确保职业健康安全管理体系有效性的需要？</w:t>
            </w:r>
          </w:p>
        </w:tc>
        <w:tc>
          <w:tcPr>
            <w:tcW w:w="960" w:type="dxa"/>
          </w:tcPr>
          <w:p w:rsidR="00EE237C" w:rsidRDefault="00E1163D" w:rsidP="00E330D4">
            <w:pPr>
              <w:spacing w:beforeLines="50"/>
              <w:rPr>
                <w:szCs w:val="21"/>
              </w:rPr>
            </w:pPr>
            <w:r>
              <w:rPr>
                <w:rFonts w:hint="eastAsia"/>
                <w:szCs w:val="21"/>
              </w:rPr>
              <w:t>S7.5</w:t>
            </w:r>
            <w:r>
              <w:rPr>
                <w:szCs w:val="21"/>
              </w:rPr>
              <w:t xml:space="preserve"> </w:t>
            </w:r>
          </w:p>
          <w:p w:rsidR="00EE237C" w:rsidRDefault="00EE237C">
            <w:pPr>
              <w:rPr>
                <w:rFonts w:ascii="宋体" w:hAnsi="宋体"/>
                <w:szCs w:val="21"/>
              </w:rPr>
            </w:pPr>
          </w:p>
        </w:tc>
        <w:tc>
          <w:tcPr>
            <w:tcW w:w="10621" w:type="dxa"/>
          </w:tcPr>
          <w:p w:rsidR="00EE237C" w:rsidRDefault="00E1163D">
            <w:pPr>
              <w:ind w:right="177"/>
              <w:rPr>
                <w:rFonts w:ascii="宋体" w:hAnsi="宋体"/>
                <w:szCs w:val="21"/>
              </w:rPr>
            </w:pPr>
            <w:r>
              <w:rPr>
                <w:rFonts w:hint="eastAsia"/>
                <w:szCs w:val="21"/>
              </w:rPr>
              <w:t xml:space="preserve">  </w:t>
            </w:r>
            <w:r>
              <w:rPr>
                <w:rFonts w:hint="eastAsia"/>
                <w:szCs w:val="21"/>
              </w:rPr>
              <w:t>◆组织在《管理手册》、</w:t>
            </w:r>
            <w:r>
              <w:rPr>
                <w:rFonts w:hint="eastAsia"/>
                <w:szCs w:val="21"/>
              </w:rPr>
              <w:t>《文件记录控制程序》</w:t>
            </w:r>
            <w:r>
              <w:rPr>
                <w:rFonts w:hint="eastAsia"/>
                <w:szCs w:val="21"/>
              </w:rPr>
              <w:t>中，明确了文件化信息的管理规则。组织根据本公司</w:t>
            </w:r>
            <w:r>
              <w:rPr>
                <w:rFonts w:ascii="宋体" w:hAnsi="宋体" w:hint="eastAsia"/>
                <w:szCs w:val="21"/>
              </w:rPr>
              <w:t>的规模、活动类型、过程、产品和服务的不同，建立、实施、保持并改进了构成</w:t>
            </w:r>
            <w:r>
              <w:rPr>
                <w:rFonts w:ascii="宋体" w:hAnsi="宋体" w:hint="eastAsia"/>
                <w:szCs w:val="21"/>
              </w:rPr>
              <w:t>OMS</w:t>
            </w:r>
            <w:r>
              <w:rPr>
                <w:rFonts w:ascii="宋体" w:hAnsi="宋体" w:hint="eastAsia"/>
                <w:szCs w:val="21"/>
              </w:rPr>
              <w:t>的文件化信息。</w:t>
            </w:r>
          </w:p>
          <w:p w:rsidR="00EE237C" w:rsidRDefault="00E1163D">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w:t>
            </w:r>
            <w:r>
              <w:rPr>
                <w:rFonts w:ascii="宋体" w:hAnsi="宋体" w:hint="eastAsia"/>
                <w:szCs w:val="21"/>
              </w:rPr>
              <w:t>OMS</w:t>
            </w:r>
            <w:r>
              <w:rPr>
                <w:rFonts w:ascii="宋体" w:hAnsi="宋体" w:hint="eastAsia"/>
                <w:szCs w:val="21"/>
              </w:rPr>
              <w:t>文件包括：</w:t>
            </w:r>
          </w:p>
          <w:p w:rsidR="00EE237C" w:rsidRDefault="00E1163D">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一级文件</w:t>
            </w:r>
            <w:r>
              <w:rPr>
                <w:rFonts w:ascii="宋体" w:eastAsia="宋体" w:hAnsi="宋体" w:hint="eastAsia"/>
                <w:kern w:val="0"/>
                <w:sz w:val="21"/>
                <w:szCs w:val="21"/>
              </w:rPr>
              <w:t>，管理手册；</w:t>
            </w:r>
          </w:p>
          <w:p w:rsidR="00EE237C" w:rsidRDefault="00E1163D">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二级文件</w:t>
            </w:r>
            <w:r>
              <w:rPr>
                <w:rFonts w:ascii="宋体" w:eastAsia="宋体" w:hAnsi="宋体" w:hint="eastAsia"/>
                <w:kern w:val="0"/>
                <w:sz w:val="21"/>
                <w:szCs w:val="21"/>
              </w:rPr>
              <w:t>，程序文件；</w:t>
            </w:r>
          </w:p>
          <w:p w:rsidR="00EE237C" w:rsidRDefault="00E1163D">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三级文件</w:t>
            </w:r>
            <w:r>
              <w:rPr>
                <w:rFonts w:ascii="宋体" w:eastAsia="宋体" w:hAnsi="宋体" w:hint="eastAsia"/>
                <w:kern w:val="0"/>
                <w:sz w:val="21"/>
                <w:szCs w:val="21"/>
              </w:rPr>
              <w:t>，管理规定或制度；</w:t>
            </w:r>
          </w:p>
          <w:p w:rsidR="00EE237C" w:rsidRDefault="00E1163D">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四级文件；记录；</w:t>
            </w:r>
          </w:p>
          <w:p w:rsidR="00EE237C" w:rsidRDefault="00E1163D">
            <w:pPr>
              <w:pStyle w:val="a5"/>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外来文件：即外部提供的文件</w:t>
            </w:r>
            <w:r>
              <w:rPr>
                <w:rFonts w:ascii="宋体" w:eastAsia="宋体" w:hAnsi="宋体" w:hint="eastAsia"/>
                <w:kern w:val="0"/>
                <w:sz w:val="21"/>
                <w:szCs w:val="21"/>
              </w:rPr>
              <w:t>,</w:t>
            </w:r>
            <w:r>
              <w:rPr>
                <w:rFonts w:ascii="宋体" w:eastAsia="宋体" w:hAnsi="宋体" w:hint="eastAsia"/>
                <w:kern w:val="0"/>
                <w:sz w:val="21"/>
                <w:szCs w:val="21"/>
              </w:rPr>
              <w:t>包括法律法规、其它要求、标准等，通常属于第三级文件，并得到及时识别和分发控制。</w:t>
            </w:r>
          </w:p>
          <w:p w:rsidR="00EE237C" w:rsidRDefault="00E1163D">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w:t>
            </w:r>
            <w:r>
              <w:rPr>
                <w:rFonts w:ascii="宋体" w:hAnsi="宋体" w:cs="Arial"/>
                <w:szCs w:val="21"/>
              </w:rPr>
              <w:t>/</w:t>
            </w:r>
            <w:r>
              <w:rPr>
                <w:rFonts w:ascii="宋体" w:hAnsi="宋体" w:cs="Arial"/>
                <w:szCs w:val="21"/>
              </w:rPr>
              <w:t>编号</w:t>
            </w:r>
            <w:r>
              <w:rPr>
                <w:rFonts w:ascii="宋体" w:hAnsi="宋体" w:cs="Arial" w:hint="eastAsia"/>
                <w:szCs w:val="21"/>
              </w:rPr>
              <w:t>/</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EE237C" w:rsidRDefault="00E1163D">
            <w:pPr>
              <w:pStyle w:val="a5"/>
              <w:tabs>
                <w:tab w:val="clear" w:pos="1069"/>
                <w:tab w:val="left" w:pos="902"/>
              </w:tabs>
              <w:ind w:left="0" w:right="1"/>
              <w:rPr>
                <w:rFonts w:ascii="宋体" w:hAnsi="宋体" w:cs="宋体"/>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以上文件涵盖了</w:t>
            </w:r>
            <w:r>
              <w:rPr>
                <w:rFonts w:ascii="宋体" w:eastAsia="宋体" w:hAnsi="宋体" w:hint="eastAsia"/>
                <w:kern w:val="0"/>
                <w:sz w:val="21"/>
                <w:szCs w:val="21"/>
                <w:lang w:val="de-DE"/>
              </w:rPr>
              <w:t>GB/T45001-2020/ISO45001</w:t>
            </w:r>
            <w:r>
              <w:rPr>
                <w:rFonts w:ascii="宋体" w:eastAsia="宋体" w:hAnsi="宋体" w:hint="eastAsia"/>
                <w:kern w:val="0"/>
                <w:sz w:val="21"/>
                <w:szCs w:val="21"/>
                <w:lang w:val="de-DE"/>
              </w:rPr>
              <w:t>：</w:t>
            </w:r>
            <w:r>
              <w:rPr>
                <w:rFonts w:ascii="宋体" w:eastAsia="宋体" w:hAnsi="宋体" w:hint="eastAsia"/>
                <w:kern w:val="0"/>
                <w:sz w:val="21"/>
                <w:szCs w:val="21"/>
                <w:lang w:val="de-DE"/>
              </w:rPr>
              <w:t>2018</w:t>
            </w:r>
            <w:r>
              <w:rPr>
                <w:rFonts w:ascii="宋体" w:eastAsia="宋体" w:hAnsi="宋体" w:hint="eastAsia"/>
                <w:kern w:val="0"/>
                <w:sz w:val="21"/>
                <w:szCs w:val="21"/>
              </w:rPr>
              <w:t>；标准要求的以及确定的为确保</w:t>
            </w:r>
            <w:r>
              <w:rPr>
                <w:rFonts w:ascii="宋体" w:eastAsia="宋体" w:hAnsi="宋体" w:hint="eastAsia"/>
                <w:kern w:val="0"/>
                <w:sz w:val="21"/>
                <w:szCs w:val="21"/>
              </w:rPr>
              <w:t>职业健康安全</w:t>
            </w:r>
            <w:r>
              <w:rPr>
                <w:rFonts w:ascii="宋体" w:eastAsia="宋体" w:hAnsi="宋体" w:hint="eastAsia"/>
                <w:kern w:val="0"/>
                <w:sz w:val="21"/>
                <w:szCs w:val="21"/>
              </w:rPr>
              <w:t>管理体系有效性的文件，符合标准的要求。</w:t>
            </w:r>
          </w:p>
        </w:tc>
        <w:tc>
          <w:tcPr>
            <w:tcW w:w="968" w:type="dxa"/>
          </w:tcPr>
          <w:p w:rsidR="00EE237C" w:rsidRDefault="00E1163D">
            <w:r>
              <w:rPr>
                <w:rFonts w:hint="eastAsia"/>
              </w:rPr>
              <w:t>符合</w:t>
            </w:r>
          </w:p>
        </w:tc>
      </w:tr>
      <w:tr w:rsidR="00EE237C">
        <w:trPr>
          <w:trHeight w:val="1039"/>
        </w:trPr>
        <w:tc>
          <w:tcPr>
            <w:tcW w:w="2160" w:type="dxa"/>
          </w:tcPr>
          <w:p w:rsidR="00EE237C" w:rsidRDefault="00E1163D">
            <w:pPr>
              <w:rPr>
                <w:rFonts w:ascii="宋体" w:hAnsi="宋体" w:cs="宋体"/>
                <w:spacing w:val="-4"/>
                <w:szCs w:val="21"/>
              </w:rPr>
            </w:pPr>
            <w:r>
              <w:rPr>
                <w:rFonts w:ascii="宋体" w:hAnsi="宋体" w:hint="eastAsia"/>
                <w:szCs w:val="21"/>
              </w:rPr>
              <w:lastRenderedPageBreak/>
              <w:t>监测、分析和评价总则；</w:t>
            </w:r>
          </w:p>
        </w:tc>
        <w:tc>
          <w:tcPr>
            <w:tcW w:w="960" w:type="dxa"/>
          </w:tcPr>
          <w:p w:rsidR="00EE237C" w:rsidRDefault="00E1163D">
            <w:pPr>
              <w:rPr>
                <w:rFonts w:ascii="宋体" w:hAnsi="宋体" w:cs="宋体"/>
                <w:szCs w:val="21"/>
              </w:rPr>
            </w:pPr>
            <w:r>
              <w:rPr>
                <w:rFonts w:ascii="宋体" w:hAnsi="宋体" w:cs="宋体" w:hint="eastAsia"/>
                <w:szCs w:val="21"/>
              </w:rPr>
              <w:t>S9.1</w:t>
            </w:r>
          </w:p>
          <w:p w:rsidR="00EE237C" w:rsidRDefault="00EE237C">
            <w:pPr>
              <w:rPr>
                <w:rFonts w:ascii="宋体" w:hAnsi="宋体" w:cs="宋体"/>
                <w:szCs w:val="21"/>
              </w:rPr>
            </w:pPr>
          </w:p>
        </w:tc>
        <w:tc>
          <w:tcPr>
            <w:tcW w:w="10621"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hint="eastAsia"/>
                <w:szCs w:val="21"/>
              </w:rPr>
              <w:t xml:space="preserve">OMS </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w:t>
            </w:r>
          </w:p>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内部审核控制程序</w:t>
            </w:r>
            <w:r>
              <w:rPr>
                <w:rFonts w:ascii="宋体" w:hAnsi="宋体" w:cs="宋体" w:hint="eastAsia"/>
                <w:szCs w:val="21"/>
              </w:rPr>
              <w:t>》</w:t>
            </w:r>
          </w:p>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管理评审控制程序</w:t>
            </w:r>
            <w:r>
              <w:rPr>
                <w:rFonts w:ascii="宋体" w:hAnsi="宋体" w:cs="宋体" w:hint="eastAsia"/>
                <w:szCs w:val="21"/>
              </w:rPr>
              <w:t>》</w:t>
            </w:r>
          </w:p>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rPr>
              <w:t>应急准备与响应控制程序</w:t>
            </w:r>
            <w:r>
              <w:rPr>
                <w:rFonts w:ascii="宋体" w:hAnsi="宋体" w:cs="宋体" w:hint="eastAsia"/>
                <w:szCs w:val="21"/>
              </w:rPr>
              <w:t>》等</w:t>
            </w:r>
          </w:p>
        </w:tc>
        <w:tc>
          <w:tcPr>
            <w:tcW w:w="968" w:type="dxa"/>
          </w:tcPr>
          <w:p w:rsidR="00EE237C" w:rsidRDefault="00E1163D">
            <w:r>
              <w:rPr>
                <w:rFonts w:hint="eastAsia"/>
              </w:rPr>
              <w:t>符合</w:t>
            </w:r>
          </w:p>
        </w:tc>
      </w:tr>
      <w:tr w:rsidR="00EE237C">
        <w:trPr>
          <w:trHeight w:val="1039"/>
        </w:trPr>
        <w:tc>
          <w:tcPr>
            <w:tcW w:w="2160" w:type="dxa"/>
          </w:tcPr>
          <w:p w:rsidR="00EE237C" w:rsidRDefault="00E1163D">
            <w:pPr>
              <w:adjustRightInd w:val="0"/>
              <w:snapToGrid w:val="0"/>
              <w:jc w:val="left"/>
              <w:rPr>
                <w:rFonts w:ascii="宋体" w:hAnsi="宋体"/>
                <w:szCs w:val="21"/>
              </w:rPr>
            </w:pPr>
            <w:r>
              <w:rPr>
                <w:rFonts w:ascii="宋体" w:hAnsi="宋体" w:hint="eastAsia"/>
                <w:szCs w:val="21"/>
              </w:rPr>
              <w:t>内部审核</w:t>
            </w:r>
          </w:p>
        </w:tc>
        <w:tc>
          <w:tcPr>
            <w:tcW w:w="960" w:type="dxa"/>
          </w:tcPr>
          <w:p w:rsidR="00EE237C" w:rsidRDefault="00E1163D">
            <w:pPr>
              <w:rPr>
                <w:rFonts w:ascii="宋体" w:hAnsi="宋体" w:cs="宋体"/>
                <w:szCs w:val="21"/>
              </w:rPr>
            </w:pPr>
            <w:r>
              <w:rPr>
                <w:rFonts w:ascii="宋体" w:hAnsi="宋体" w:cs="宋体" w:hint="eastAsia"/>
                <w:szCs w:val="21"/>
              </w:rPr>
              <w:t xml:space="preserve">S9.2 </w:t>
            </w:r>
          </w:p>
          <w:p w:rsidR="00EE237C" w:rsidRDefault="00EE237C">
            <w:pPr>
              <w:rPr>
                <w:rFonts w:ascii="宋体" w:hAnsi="宋体"/>
                <w:szCs w:val="21"/>
              </w:rPr>
            </w:pPr>
          </w:p>
        </w:tc>
        <w:tc>
          <w:tcPr>
            <w:tcW w:w="10621" w:type="dxa"/>
          </w:tcPr>
          <w:p w:rsidR="00EE237C" w:rsidRDefault="00E1163D">
            <w:pPr>
              <w:spacing w:line="360" w:lineRule="auto"/>
              <w:ind w:firstLineChars="200" w:firstLine="420"/>
              <w:rPr>
                <w:rFonts w:ascii="宋体" w:hAnsi="宋体" w:cs="宋体"/>
                <w:szCs w:val="24"/>
              </w:rPr>
            </w:pPr>
            <w:r>
              <w:rPr>
                <w:rFonts w:ascii="宋体" w:hAnsi="宋体" w:cs="宋体" w:hint="eastAsia"/>
                <w:szCs w:val="24"/>
              </w:rPr>
              <w:t>编制有《</w:t>
            </w:r>
            <w:r>
              <w:rPr>
                <w:rFonts w:ascii="宋体" w:hAnsi="宋体" w:cs="宋体" w:hint="eastAsia"/>
                <w:szCs w:val="24"/>
              </w:rPr>
              <w:t>内部审核控制程序</w:t>
            </w:r>
            <w:r>
              <w:rPr>
                <w:rFonts w:ascii="宋体" w:hAnsi="宋体" w:cs="宋体" w:hint="eastAsia"/>
                <w:szCs w:val="24"/>
              </w:rPr>
              <w:t>》，程序中规定公司确定管理体系覆盖的每年（</w:t>
            </w:r>
            <w:r>
              <w:rPr>
                <w:rFonts w:ascii="宋体" w:hAnsi="宋体" w:cs="宋体" w:hint="eastAsia"/>
                <w:szCs w:val="24"/>
              </w:rPr>
              <w:t>12</w:t>
            </w:r>
            <w:r>
              <w:rPr>
                <w:rFonts w:ascii="宋体" w:hAnsi="宋体" w:cs="宋体" w:hint="eastAsia"/>
                <w:szCs w:val="24"/>
              </w:rPr>
              <w:t>个月）至少接受一次涉及所有条款活动的内部审核。</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提供有年度内部审核计划包括审核目的、范围、依据、频次、审核方式、审核日程安排。</w:t>
            </w:r>
          </w:p>
          <w:p w:rsidR="00EE237C" w:rsidRDefault="00E1163D">
            <w:pPr>
              <w:spacing w:line="400" w:lineRule="exact"/>
              <w:ind w:firstLineChars="200" w:firstLine="420"/>
              <w:rPr>
                <w:szCs w:val="21"/>
              </w:rPr>
            </w:pPr>
            <w:r>
              <w:rPr>
                <w:rFonts w:ascii="宋体" w:hAnsi="宋体" w:cs="宋体" w:hint="eastAsia"/>
                <w:szCs w:val="24"/>
              </w:rPr>
              <w:t>本次审核时间：</w:t>
            </w:r>
            <w:r>
              <w:rPr>
                <w:rFonts w:ascii="宋体" w:hAnsi="宋体" w:hint="eastAsia"/>
                <w:szCs w:val="21"/>
              </w:rPr>
              <w:t>2020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15-17</w:t>
            </w:r>
            <w:r>
              <w:rPr>
                <w:rFonts w:ascii="宋体" w:hAnsi="宋体" w:hint="eastAsia"/>
                <w:szCs w:val="21"/>
              </w:rPr>
              <w:t>日</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范围：公司质量体系覆盖的各部门、所有过程。</w:t>
            </w:r>
          </w:p>
          <w:p w:rsidR="00EE237C" w:rsidRDefault="00E1163D">
            <w:pPr>
              <w:spacing w:line="360" w:lineRule="auto"/>
              <w:ind w:firstLineChars="200" w:firstLine="420"/>
              <w:rPr>
                <w:rFonts w:ascii="宋体" w:hAnsi="宋体"/>
                <w:szCs w:val="21"/>
              </w:rPr>
            </w:pPr>
            <w:r>
              <w:rPr>
                <w:rFonts w:ascii="宋体" w:hAnsi="宋体" w:cs="宋体" w:hint="eastAsia"/>
                <w:szCs w:val="24"/>
              </w:rPr>
              <w:t>审核组组成：</w:t>
            </w:r>
            <w:r>
              <w:rPr>
                <w:rFonts w:ascii="宋体" w:hAnsi="宋体" w:hint="eastAsia"/>
                <w:szCs w:val="21"/>
              </w:rPr>
              <w:t>赵宗美（组长）、</w:t>
            </w:r>
            <w:r>
              <w:rPr>
                <w:rFonts w:ascii="宋体" w:hAnsi="宋体" w:hint="eastAsia"/>
                <w:szCs w:val="21"/>
              </w:rPr>
              <w:t xml:space="preserve"> </w:t>
            </w:r>
            <w:r>
              <w:rPr>
                <w:rFonts w:ascii="宋体" w:hAnsi="宋体" w:hint="eastAsia"/>
                <w:szCs w:val="21"/>
              </w:rPr>
              <w:t>简勇（组员）</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查公司内审员经培训、内审员授权书，内审员基本能满足内审的能力要求；</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查《管理层审核检查表》，《</w:t>
            </w:r>
            <w:r>
              <w:rPr>
                <w:rFonts w:ascii="宋体" w:hAnsi="宋体" w:cs="宋体" w:hint="eastAsia"/>
                <w:szCs w:val="24"/>
              </w:rPr>
              <w:t>生产部</w:t>
            </w:r>
            <w:r>
              <w:rPr>
                <w:rFonts w:ascii="宋体" w:hAnsi="宋体" w:cs="宋体" w:hint="eastAsia"/>
                <w:szCs w:val="24"/>
              </w:rPr>
              <w:t>审核检查表》，《</w:t>
            </w:r>
            <w:r>
              <w:rPr>
                <w:rFonts w:ascii="宋体" w:hAnsi="宋体" w:cs="宋体" w:hint="eastAsia"/>
                <w:szCs w:val="24"/>
              </w:rPr>
              <w:t>业务部</w:t>
            </w:r>
            <w:r>
              <w:rPr>
                <w:rFonts w:ascii="宋体" w:hAnsi="宋体" w:cs="宋体" w:hint="eastAsia"/>
                <w:szCs w:val="24"/>
              </w:rPr>
              <w:t>审核检查表》、《</w:t>
            </w:r>
            <w:r>
              <w:rPr>
                <w:rFonts w:ascii="宋体" w:hAnsi="宋体" w:cs="宋体" w:hint="eastAsia"/>
                <w:szCs w:val="24"/>
              </w:rPr>
              <w:t>综合部</w:t>
            </w:r>
            <w:r>
              <w:rPr>
                <w:rFonts w:ascii="宋体" w:hAnsi="宋体" w:cs="宋体" w:hint="eastAsia"/>
                <w:szCs w:val="24"/>
              </w:rPr>
              <w:t>审核检查表》审核过程及条款基本齐全，未出现审核本部门情况。</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对应有按审核计划实施审核的现场审核检查表，有审核条款、审核项目及审核记录，有基本内容，但记录较为简单。</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查，《</w:t>
            </w:r>
            <w:r>
              <w:rPr>
                <w:rFonts w:ascii="宋体" w:hAnsi="宋体" w:cs="宋体" w:hint="eastAsia"/>
                <w:szCs w:val="24"/>
              </w:rPr>
              <w:t>内部审核报告</w:t>
            </w:r>
            <w:r>
              <w:rPr>
                <w:rFonts w:ascii="宋体" w:hAnsi="宋体" w:cs="宋体" w:hint="eastAsia"/>
                <w:szCs w:val="24"/>
              </w:rPr>
              <w:t>》，审核结论：通过本次内审工作，深入的贯彻了方针、目标，有效的实施了《管理手册》、</w:t>
            </w:r>
            <w:r>
              <w:rPr>
                <w:rFonts w:ascii="宋体" w:hAnsi="宋体" w:cs="宋体" w:hint="eastAsia"/>
                <w:szCs w:val="24"/>
              </w:rPr>
              <w:lastRenderedPageBreak/>
              <w:t>《程序文件》及相关法律法规，确保了管理体系的符合性和持续的有效性。</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此次共开据《内审不符合项报告》</w:t>
            </w:r>
            <w:r>
              <w:rPr>
                <w:rFonts w:ascii="宋体" w:hAnsi="宋体" w:cs="宋体" w:hint="eastAsia"/>
                <w:szCs w:val="24"/>
              </w:rPr>
              <w:t>2</w:t>
            </w:r>
            <w:r>
              <w:rPr>
                <w:rFonts w:ascii="宋体" w:hAnsi="宋体" w:cs="宋体" w:hint="eastAsia"/>
                <w:szCs w:val="24"/>
              </w:rPr>
              <w:t>份，涉及综合部</w:t>
            </w:r>
            <w:r>
              <w:rPr>
                <w:rFonts w:ascii="宋体" w:hAnsi="宋体" w:cs="宋体" w:hint="eastAsia"/>
                <w:szCs w:val="24"/>
              </w:rPr>
              <w:t>Q7.2</w:t>
            </w:r>
            <w:r>
              <w:rPr>
                <w:rFonts w:ascii="宋体" w:hAnsi="宋体" w:cs="宋体" w:hint="eastAsia"/>
                <w:szCs w:val="24"/>
              </w:rPr>
              <w:t>条款查培训：未能提供对特殊过程进行学习培训的证据；</w:t>
            </w:r>
            <w:r>
              <w:rPr>
                <w:rFonts w:ascii="宋体" w:hAnsi="宋体" w:cs="宋体" w:hint="eastAsia"/>
                <w:szCs w:val="24"/>
              </w:rPr>
              <w:t>ES8.2</w:t>
            </w:r>
            <w:r>
              <w:rPr>
                <w:rFonts w:ascii="宋体" w:hAnsi="宋体" w:cs="宋体" w:hint="eastAsia"/>
                <w:szCs w:val="24"/>
              </w:rPr>
              <w:t>条款综合部未提供对</w:t>
            </w:r>
            <w:r>
              <w:rPr>
                <w:rFonts w:ascii="宋体" w:hAnsi="宋体" w:cs="宋体" w:hint="eastAsia"/>
                <w:szCs w:val="24"/>
              </w:rPr>
              <w:t>2020</w:t>
            </w:r>
            <w:r>
              <w:rPr>
                <w:rFonts w:ascii="宋体" w:hAnsi="宋体" w:cs="宋体" w:hint="eastAsia"/>
                <w:szCs w:val="24"/>
              </w:rPr>
              <w:t>年</w:t>
            </w:r>
            <w:r>
              <w:rPr>
                <w:rFonts w:ascii="宋体" w:hAnsi="宋体" w:cs="宋体" w:hint="eastAsia"/>
                <w:szCs w:val="24"/>
              </w:rPr>
              <w:t>5</w:t>
            </w:r>
            <w:r>
              <w:rPr>
                <w:rFonts w:ascii="宋体" w:hAnsi="宋体" w:cs="宋体" w:hint="eastAsia"/>
                <w:szCs w:val="24"/>
              </w:rPr>
              <w:t>月</w:t>
            </w:r>
            <w:r>
              <w:rPr>
                <w:rFonts w:ascii="宋体" w:hAnsi="宋体" w:cs="宋体" w:hint="eastAsia"/>
                <w:szCs w:val="24"/>
              </w:rPr>
              <w:t>25</w:t>
            </w:r>
            <w:r>
              <w:rPr>
                <w:rFonts w:ascii="宋体" w:hAnsi="宋体" w:cs="宋体" w:hint="eastAsia"/>
                <w:szCs w:val="24"/>
              </w:rPr>
              <w:t>日消防演练的评价。查不符合报告</w:t>
            </w:r>
            <w:r>
              <w:rPr>
                <w:rFonts w:ascii="宋体" w:hAnsi="宋体" w:cs="宋体" w:hint="eastAsia"/>
                <w:szCs w:val="24"/>
              </w:rPr>
              <w:t>，对不符合项进行了分析，并制定了纠正措施，并进行了验证，不符合纠正措施已经关闭。</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提供有《内部审核报告》查，审核结论：公司管理体系的建立符合标准要求、实施有效。</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通过内部审核，公司管理体系的建立实施是有效的，符合标准要求。</w:t>
            </w:r>
          </w:p>
          <w:p w:rsidR="00EE237C" w:rsidRDefault="00E1163D">
            <w:pPr>
              <w:spacing w:line="360" w:lineRule="auto"/>
              <w:ind w:firstLineChars="200" w:firstLine="420"/>
              <w:rPr>
                <w:rFonts w:ascii="宋体" w:hAnsi="宋体"/>
                <w:szCs w:val="21"/>
              </w:rPr>
            </w:pPr>
            <w:r>
              <w:rPr>
                <w:rFonts w:ascii="宋体" w:hAnsi="宋体" w:cs="宋体" w:hint="eastAsia"/>
                <w:szCs w:val="24"/>
              </w:rPr>
              <w:t>公司内审基本符合要求。</w:t>
            </w:r>
          </w:p>
        </w:tc>
        <w:tc>
          <w:tcPr>
            <w:tcW w:w="968" w:type="dxa"/>
          </w:tcPr>
          <w:p w:rsidR="00EE237C" w:rsidRDefault="00E1163D">
            <w:r>
              <w:rPr>
                <w:rFonts w:hint="eastAsia"/>
              </w:rPr>
              <w:lastRenderedPageBreak/>
              <w:t>符合</w:t>
            </w:r>
          </w:p>
        </w:tc>
      </w:tr>
      <w:tr w:rsidR="00EE237C">
        <w:trPr>
          <w:trHeight w:val="750"/>
        </w:trPr>
        <w:tc>
          <w:tcPr>
            <w:tcW w:w="2160" w:type="dxa"/>
          </w:tcPr>
          <w:p w:rsidR="00EE237C" w:rsidRDefault="00E1163D">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EE237C" w:rsidRDefault="00E1163D">
            <w:pPr>
              <w:rPr>
                <w:rFonts w:ascii="宋体" w:hAnsi="宋体" w:cs="宋体"/>
                <w:szCs w:val="21"/>
              </w:rPr>
            </w:pPr>
            <w:r>
              <w:rPr>
                <w:rFonts w:ascii="宋体" w:hAnsi="宋体" w:cs="宋体" w:hint="eastAsia"/>
                <w:szCs w:val="21"/>
              </w:rPr>
              <w:t xml:space="preserve">S9.3 </w:t>
            </w:r>
          </w:p>
          <w:p w:rsidR="00EE237C" w:rsidRDefault="00EE237C">
            <w:pPr>
              <w:rPr>
                <w:rFonts w:ascii="宋体" w:hAnsi="宋体"/>
                <w:szCs w:val="21"/>
              </w:rPr>
            </w:pPr>
          </w:p>
        </w:tc>
        <w:tc>
          <w:tcPr>
            <w:tcW w:w="10621" w:type="dxa"/>
          </w:tcPr>
          <w:p w:rsidR="00EE237C" w:rsidRDefault="00E1163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w:t>
            </w:r>
            <w:r>
              <w:rPr>
                <w:rFonts w:ascii="宋体" w:hAnsi="宋体" w:cs="宋体" w:hint="eastAsia"/>
                <w:szCs w:val="21"/>
              </w:rPr>
              <w:t>管理评审控制程序</w:t>
            </w:r>
            <w:r>
              <w:rPr>
                <w:rFonts w:ascii="宋体" w:hAnsi="宋体" w:cs="宋体" w:hint="eastAsia"/>
                <w:szCs w:val="21"/>
              </w:rPr>
              <w:t>”</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5</w:t>
            </w:r>
            <w:r>
              <w:rPr>
                <w:rFonts w:ascii="宋体" w:hAnsi="宋体" w:hint="eastAsia"/>
                <w:szCs w:val="21"/>
              </w:rPr>
              <w:t>日</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魏长友</w:t>
            </w:r>
            <w:r>
              <w:rPr>
                <w:rFonts w:ascii="宋体" w:hAnsi="宋体" w:cs="宋体" w:hint="eastAsia"/>
                <w:szCs w:val="21"/>
              </w:rPr>
              <w:t>总经理</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参加人员：总经理、管理者代表，以及各部门主管</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、管理体系运行情况的报告；</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、管理体系内部审核报告；</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、内审不合格项纠正和预防措施执行情况报告；</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、法律法规遵守情况及合规性评价；</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、目标、指标、管理方案的完成情况；</w:t>
            </w:r>
          </w:p>
          <w:p w:rsidR="00EE237C" w:rsidRDefault="00E1163D">
            <w:pPr>
              <w:spacing w:line="460" w:lineRule="exact"/>
              <w:rPr>
                <w:rFonts w:ascii="宋体" w:hAnsi="宋体"/>
                <w:sz w:val="24"/>
              </w:rPr>
            </w:pPr>
            <w:r>
              <w:rPr>
                <w:rFonts w:ascii="宋体" w:hAnsi="宋体" w:cs="宋体" w:hint="eastAsia"/>
                <w:szCs w:val="21"/>
              </w:rPr>
              <w:t>改进的建议：</w:t>
            </w:r>
            <w:r>
              <w:rPr>
                <w:rFonts w:ascii="宋体" w:hAnsi="宋体" w:cs="宋体" w:hint="eastAsia"/>
                <w:szCs w:val="21"/>
              </w:rPr>
              <w:t>进一步加强各级人员对质量管理体系、</w:t>
            </w:r>
            <w:r>
              <w:rPr>
                <w:rFonts w:ascii="宋体" w:hAnsi="宋体" w:cs="宋体" w:hint="eastAsia"/>
                <w:szCs w:val="21"/>
              </w:rPr>
              <w:t xml:space="preserve">GB/T24001-2016 </w:t>
            </w:r>
            <w:r>
              <w:rPr>
                <w:rFonts w:ascii="宋体" w:hAnsi="宋体" w:cs="宋体" w:hint="eastAsia"/>
                <w:szCs w:val="21"/>
              </w:rPr>
              <w:t>环境管理体系、</w:t>
            </w:r>
            <w:r>
              <w:rPr>
                <w:rFonts w:ascii="宋体" w:hAnsi="宋体" w:cs="宋体" w:hint="eastAsia"/>
                <w:szCs w:val="21"/>
              </w:rPr>
              <w:t>GB/T45001-2020</w:t>
            </w:r>
            <w:r>
              <w:rPr>
                <w:rFonts w:ascii="宋体" w:hAnsi="宋体" w:cs="宋体" w:hint="eastAsia"/>
                <w:szCs w:val="21"/>
              </w:rPr>
              <w:t>职业健康安全管理体系标准原文的学习和理解，提高质量、环境、职业健康安全管理意识，结合行业特点，持续改进管理工作，</w:t>
            </w:r>
            <w:r>
              <w:rPr>
                <w:rFonts w:ascii="宋体" w:hAnsi="宋体" w:cs="宋体" w:hint="eastAsia"/>
                <w:szCs w:val="21"/>
              </w:rPr>
              <w:lastRenderedPageBreak/>
              <w:t>使这项工作长期不间断开展下去。</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公司建立的职业健康安全管理体系是适宜的、充分的、有效的</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职业健康安全方针的评审：方针合理、适宜符合要求，</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EE237C" w:rsidRDefault="00E1163D">
            <w:pPr>
              <w:rPr>
                <w:rFonts w:ascii="宋体" w:hAnsi="宋体" w:cs="宋体"/>
                <w:szCs w:val="21"/>
              </w:rPr>
            </w:pPr>
            <w:r>
              <w:rPr>
                <w:rFonts w:ascii="宋体" w:hAnsi="宋体" w:cs="宋体" w:hint="eastAsia"/>
                <w:szCs w:val="21"/>
              </w:rPr>
              <w:t>相关法关注：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月至今未收到顾客及相关方关于重大服务质量问题的投诉</w:t>
            </w:r>
          </w:p>
        </w:tc>
        <w:tc>
          <w:tcPr>
            <w:tcW w:w="968" w:type="dxa"/>
          </w:tcPr>
          <w:p w:rsidR="00EE237C" w:rsidRDefault="00E1163D">
            <w:r>
              <w:rPr>
                <w:rFonts w:hint="eastAsia"/>
              </w:rPr>
              <w:lastRenderedPageBreak/>
              <w:t>符合</w:t>
            </w:r>
          </w:p>
        </w:tc>
      </w:tr>
      <w:tr w:rsidR="00EE237C">
        <w:trPr>
          <w:trHeight w:val="416"/>
        </w:trPr>
        <w:tc>
          <w:tcPr>
            <w:tcW w:w="2160" w:type="dxa"/>
          </w:tcPr>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EE237C" w:rsidRDefault="00E1163D">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EE237C" w:rsidRDefault="00E1163D">
            <w:pPr>
              <w:tabs>
                <w:tab w:val="center" w:pos="3169"/>
              </w:tabs>
              <w:spacing w:line="400" w:lineRule="exact"/>
              <w:rPr>
                <w:rFonts w:ascii="宋体" w:hAnsi="宋体" w:cs="宋体"/>
                <w:szCs w:val="21"/>
              </w:rPr>
            </w:pPr>
            <w:r>
              <w:rPr>
                <w:rFonts w:ascii="宋体" w:hAnsi="宋体" w:cs="宋体" w:hint="eastAsia"/>
                <w:szCs w:val="21"/>
              </w:rPr>
              <w:t>S10.1</w:t>
            </w:r>
            <w:r>
              <w:rPr>
                <w:rFonts w:ascii="宋体" w:hAnsi="宋体" w:cs="宋体" w:hint="eastAsia"/>
                <w:szCs w:val="21"/>
              </w:rPr>
              <w:t>；</w:t>
            </w:r>
            <w:r>
              <w:rPr>
                <w:rFonts w:ascii="宋体" w:hAnsi="宋体" w:cs="宋体" w:hint="eastAsia"/>
                <w:szCs w:val="21"/>
              </w:rPr>
              <w:t>10.</w:t>
            </w:r>
            <w:r>
              <w:rPr>
                <w:rFonts w:ascii="宋体" w:hAnsi="宋体" w:cs="宋体" w:hint="eastAsia"/>
                <w:szCs w:val="21"/>
              </w:rPr>
              <w:t>2</w:t>
            </w:r>
          </w:p>
          <w:p w:rsidR="00EE237C" w:rsidRDefault="00EE237C">
            <w:pPr>
              <w:rPr>
                <w:rFonts w:ascii="宋体" w:hAnsi="宋体"/>
                <w:szCs w:val="21"/>
              </w:rPr>
            </w:pPr>
          </w:p>
        </w:tc>
        <w:tc>
          <w:tcPr>
            <w:tcW w:w="10621" w:type="dxa"/>
          </w:tcPr>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w:t>
            </w:r>
            <w:r>
              <w:rPr>
                <w:rFonts w:ascii="宋体" w:hAnsi="宋体" w:cs="宋体" w:hint="eastAsia"/>
                <w:b w:val="0"/>
                <w:bCs w:val="0"/>
                <w:sz w:val="21"/>
                <w:szCs w:val="21"/>
              </w:rPr>
              <w:t>管理评审控制程序</w:t>
            </w:r>
            <w:r>
              <w:rPr>
                <w:rFonts w:ascii="宋体" w:hAnsi="宋体" w:cs="宋体" w:hint="eastAsia"/>
                <w:b w:val="0"/>
                <w:bCs w:val="0"/>
                <w:sz w:val="21"/>
                <w:szCs w:val="21"/>
              </w:rPr>
              <w:t>》、《</w:t>
            </w:r>
            <w:r>
              <w:rPr>
                <w:rFonts w:ascii="宋体" w:hAnsi="宋体" w:cs="宋体" w:hint="eastAsia"/>
                <w:b w:val="0"/>
                <w:bCs w:val="0"/>
                <w:sz w:val="21"/>
                <w:szCs w:val="21"/>
              </w:rPr>
              <w:t>事故、事件、不符合控制程序</w:t>
            </w:r>
            <w:r>
              <w:rPr>
                <w:rFonts w:ascii="宋体" w:hAnsi="宋体" w:cs="宋体" w:hint="eastAsia"/>
                <w:b w:val="0"/>
                <w:bCs w:val="0"/>
                <w:sz w:val="21"/>
                <w:szCs w:val="21"/>
              </w:rPr>
              <w:t>》及《</w:t>
            </w:r>
            <w:r>
              <w:rPr>
                <w:rFonts w:ascii="宋体" w:hAnsi="宋体" w:cs="宋体" w:hint="eastAsia"/>
                <w:b w:val="0"/>
                <w:bCs w:val="0"/>
                <w:sz w:val="21"/>
                <w:szCs w:val="21"/>
              </w:rPr>
              <w:t>内部审核控制程序</w:t>
            </w:r>
            <w:r>
              <w:rPr>
                <w:rFonts w:ascii="宋体" w:hAnsi="宋体" w:cs="宋体" w:hint="eastAsia"/>
                <w:b w:val="0"/>
                <w:bCs w:val="0"/>
                <w:sz w:val="21"/>
                <w:szCs w:val="21"/>
              </w:rPr>
              <w:t>》，对持续改进的过程予以规定，以实现</w:t>
            </w:r>
            <w:r>
              <w:rPr>
                <w:rFonts w:ascii="宋体" w:hAnsi="宋体" w:cs="宋体" w:hint="eastAsia"/>
                <w:b w:val="0"/>
                <w:bCs w:val="0"/>
                <w:sz w:val="21"/>
                <w:szCs w:val="21"/>
              </w:rPr>
              <w:t>职业健康安全</w:t>
            </w:r>
            <w:r>
              <w:rPr>
                <w:rFonts w:ascii="宋体" w:hAnsi="宋体" w:cs="宋体" w:hint="eastAsia"/>
                <w:b w:val="0"/>
                <w:bCs w:val="0"/>
                <w:sz w:val="21"/>
                <w:szCs w:val="21"/>
              </w:rPr>
              <w:t>管理体系的持续改进。持续改进的过程包含持续改进的提出、立项、不合格的原因的分析、纠正措施的确定、跟踪和评价及负责部门和人员职责等。</w:t>
            </w:r>
          </w:p>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公司通过职业健康安全方针、目标的达成分析、内部审核结果、数据资料统计分析、纠正和预防措施和管理评审等方式，以推动职业健康安全管理体系的持续改进。</w:t>
            </w:r>
          </w:p>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公司各部门和各对体系过程输出的各种信息进行收集、分析，识别出不符合或潜在的不符合，并分析原因，按《</w:t>
            </w:r>
            <w:r>
              <w:rPr>
                <w:rFonts w:ascii="宋体" w:hAnsi="宋体" w:cs="宋体" w:hint="eastAsia"/>
                <w:b w:val="0"/>
                <w:bCs w:val="0"/>
                <w:sz w:val="21"/>
                <w:szCs w:val="21"/>
              </w:rPr>
              <w:t>改进控制程序</w:t>
            </w:r>
            <w:r>
              <w:rPr>
                <w:rFonts w:ascii="宋体" w:hAnsi="宋体" w:cs="宋体" w:hint="eastAsia"/>
                <w:b w:val="0"/>
                <w:bCs w:val="0"/>
                <w:sz w:val="21"/>
                <w:szCs w:val="21"/>
              </w:rPr>
              <w:t>》实施纠正措施。</w:t>
            </w:r>
          </w:p>
          <w:p w:rsidR="00EE237C" w:rsidRDefault="00E1163D">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不符合处理程序和机制健全。</w:t>
            </w:r>
          </w:p>
          <w:p w:rsidR="00EE237C" w:rsidRDefault="00E1163D">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sz w:val="21"/>
                <w:szCs w:val="21"/>
              </w:rPr>
              <w:t>公司主要按策划的管理手册、程序文件等实施运行，主要采用内审、管理评审、数据分析、纠正和预防措施、职业健康安全方针和目标等来实现对质量管理体系的改进，另外主要通过日常工作中发现的问题及时予以调整解决来实现。</w:t>
            </w:r>
          </w:p>
        </w:tc>
        <w:tc>
          <w:tcPr>
            <w:tcW w:w="968" w:type="dxa"/>
          </w:tcPr>
          <w:p w:rsidR="00EE237C" w:rsidRDefault="00E1163D">
            <w:r>
              <w:rPr>
                <w:rFonts w:hint="eastAsia"/>
              </w:rPr>
              <w:t>符合</w:t>
            </w:r>
          </w:p>
        </w:tc>
      </w:tr>
      <w:tr w:rsidR="00EE237C">
        <w:trPr>
          <w:trHeight w:val="90"/>
        </w:trPr>
        <w:tc>
          <w:tcPr>
            <w:tcW w:w="2160" w:type="dxa"/>
          </w:tcPr>
          <w:p w:rsidR="00EE237C" w:rsidRDefault="00E1163D">
            <w:pPr>
              <w:adjustRightInd w:val="0"/>
              <w:snapToGrid w:val="0"/>
              <w:rPr>
                <w:rFonts w:ascii="宋体" w:hAnsi="宋体" w:cs="宋体"/>
                <w:szCs w:val="24"/>
              </w:rPr>
            </w:pPr>
            <w:r>
              <w:rPr>
                <w:rFonts w:ascii="宋体" w:hAnsi="宋体" w:cs="宋体" w:hint="eastAsia"/>
                <w:szCs w:val="24"/>
              </w:rPr>
              <w:t>范围的确认，资质的确认，法律法规执行</w:t>
            </w:r>
            <w:r>
              <w:rPr>
                <w:rFonts w:ascii="宋体" w:hAnsi="宋体" w:cs="宋体" w:hint="eastAsia"/>
                <w:szCs w:val="24"/>
              </w:rPr>
              <w:lastRenderedPageBreak/>
              <w:t>情况，</w:t>
            </w:r>
            <w:r>
              <w:rPr>
                <w:rFonts w:hint="eastAsia"/>
                <w:szCs w:val="21"/>
              </w:rPr>
              <w:t>投诉或事故</w:t>
            </w:r>
            <w:r>
              <w:rPr>
                <w:rFonts w:hint="eastAsia"/>
                <w:szCs w:val="21"/>
              </w:rPr>
              <w:t>/</w:t>
            </w:r>
            <w:r>
              <w:rPr>
                <w:rFonts w:hint="eastAsia"/>
                <w:szCs w:val="21"/>
              </w:rPr>
              <w:t>政府主管部门监督抽查情况</w:t>
            </w:r>
            <w:r>
              <w:rPr>
                <w:rFonts w:ascii="宋体" w:hAnsi="宋体" w:cs="宋体" w:hint="eastAsia"/>
                <w:szCs w:val="24"/>
              </w:rPr>
              <w:t>。</w:t>
            </w:r>
          </w:p>
        </w:tc>
        <w:tc>
          <w:tcPr>
            <w:tcW w:w="960" w:type="dxa"/>
          </w:tcPr>
          <w:p w:rsidR="00EE237C" w:rsidRDefault="00EE237C">
            <w:pPr>
              <w:rPr>
                <w:b/>
              </w:rPr>
            </w:pPr>
          </w:p>
        </w:tc>
        <w:tc>
          <w:tcPr>
            <w:tcW w:w="10621" w:type="dxa"/>
          </w:tcPr>
          <w:p w:rsidR="00EE237C" w:rsidRDefault="00E1163D">
            <w:pPr>
              <w:spacing w:line="360" w:lineRule="auto"/>
              <w:ind w:firstLineChars="200" w:firstLine="420"/>
              <w:rPr>
                <w:rFonts w:ascii="宋体" w:hAnsi="宋体"/>
                <w:szCs w:val="21"/>
              </w:rPr>
            </w:pPr>
            <w:r>
              <w:rPr>
                <w:rFonts w:ascii="宋体" w:hAnsi="宋体" w:hint="eastAsia"/>
                <w:szCs w:val="21"/>
              </w:rPr>
              <w:t>现场确认，公司</w:t>
            </w:r>
            <w:r>
              <w:rPr>
                <w:rFonts w:ascii="宋体" w:hAnsi="宋体" w:cs="宋体" w:hint="eastAsia"/>
                <w:szCs w:val="21"/>
              </w:rPr>
              <w:t>职业健康安全</w:t>
            </w:r>
            <w:r>
              <w:rPr>
                <w:rFonts w:ascii="宋体" w:hAnsi="宋体" w:hint="eastAsia"/>
                <w:szCs w:val="21"/>
              </w:rPr>
              <w:t>管理体系覆盖范围：</w:t>
            </w:r>
            <w:r>
              <w:rPr>
                <w:rFonts w:ascii="Helvetica" w:hAnsi="Helvetica" w:cs="Helvetica" w:hint="eastAsia"/>
                <w:szCs w:val="21"/>
                <w:shd w:val="clear" w:color="auto" w:fill="FFFFFF"/>
              </w:rPr>
              <w:t>野营房销售及服务；机电产品、仪器仪表、钢材销售所涉及</w:t>
            </w:r>
            <w:r>
              <w:rPr>
                <w:rFonts w:ascii="Helvetica" w:hAnsi="Helvetica" w:cs="Helvetica" w:hint="eastAsia"/>
                <w:szCs w:val="21"/>
                <w:shd w:val="clear" w:color="auto" w:fill="FFFFFF"/>
              </w:rPr>
              <w:lastRenderedPageBreak/>
              <w:t>场所的相关职业健康安全管理活动</w:t>
            </w:r>
            <w:r>
              <w:rPr>
                <w:rFonts w:ascii="宋体" w:hAnsi="宋体" w:hint="eastAsia"/>
                <w:szCs w:val="21"/>
              </w:rPr>
              <w:t>。提供营业执照、</w:t>
            </w:r>
            <w:r>
              <w:rPr>
                <w:rFonts w:ascii="宋体" w:hAnsi="宋体" w:hint="eastAsia"/>
                <w:szCs w:val="21"/>
              </w:rPr>
              <w:t>汽车维修资质</w:t>
            </w:r>
            <w:r>
              <w:rPr>
                <w:rFonts w:ascii="宋体" w:hAnsi="宋体" w:hint="eastAsia"/>
                <w:szCs w:val="21"/>
              </w:rPr>
              <w:t>，检查有效，公司严格执行国标及行业要求和法律、法规要求。</w:t>
            </w:r>
          </w:p>
          <w:p w:rsidR="00EE237C" w:rsidRDefault="00E1163D">
            <w:pPr>
              <w:spacing w:line="360" w:lineRule="auto"/>
              <w:ind w:firstLineChars="200" w:firstLine="420"/>
              <w:rPr>
                <w:rFonts w:ascii="宋体" w:hAnsi="宋体" w:cs="宋体"/>
                <w:szCs w:val="24"/>
              </w:rPr>
            </w:pPr>
            <w:r>
              <w:rPr>
                <w:rFonts w:ascii="宋体" w:hAnsi="宋体" w:hint="eastAsia"/>
                <w:szCs w:val="21"/>
              </w:rPr>
              <w:t>近一年，公司没有顾客的重大产品质量投诉，通过顾客满意度</w:t>
            </w:r>
            <w:r>
              <w:rPr>
                <w:rFonts w:ascii="宋体" w:hAnsi="宋体" w:cs="宋体" w:hint="eastAsia"/>
                <w:szCs w:val="24"/>
              </w:rPr>
              <w:t>调查，顾客对公司提供的产品普遍反映较好。体系运行以来，顾客对质量反应良好，没有重大质量问题和投诉。</w:t>
            </w:r>
          </w:p>
          <w:p w:rsidR="00EE237C" w:rsidRDefault="00E1163D">
            <w:pPr>
              <w:spacing w:line="360" w:lineRule="auto"/>
              <w:ind w:firstLineChars="200" w:firstLine="420"/>
              <w:rPr>
                <w:rFonts w:ascii="宋体" w:hAnsi="宋体" w:cs="宋体"/>
                <w:szCs w:val="24"/>
              </w:rPr>
            </w:pPr>
            <w:r>
              <w:rPr>
                <w:rFonts w:ascii="宋体" w:hAnsi="宋体" w:cs="宋体" w:hint="eastAsia"/>
                <w:szCs w:val="24"/>
              </w:rPr>
              <w:t>该公司近一年以来，无质量监督抽查情况。</w:t>
            </w:r>
          </w:p>
        </w:tc>
        <w:tc>
          <w:tcPr>
            <w:tcW w:w="968" w:type="dxa"/>
          </w:tcPr>
          <w:p w:rsidR="00EE237C" w:rsidRDefault="00E1163D">
            <w:r>
              <w:rPr>
                <w:rFonts w:hint="eastAsia"/>
              </w:rPr>
              <w:lastRenderedPageBreak/>
              <w:t>符合</w:t>
            </w:r>
          </w:p>
        </w:tc>
      </w:tr>
    </w:tbl>
    <w:p w:rsidR="00EE237C" w:rsidRDefault="00E1163D">
      <w:r>
        <w:lastRenderedPageBreak/>
        <w:ptab w:relativeTo="margin" w:alignment="center" w:leader="none"/>
      </w:r>
    </w:p>
    <w:p w:rsidR="00EE237C" w:rsidRDefault="00E1163D">
      <w:pPr>
        <w:pStyle w:val="a7"/>
      </w:pPr>
      <w:r>
        <w:rPr>
          <w:rFonts w:hint="eastAsia"/>
        </w:rPr>
        <w:t>说明：不符合标注</w:t>
      </w:r>
      <w:r>
        <w:rPr>
          <w:rFonts w:hint="eastAsia"/>
        </w:rPr>
        <w:t>N</w:t>
      </w:r>
    </w:p>
    <w:p w:rsidR="00EE237C" w:rsidRDefault="00EE237C">
      <w:pPr>
        <w:spacing w:line="480" w:lineRule="exact"/>
        <w:rPr>
          <w:rFonts w:ascii="隶书" w:eastAsia="隶书" w:hAnsi="宋体"/>
          <w:bCs/>
          <w:sz w:val="36"/>
          <w:szCs w:val="36"/>
        </w:rPr>
      </w:pPr>
    </w:p>
    <w:p w:rsidR="00EE237C" w:rsidRDefault="00EE237C">
      <w:pPr>
        <w:pStyle w:val="a0"/>
        <w:rPr>
          <w:rFonts w:ascii="隶书" w:eastAsia="隶书" w:hAnsi="宋体"/>
          <w:sz w:val="36"/>
          <w:szCs w:val="36"/>
        </w:rPr>
      </w:pPr>
    </w:p>
    <w:p w:rsidR="00EE237C" w:rsidRDefault="00EE237C">
      <w:pPr>
        <w:pStyle w:val="a0"/>
        <w:rPr>
          <w:rFonts w:ascii="隶书" w:eastAsia="隶书" w:hAnsi="宋体"/>
          <w:sz w:val="36"/>
          <w:szCs w:val="36"/>
        </w:rPr>
      </w:pPr>
    </w:p>
    <w:p w:rsidR="00EE237C" w:rsidRDefault="00EE237C">
      <w:pPr>
        <w:pStyle w:val="a0"/>
        <w:rPr>
          <w:rFonts w:ascii="隶书" w:eastAsia="隶书" w:hAnsi="宋体"/>
          <w:sz w:val="36"/>
          <w:szCs w:val="36"/>
        </w:rPr>
      </w:pPr>
    </w:p>
    <w:p w:rsidR="00EE237C" w:rsidRDefault="00EE237C">
      <w:pPr>
        <w:pStyle w:val="a0"/>
        <w:rPr>
          <w:rFonts w:ascii="隶书" w:eastAsia="隶书" w:hAnsi="宋体"/>
          <w:sz w:val="36"/>
          <w:szCs w:val="36"/>
        </w:rPr>
      </w:pPr>
    </w:p>
    <w:p w:rsidR="00EE237C" w:rsidRDefault="00EE237C">
      <w:pPr>
        <w:pStyle w:val="a0"/>
        <w:rPr>
          <w:rFonts w:ascii="隶书" w:eastAsia="隶书" w:hAnsi="宋体"/>
          <w:sz w:val="36"/>
          <w:szCs w:val="36"/>
        </w:rPr>
      </w:pPr>
    </w:p>
    <w:p w:rsidR="00EE237C" w:rsidRDefault="00EE237C">
      <w:pPr>
        <w:pStyle w:val="a0"/>
        <w:rPr>
          <w:rFonts w:ascii="隶书" w:eastAsia="隶书" w:hAnsi="宋体"/>
          <w:sz w:val="36"/>
          <w:szCs w:val="36"/>
        </w:rPr>
      </w:pPr>
    </w:p>
    <w:p w:rsidR="00EE237C" w:rsidRDefault="00EE237C">
      <w:pPr>
        <w:pStyle w:val="a0"/>
        <w:rPr>
          <w:rFonts w:ascii="隶书" w:eastAsia="隶书" w:hAnsi="宋体"/>
          <w:sz w:val="36"/>
          <w:szCs w:val="36"/>
        </w:rPr>
      </w:pPr>
    </w:p>
    <w:p w:rsidR="00EE237C" w:rsidRDefault="00EE237C">
      <w:pPr>
        <w:pStyle w:val="a0"/>
        <w:rPr>
          <w:rFonts w:ascii="隶书" w:eastAsia="隶书" w:hAnsi="宋体"/>
          <w:sz w:val="36"/>
          <w:szCs w:val="36"/>
        </w:rPr>
      </w:pPr>
    </w:p>
    <w:p w:rsidR="00EE237C" w:rsidRDefault="00E1163D">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57"/>
        <w:gridCol w:w="932"/>
      </w:tblGrid>
      <w:tr w:rsidR="00EE237C">
        <w:trPr>
          <w:trHeight w:val="515"/>
        </w:trPr>
        <w:tc>
          <w:tcPr>
            <w:tcW w:w="2160" w:type="dxa"/>
            <w:vMerge w:val="restart"/>
            <w:vAlign w:val="center"/>
          </w:tcPr>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657" w:type="dxa"/>
            <w:vAlign w:val="center"/>
          </w:tcPr>
          <w:p w:rsidR="00EE237C" w:rsidRDefault="00E1163D">
            <w:pPr>
              <w:spacing w:line="360" w:lineRule="auto"/>
              <w:ind w:firstLineChars="100" w:firstLine="240"/>
              <w:textAlignment w:val="baseline"/>
              <w:rPr>
                <w:rFonts w:ascii="宋体" w:hAnsi="宋体" w:cs="宋体"/>
                <w:szCs w:val="21"/>
              </w:rPr>
            </w:pPr>
            <w:r>
              <w:rPr>
                <w:rFonts w:hint="eastAsia"/>
                <w:sz w:val="24"/>
                <w:szCs w:val="24"/>
              </w:rPr>
              <w:t>受审核部门：</w:t>
            </w:r>
            <w:r>
              <w:rPr>
                <w:rFonts w:hint="eastAsia"/>
                <w:sz w:val="24"/>
                <w:szCs w:val="24"/>
              </w:rPr>
              <w:t>综合部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rPr>
              <w:t>魏长友</w:t>
            </w:r>
            <w:r>
              <w:rPr>
                <w:rFonts w:hint="eastAsia"/>
                <w:sz w:val="24"/>
                <w:szCs w:val="24"/>
              </w:rPr>
              <w:t xml:space="preserve">      </w:t>
            </w:r>
            <w:r>
              <w:rPr>
                <w:rFonts w:hint="eastAsia"/>
                <w:sz w:val="24"/>
                <w:szCs w:val="24"/>
              </w:rPr>
              <w:t>陪同人员：</w:t>
            </w:r>
            <w:r>
              <w:rPr>
                <w:rFonts w:hint="eastAsia"/>
                <w:sz w:val="24"/>
                <w:szCs w:val="24"/>
              </w:rPr>
              <w:t>周川琳</w:t>
            </w:r>
          </w:p>
        </w:tc>
        <w:tc>
          <w:tcPr>
            <w:tcW w:w="932" w:type="dxa"/>
            <w:vMerge w:val="restart"/>
            <w:vAlign w:val="center"/>
          </w:tcPr>
          <w:p w:rsidR="00EE237C" w:rsidRDefault="00E1163D">
            <w:pPr>
              <w:rPr>
                <w:sz w:val="24"/>
                <w:szCs w:val="24"/>
              </w:rPr>
            </w:pPr>
            <w:r>
              <w:rPr>
                <w:rFonts w:hint="eastAsia"/>
                <w:sz w:val="24"/>
                <w:szCs w:val="24"/>
              </w:rPr>
              <w:t>判定</w:t>
            </w:r>
          </w:p>
        </w:tc>
      </w:tr>
      <w:tr w:rsidR="00EE237C">
        <w:trPr>
          <w:trHeight w:val="403"/>
        </w:trPr>
        <w:tc>
          <w:tcPr>
            <w:tcW w:w="2160" w:type="dxa"/>
            <w:vMerge/>
            <w:vAlign w:val="center"/>
          </w:tcPr>
          <w:p w:rsidR="00EE237C" w:rsidRDefault="00EE237C">
            <w:pPr>
              <w:spacing w:line="360" w:lineRule="auto"/>
              <w:ind w:firstLineChars="100" w:firstLine="210"/>
              <w:textAlignment w:val="baseline"/>
              <w:rPr>
                <w:rFonts w:ascii="宋体" w:hAnsi="宋体" w:cs="宋体"/>
                <w:szCs w:val="21"/>
              </w:rPr>
            </w:pPr>
          </w:p>
        </w:tc>
        <w:tc>
          <w:tcPr>
            <w:tcW w:w="960" w:type="dxa"/>
            <w:vMerge/>
            <w:vAlign w:val="center"/>
          </w:tcPr>
          <w:p w:rsidR="00EE237C" w:rsidRDefault="00EE237C">
            <w:pPr>
              <w:spacing w:line="360" w:lineRule="auto"/>
              <w:ind w:firstLineChars="100" w:firstLine="210"/>
              <w:textAlignment w:val="baseline"/>
              <w:rPr>
                <w:rFonts w:ascii="宋体" w:hAnsi="宋体" w:cs="宋体"/>
                <w:szCs w:val="21"/>
              </w:rPr>
            </w:pPr>
          </w:p>
        </w:tc>
        <w:tc>
          <w:tcPr>
            <w:tcW w:w="10657" w:type="dxa"/>
            <w:vAlign w:val="center"/>
          </w:tcPr>
          <w:p w:rsidR="00EE237C" w:rsidRDefault="00E1163D">
            <w:pPr>
              <w:spacing w:line="360" w:lineRule="auto"/>
              <w:ind w:firstLineChars="100" w:firstLine="240"/>
              <w:textAlignment w:val="baseline"/>
              <w:rPr>
                <w:rFonts w:ascii="宋体" w:hAnsi="宋体" w:cs="宋体"/>
                <w:szCs w:val="21"/>
              </w:rPr>
            </w:pPr>
            <w:r>
              <w:rPr>
                <w:rFonts w:hint="eastAsia"/>
                <w:sz w:val="24"/>
                <w:szCs w:val="24"/>
              </w:rPr>
              <w:t>审核员：</w:t>
            </w:r>
            <w:r>
              <w:rPr>
                <w:rFonts w:hint="eastAsia"/>
                <w:sz w:val="24"/>
                <w:szCs w:val="24"/>
              </w:rPr>
              <w:t>冉景洲</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2021.1.17</w:t>
            </w:r>
          </w:p>
        </w:tc>
        <w:tc>
          <w:tcPr>
            <w:tcW w:w="932" w:type="dxa"/>
            <w:vMerge/>
          </w:tcPr>
          <w:p w:rsidR="00EE237C" w:rsidRDefault="00EE237C"/>
        </w:tc>
      </w:tr>
      <w:tr w:rsidR="00EE237C">
        <w:trPr>
          <w:trHeight w:val="516"/>
        </w:trPr>
        <w:tc>
          <w:tcPr>
            <w:tcW w:w="2160" w:type="dxa"/>
            <w:vMerge/>
            <w:vAlign w:val="center"/>
          </w:tcPr>
          <w:p w:rsidR="00EE237C" w:rsidRDefault="00EE237C">
            <w:pPr>
              <w:spacing w:line="360" w:lineRule="auto"/>
              <w:ind w:firstLineChars="100" w:firstLine="210"/>
              <w:textAlignment w:val="baseline"/>
              <w:rPr>
                <w:rFonts w:ascii="宋体" w:hAnsi="宋体" w:cs="宋体"/>
                <w:szCs w:val="21"/>
              </w:rPr>
            </w:pPr>
          </w:p>
        </w:tc>
        <w:tc>
          <w:tcPr>
            <w:tcW w:w="960" w:type="dxa"/>
            <w:vMerge/>
            <w:vAlign w:val="center"/>
          </w:tcPr>
          <w:p w:rsidR="00EE237C" w:rsidRDefault="00EE237C">
            <w:pPr>
              <w:spacing w:line="360" w:lineRule="auto"/>
              <w:ind w:firstLineChars="100" w:firstLine="210"/>
              <w:textAlignment w:val="baseline"/>
              <w:rPr>
                <w:rFonts w:ascii="宋体" w:hAnsi="宋体" w:cs="宋体"/>
                <w:szCs w:val="21"/>
              </w:rPr>
            </w:pPr>
          </w:p>
        </w:tc>
        <w:tc>
          <w:tcPr>
            <w:tcW w:w="10657" w:type="dxa"/>
            <w:vAlign w:val="center"/>
          </w:tcPr>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932" w:type="dxa"/>
            <w:vMerge/>
          </w:tcPr>
          <w:p w:rsidR="00EE237C" w:rsidRDefault="00EE237C"/>
        </w:tc>
      </w:tr>
      <w:tr w:rsidR="00EE237C">
        <w:trPr>
          <w:trHeight w:val="445"/>
        </w:trPr>
        <w:tc>
          <w:tcPr>
            <w:tcW w:w="2160" w:type="dxa"/>
          </w:tcPr>
          <w:p w:rsidR="00EE237C" w:rsidRDefault="00E1163D">
            <w:pPr>
              <w:spacing w:line="360" w:lineRule="auto"/>
              <w:rPr>
                <w:rFonts w:ascii="宋体" w:hAnsi="宋体" w:cs="宋体"/>
                <w:szCs w:val="21"/>
              </w:rPr>
            </w:pPr>
            <w:r>
              <w:rPr>
                <w:rFonts w:ascii="宋体" w:hAnsi="宋体" w:cs="宋体" w:hint="eastAsia"/>
                <w:szCs w:val="21"/>
              </w:rPr>
              <w:t>岗位</w:t>
            </w:r>
            <w:r>
              <w:rPr>
                <w:rFonts w:ascii="宋体" w:hAnsi="宋体" w:cs="宋体" w:hint="eastAsia"/>
                <w:szCs w:val="21"/>
              </w:rPr>
              <w:t>/</w:t>
            </w:r>
            <w:r>
              <w:rPr>
                <w:rFonts w:ascii="宋体" w:hAnsi="宋体" w:cs="宋体" w:hint="eastAsia"/>
                <w:szCs w:val="21"/>
              </w:rPr>
              <w:t>职责</w:t>
            </w:r>
            <w:r>
              <w:rPr>
                <w:rFonts w:ascii="宋体" w:hAnsi="宋体" w:cs="宋体" w:hint="eastAsia"/>
                <w:szCs w:val="21"/>
              </w:rPr>
              <w:t xml:space="preserve"> /</w:t>
            </w:r>
            <w:r>
              <w:rPr>
                <w:rFonts w:ascii="宋体" w:hAnsi="宋体" w:cs="宋体" w:hint="eastAsia"/>
                <w:szCs w:val="21"/>
              </w:rPr>
              <w:t>权限</w:t>
            </w:r>
          </w:p>
          <w:p w:rsidR="00EE237C" w:rsidRDefault="00E1163D">
            <w:pPr>
              <w:spacing w:line="360" w:lineRule="auto"/>
              <w:rPr>
                <w:rFonts w:ascii="宋体" w:hAnsi="宋体" w:cs="宋体"/>
                <w:spacing w:val="-4"/>
                <w:szCs w:val="21"/>
              </w:rPr>
            </w:pPr>
            <w:r>
              <w:rPr>
                <w:rFonts w:ascii="宋体" w:hAnsi="宋体" w:cs="宋体" w:hint="eastAsia"/>
                <w:spacing w:val="-4"/>
                <w:szCs w:val="21"/>
              </w:rPr>
              <w:t>#</w:t>
            </w:r>
            <w:r>
              <w:rPr>
                <w:rFonts w:ascii="宋体" w:hAnsi="宋体" w:cs="宋体" w:hint="eastAsia"/>
                <w:spacing w:val="-4"/>
                <w:szCs w:val="21"/>
              </w:rPr>
              <w:t>组织内的岗位设置如何？</w:t>
            </w:r>
          </w:p>
          <w:p w:rsidR="00EE237C" w:rsidRDefault="00E1163D">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EE237C" w:rsidRDefault="00EE237C">
            <w:pPr>
              <w:adjustRightInd w:val="0"/>
              <w:snapToGrid w:val="0"/>
              <w:jc w:val="center"/>
              <w:rPr>
                <w:rFonts w:ascii="宋体" w:hAnsi="宋体" w:cs="新宋体"/>
                <w:szCs w:val="21"/>
              </w:rPr>
            </w:pPr>
          </w:p>
        </w:tc>
        <w:tc>
          <w:tcPr>
            <w:tcW w:w="960" w:type="dxa"/>
          </w:tcPr>
          <w:p w:rsidR="00EE237C" w:rsidRDefault="00E1163D">
            <w:pPr>
              <w:rPr>
                <w:rFonts w:ascii="宋体" w:hAnsi="宋体" w:cs="新宋体"/>
                <w:szCs w:val="21"/>
              </w:rPr>
            </w:pPr>
            <w:r>
              <w:rPr>
                <w:rFonts w:ascii="宋体" w:hAnsi="宋体" w:cs="宋体" w:hint="eastAsia"/>
                <w:b/>
                <w:szCs w:val="21"/>
              </w:rPr>
              <w:t>Q5.3</w:t>
            </w:r>
          </w:p>
        </w:tc>
        <w:tc>
          <w:tcPr>
            <w:tcW w:w="10657" w:type="dxa"/>
          </w:tcPr>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w:t>
            </w:r>
            <w:r>
              <w:rPr>
                <w:rFonts w:ascii="宋体" w:hAnsi="宋体" w:cs="宋体" w:hint="eastAsia"/>
                <w:szCs w:val="21"/>
              </w:rPr>
              <w:t>岗位职务说明书</w:t>
            </w:r>
            <w:r>
              <w:rPr>
                <w:rFonts w:ascii="宋体" w:hAnsi="宋体" w:cs="宋体" w:hint="eastAsia"/>
                <w:szCs w:val="21"/>
              </w:rPr>
              <w:t>》等</w:t>
            </w:r>
          </w:p>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w:t>
            </w:r>
            <w:r>
              <w:rPr>
                <w:rFonts w:ascii="宋体" w:hAnsi="宋体" w:cs="宋体" w:hint="eastAsia"/>
                <w:szCs w:val="21"/>
              </w:rPr>
              <w:t>综合部</w:t>
            </w:r>
            <w:r>
              <w:rPr>
                <w:rFonts w:ascii="宋体" w:hAnsi="宋体" w:cs="宋体" w:hint="eastAsia"/>
                <w:szCs w:val="21"/>
              </w:rPr>
              <w:t>的</w:t>
            </w:r>
            <w:r>
              <w:rPr>
                <w:rFonts w:ascii="宋体" w:hAnsi="宋体" w:cs="宋体" w:hint="eastAsia"/>
                <w:szCs w:val="21"/>
              </w:rPr>
              <w:t>岗位职务说明书</w:t>
            </w:r>
            <w:r>
              <w:rPr>
                <w:rFonts w:ascii="宋体" w:hAnsi="宋体" w:cs="宋体" w:hint="eastAsia"/>
                <w:szCs w:val="21"/>
              </w:rPr>
              <w:t>，具体为：</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）负责文件、记录的管理；</w:t>
            </w:r>
            <w:r>
              <w:rPr>
                <w:rFonts w:ascii="宋体" w:hAnsi="宋体" w:cs="宋体" w:hint="eastAsia"/>
                <w:szCs w:val="21"/>
              </w:rPr>
              <w:t xml:space="preserve">      </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w:t>
            </w:r>
            <w:r>
              <w:rPr>
                <w:rFonts w:ascii="宋体" w:hAnsi="宋体" w:cs="宋体" w:hint="eastAsia"/>
                <w:szCs w:val="21"/>
              </w:rPr>
              <w:t>制造、维修、销售</w:t>
            </w:r>
            <w:r>
              <w:rPr>
                <w:rFonts w:ascii="宋体" w:hAnsi="宋体" w:cs="宋体" w:hint="eastAsia"/>
                <w:szCs w:val="21"/>
              </w:rPr>
              <w:t>服务有关的法律、法规的识别、收集、分发；</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）负责内部评审的组织工作；</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）负责</w:t>
            </w:r>
            <w:r>
              <w:rPr>
                <w:rFonts w:hint="eastAsia"/>
              </w:rPr>
              <w:t>人力资源的管理以及培训管理工作</w:t>
            </w:r>
            <w:r>
              <w:rPr>
                <w:rFonts w:ascii="宋体" w:hAnsi="宋体" w:cs="宋体" w:hint="eastAsia"/>
                <w:szCs w:val="21"/>
              </w:rPr>
              <w:t>；</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）负责组织知识管理；</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）负责后勤保障、基础设施（如办公场所、车辆、通讯等支持性设施）管理工作；</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）负责对不可接受风险因素、重要环境因素的归口管理；</w:t>
            </w:r>
          </w:p>
          <w:p w:rsidR="00EE237C" w:rsidRDefault="00E1163D">
            <w:pPr>
              <w:spacing w:line="360" w:lineRule="auto"/>
              <w:rPr>
                <w:rFonts w:ascii="宋体" w:hAnsi="宋体" w:cs="宋体"/>
                <w:szCs w:val="21"/>
              </w:rPr>
            </w:pPr>
            <w:r>
              <w:rPr>
                <w:rFonts w:ascii="宋体" w:hAnsi="宋体" w:cs="宋体" w:hint="eastAsia"/>
                <w:szCs w:val="21"/>
              </w:rPr>
              <w:t>。。。。。。</w:t>
            </w:r>
          </w:p>
          <w:p w:rsidR="00EE237C" w:rsidRDefault="00E1163D">
            <w:pPr>
              <w:widowControl/>
              <w:jc w:val="left"/>
              <w:rPr>
                <w:rFonts w:ascii="宋体" w:hAnsi="宋体" w:cs="宋体"/>
                <w:szCs w:val="21"/>
              </w:rPr>
            </w:pPr>
            <w:r>
              <w:rPr>
                <w:rFonts w:ascii="宋体" w:hAnsi="宋体" w:cs="宋体" w:hint="eastAsia"/>
                <w:szCs w:val="21"/>
              </w:rPr>
              <w:t>部门职责清楚，描述符合部门实际情况。</w:t>
            </w:r>
          </w:p>
        </w:tc>
        <w:tc>
          <w:tcPr>
            <w:tcW w:w="932" w:type="dxa"/>
          </w:tcPr>
          <w:p w:rsidR="00EE237C" w:rsidRDefault="00E1163D">
            <w:r>
              <w:rPr>
                <w:rFonts w:hint="eastAsia"/>
              </w:rPr>
              <w:t>符合</w:t>
            </w:r>
          </w:p>
        </w:tc>
      </w:tr>
      <w:tr w:rsidR="00EE237C">
        <w:trPr>
          <w:trHeight w:val="803"/>
        </w:trPr>
        <w:tc>
          <w:tcPr>
            <w:tcW w:w="2160" w:type="dxa"/>
            <w:vAlign w:val="center"/>
          </w:tcPr>
          <w:p w:rsidR="00EE237C" w:rsidRDefault="00E1163D">
            <w:pPr>
              <w:spacing w:line="360" w:lineRule="auto"/>
              <w:rPr>
                <w:rFonts w:ascii="宋体" w:hAnsi="宋体" w:cs="宋体"/>
                <w:szCs w:val="21"/>
              </w:rPr>
            </w:pPr>
            <w:r>
              <w:rPr>
                <w:rFonts w:ascii="宋体" w:hAnsi="宋体" w:cs="宋体" w:hint="eastAsia"/>
                <w:szCs w:val="21"/>
              </w:rPr>
              <w:t>质量目标及其实现的策划</w:t>
            </w:r>
          </w:p>
          <w:p w:rsidR="00EE237C" w:rsidRDefault="00E1163D">
            <w:pPr>
              <w:spacing w:line="360" w:lineRule="auto"/>
              <w:rPr>
                <w:rFonts w:ascii="宋体" w:hAnsi="宋体" w:cs="宋体"/>
                <w:szCs w:val="21"/>
              </w:rPr>
            </w:pPr>
            <w:r>
              <w:rPr>
                <w:rFonts w:ascii="宋体" w:hAnsi="宋体" w:cs="宋体" w:hint="eastAsia"/>
                <w:szCs w:val="21"/>
              </w:rPr>
              <w:t>（含</w:t>
            </w:r>
            <w:r>
              <w:rPr>
                <w:rFonts w:ascii="宋体" w:hAnsi="宋体" w:cs="宋体" w:hint="eastAsia"/>
                <w:szCs w:val="21"/>
              </w:rPr>
              <w:t>6.2.1/6.2.2</w:t>
            </w:r>
            <w:r>
              <w:rPr>
                <w:rFonts w:ascii="宋体" w:hAnsi="宋体" w:cs="宋体" w:hint="eastAsia"/>
                <w:szCs w:val="21"/>
              </w:rPr>
              <w:t>）</w:t>
            </w:r>
          </w:p>
          <w:p w:rsidR="00EE237C" w:rsidRDefault="00EE237C">
            <w:pPr>
              <w:rPr>
                <w:rFonts w:ascii="宋体" w:hAnsi="宋体"/>
                <w:b/>
                <w:szCs w:val="21"/>
              </w:rPr>
            </w:pPr>
          </w:p>
        </w:tc>
        <w:tc>
          <w:tcPr>
            <w:tcW w:w="960" w:type="dxa"/>
          </w:tcPr>
          <w:p w:rsidR="00EE237C" w:rsidRDefault="00E1163D">
            <w:pPr>
              <w:rPr>
                <w:rFonts w:ascii="宋体" w:hAnsi="宋体" w:cs="新宋体"/>
                <w:szCs w:val="21"/>
              </w:rPr>
            </w:pPr>
            <w:r>
              <w:rPr>
                <w:rFonts w:ascii="宋体" w:hAnsi="宋体" w:cs="宋体" w:hint="eastAsia"/>
                <w:b/>
                <w:szCs w:val="21"/>
              </w:rPr>
              <w:lastRenderedPageBreak/>
              <w:t>Q6.2</w:t>
            </w:r>
          </w:p>
        </w:tc>
        <w:tc>
          <w:tcPr>
            <w:tcW w:w="10657" w:type="dxa"/>
          </w:tcPr>
          <w:p w:rsidR="00EE237C" w:rsidRDefault="00E1163D">
            <w:pPr>
              <w:spacing w:line="360" w:lineRule="auto"/>
              <w:rPr>
                <w:rFonts w:ascii="宋体" w:hAnsi="宋体" w:cs="宋体"/>
                <w:spacing w:val="-4"/>
                <w:szCs w:val="21"/>
              </w:rPr>
            </w:pPr>
            <w:r>
              <w:rPr>
                <w:rFonts w:ascii="宋体" w:hAnsi="宋体" w:cs="宋体" w:hint="eastAsia"/>
                <w:spacing w:val="-4"/>
                <w:szCs w:val="21"/>
              </w:rPr>
              <w:t>综合部</w:t>
            </w:r>
            <w:r>
              <w:rPr>
                <w:rFonts w:ascii="宋体" w:hAnsi="宋体" w:cs="宋体" w:hint="eastAsia"/>
                <w:spacing w:val="-4"/>
                <w:szCs w:val="21"/>
              </w:rPr>
              <w:t>负责人：</w:t>
            </w:r>
            <w:r>
              <w:rPr>
                <w:rFonts w:ascii="宋体" w:hAnsi="宋体" w:cs="宋体" w:hint="eastAsia"/>
                <w:spacing w:val="-4"/>
                <w:szCs w:val="21"/>
              </w:rPr>
              <w:t>赵宗美</w:t>
            </w:r>
          </w:p>
          <w:p w:rsidR="00EE237C" w:rsidRDefault="00E1163D">
            <w:pPr>
              <w:spacing w:line="360" w:lineRule="auto"/>
              <w:rPr>
                <w:rFonts w:ascii="宋体" w:hAnsi="宋体" w:cs="宋体"/>
                <w:spacing w:val="-4"/>
                <w:szCs w:val="21"/>
              </w:rPr>
            </w:pPr>
            <w:r>
              <w:rPr>
                <w:rFonts w:ascii="宋体" w:hAnsi="宋体" w:cs="宋体" w:hint="eastAsia"/>
                <w:spacing w:val="-4"/>
                <w:szCs w:val="21"/>
              </w:rPr>
              <w:t>查《部门目标测量报告》</w:t>
            </w:r>
            <w:r>
              <w:rPr>
                <w:rFonts w:ascii="宋体" w:hAnsi="宋体" w:cs="宋体" w:hint="eastAsia"/>
                <w:spacing w:val="-4"/>
                <w:szCs w:val="21"/>
              </w:rPr>
              <w:t xml:space="preserve"> </w:t>
            </w:r>
          </w:p>
          <w:p w:rsidR="00EE237C" w:rsidRDefault="00E1163D">
            <w:pPr>
              <w:spacing w:line="360" w:lineRule="auto"/>
              <w:rPr>
                <w:rFonts w:ascii="宋体" w:hAnsi="宋体" w:cs="宋体"/>
                <w:spacing w:val="-4"/>
                <w:szCs w:val="21"/>
              </w:rPr>
            </w:pPr>
            <w:r>
              <w:rPr>
                <w:rFonts w:ascii="宋体" w:hAnsi="宋体" w:cs="宋体" w:hint="eastAsia"/>
                <w:spacing w:val="-4"/>
                <w:szCs w:val="21"/>
              </w:rPr>
              <w:t>测量时间：</w:t>
            </w:r>
            <w:r>
              <w:rPr>
                <w:rFonts w:ascii="宋体" w:hAnsi="宋体" w:cs="宋体" w:hint="eastAsia"/>
                <w:spacing w:val="-4"/>
                <w:szCs w:val="21"/>
              </w:rPr>
              <w:t>2020</w:t>
            </w:r>
            <w:r>
              <w:rPr>
                <w:rFonts w:ascii="宋体" w:hAnsi="宋体" w:cs="宋体" w:hint="eastAsia"/>
                <w:spacing w:val="-4"/>
                <w:szCs w:val="21"/>
              </w:rPr>
              <w:t>年</w:t>
            </w:r>
            <w:r>
              <w:rPr>
                <w:rFonts w:ascii="宋体" w:hAnsi="宋体" w:cs="宋体" w:hint="eastAsia"/>
                <w:spacing w:val="-4"/>
                <w:szCs w:val="21"/>
              </w:rPr>
              <w:t>10</w:t>
            </w:r>
            <w:r>
              <w:rPr>
                <w:rFonts w:ascii="宋体" w:hAnsi="宋体" w:cs="宋体" w:hint="eastAsia"/>
                <w:spacing w:val="-4"/>
                <w:szCs w:val="21"/>
              </w:rPr>
              <w:t>月—</w:t>
            </w:r>
            <w:r>
              <w:rPr>
                <w:rFonts w:ascii="宋体" w:hAnsi="宋体" w:cs="宋体" w:hint="eastAsia"/>
                <w:spacing w:val="-4"/>
                <w:szCs w:val="21"/>
              </w:rPr>
              <w:t>2020</w:t>
            </w:r>
            <w:r>
              <w:rPr>
                <w:rFonts w:ascii="宋体" w:hAnsi="宋体" w:cs="宋体" w:hint="eastAsia"/>
                <w:spacing w:val="-4"/>
                <w:szCs w:val="21"/>
              </w:rPr>
              <w:t>年</w:t>
            </w:r>
            <w:r>
              <w:rPr>
                <w:rFonts w:ascii="宋体" w:hAnsi="宋体" w:cs="宋体" w:hint="eastAsia"/>
                <w:spacing w:val="-4"/>
                <w:szCs w:val="21"/>
              </w:rPr>
              <w:t>12</w:t>
            </w:r>
            <w:r>
              <w:rPr>
                <w:rFonts w:ascii="宋体" w:hAnsi="宋体" w:cs="宋体" w:hint="eastAsia"/>
                <w:spacing w:val="-4"/>
                <w:szCs w:val="21"/>
              </w:rPr>
              <w:t>月</w:t>
            </w:r>
          </w:p>
          <w:p w:rsidR="00EE237C" w:rsidRDefault="00E1163D">
            <w:pPr>
              <w:spacing w:line="360" w:lineRule="auto"/>
              <w:rPr>
                <w:rFonts w:ascii="宋体" w:hAnsi="宋体" w:cs="宋体"/>
                <w:spacing w:val="-4"/>
                <w:szCs w:val="21"/>
              </w:rPr>
            </w:pPr>
            <w:r>
              <w:rPr>
                <w:rFonts w:ascii="宋体" w:hAnsi="宋体" w:cs="宋体" w:hint="eastAsia"/>
                <w:spacing w:val="-4"/>
                <w:szCs w:val="21"/>
              </w:rPr>
              <w:lastRenderedPageBreak/>
              <w:t>受控文件识别率</w:t>
            </w:r>
            <w:r>
              <w:rPr>
                <w:rFonts w:ascii="宋体" w:hAnsi="宋体" w:cs="宋体" w:hint="eastAsia"/>
                <w:spacing w:val="-4"/>
                <w:szCs w:val="21"/>
              </w:rPr>
              <w:t xml:space="preserve"> 100%                           </w:t>
            </w:r>
            <w:r>
              <w:rPr>
                <w:rFonts w:ascii="宋体" w:hAnsi="宋体" w:cs="宋体" w:hint="eastAsia"/>
                <w:spacing w:val="-4"/>
                <w:szCs w:val="21"/>
              </w:rPr>
              <w:t>实测：</w:t>
            </w:r>
            <w:r>
              <w:rPr>
                <w:rFonts w:ascii="宋体" w:hAnsi="宋体" w:cs="宋体" w:hint="eastAsia"/>
                <w:spacing w:val="-4"/>
                <w:szCs w:val="21"/>
              </w:rPr>
              <w:t xml:space="preserve">100% </w:t>
            </w:r>
          </w:p>
          <w:p w:rsidR="00EE237C" w:rsidRDefault="00E1163D">
            <w:pPr>
              <w:spacing w:line="360" w:lineRule="auto"/>
              <w:rPr>
                <w:rFonts w:ascii="宋体" w:hAnsi="宋体" w:cs="宋体"/>
                <w:spacing w:val="-4"/>
                <w:szCs w:val="21"/>
              </w:rPr>
            </w:pPr>
            <w:r>
              <w:rPr>
                <w:rFonts w:ascii="宋体" w:hAnsi="宋体" w:cs="宋体" w:hint="eastAsia"/>
                <w:spacing w:val="-4"/>
                <w:szCs w:val="21"/>
              </w:rPr>
              <w:t>培训实施率</w:t>
            </w:r>
            <w:r>
              <w:rPr>
                <w:rFonts w:ascii="宋体" w:hAnsi="宋体" w:cs="宋体" w:hint="eastAsia"/>
                <w:spacing w:val="-4"/>
                <w:szCs w:val="21"/>
              </w:rPr>
              <w:t xml:space="preserve"> 100%</w:t>
            </w:r>
            <w:r>
              <w:rPr>
                <w:rFonts w:ascii="宋体" w:hAnsi="宋体" w:cs="宋体" w:hint="eastAsia"/>
                <w:spacing w:val="-4"/>
                <w:szCs w:val="21"/>
              </w:rPr>
              <w:t xml:space="preserve">                               </w:t>
            </w:r>
            <w:r>
              <w:rPr>
                <w:rFonts w:ascii="宋体" w:hAnsi="宋体" w:cs="宋体" w:hint="eastAsia"/>
                <w:spacing w:val="-4"/>
                <w:szCs w:val="21"/>
              </w:rPr>
              <w:t>实测：</w:t>
            </w:r>
            <w:r>
              <w:rPr>
                <w:rFonts w:ascii="宋体" w:hAnsi="宋体" w:cs="宋体" w:hint="eastAsia"/>
                <w:spacing w:val="-4"/>
                <w:szCs w:val="21"/>
              </w:rPr>
              <w:t xml:space="preserve">100% </w:t>
            </w:r>
          </w:p>
          <w:p w:rsidR="00EE237C" w:rsidRDefault="00E1163D">
            <w:pPr>
              <w:spacing w:line="360" w:lineRule="auto"/>
              <w:rPr>
                <w:rFonts w:ascii="宋体" w:hAnsi="宋体" w:cs="宋体"/>
                <w:spacing w:val="-4"/>
                <w:szCs w:val="21"/>
              </w:rPr>
            </w:pPr>
            <w:r>
              <w:rPr>
                <w:rFonts w:ascii="宋体" w:hAnsi="宋体" w:cs="宋体" w:hint="eastAsia"/>
                <w:spacing w:val="-4"/>
                <w:szCs w:val="21"/>
              </w:rPr>
              <w:t>查</w:t>
            </w:r>
            <w:r>
              <w:rPr>
                <w:rFonts w:ascii="宋体" w:hAnsi="宋体" w:cs="宋体" w:hint="eastAsia"/>
                <w:spacing w:val="-4"/>
                <w:szCs w:val="21"/>
              </w:rPr>
              <w:t>2020</w:t>
            </w:r>
            <w:r>
              <w:rPr>
                <w:rFonts w:ascii="宋体" w:hAnsi="宋体" w:cs="宋体" w:hint="eastAsia"/>
                <w:spacing w:val="-4"/>
                <w:szCs w:val="21"/>
              </w:rPr>
              <w:t>年培训计划共计</w:t>
            </w:r>
            <w:r>
              <w:rPr>
                <w:rFonts w:ascii="宋体" w:hAnsi="宋体" w:cs="宋体" w:hint="eastAsia"/>
                <w:spacing w:val="-4"/>
                <w:szCs w:val="21"/>
              </w:rPr>
              <w:t>15</w:t>
            </w:r>
            <w:r>
              <w:rPr>
                <w:rFonts w:ascii="宋体" w:hAnsi="宋体" w:cs="宋体" w:hint="eastAsia"/>
                <w:spacing w:val="-4"/>
                <w:szCs w:val="21"/>
              </w:rPr>
              <w:t>次，已经实施</w:t>
            </w:r>
            <w:r>
              <w:rPr>
                <w:rFonts w:ascii="宋体" w:hAnsi="宋体" w:cs="宋体" w:hint="eastAsia"/>
                <w:spacing w:val="-4"/>
                <w:szCs w:val="21"/>
              </w:rPr>
              <w:t>15</w:t>
            </w:r>
            <w:r>
              <w:rPr>
                <w:rFonts w:ascii="宋体" w:hAnsi="宋体" w:cs="宋体" w:hint="eastAsia"/>
                <w:spacing w:val="-4"/>
                <w:szCs w:val="21"/>
              </w:rPr>
              <w:t>次，抽查</w:t>
            </w:r>
            <w:r>
              <w:rPr>
                <w:rFonts w:ascii="宋体" w:hAnsi="宋体" w:cs="宋体" w:hint="eastAsia"/>
                <w:spacing w:val="-4"/>
                <w:szCs w:val="21"/>
              </w:rPr>
              <w:t>4</w:t>
            </w:r>
            <w:r>
              <w:rPr>
                <w:rFonts w:ascii="宋体" w:hAnsi="宋体" w:cs="宋体" w:hint="eastAsia"/>
                <w:spacing w:val="-4"/>
                <w:szCs w:val="21"/>
              </w:rPr>
              <w:t>月份内部审核（内审员培训）记录，均按照培训计划执行实施。</w:t>
            </w:r>
          </w:p>
          <w:p w:rsidR="00EE237C" w:rsidRDefault="00E1163D">
            <w:pPr>
              <w:spacing w:line="360" w:lineRule="auto"/>
              <w:rPr>
                <w:rFonts w:ascii="宋体" w:hAnsi="宋体" w:cs="宋体"/>
                <w:spacing w:val="-4"/>
                <w:szCs w:val="21"/>
              </w:rPr>
            </w:pPr>
            <w:r>
              <w:rPr>
                <w:rFonts w:ascii="宋体" w:hAnsi="宋体" w:cs="宋体" w:hint="eastAsia"/>
                <w:spacing w:val="-4"/>
                <w:szCs w:val="21"/>
              </w:rPr>
              <w:t>目标覆盖相关职能、层次和过程，目标与方针保持一致</w:t>
            </w:r>
          </w:p>
          <w:p w:rsidR="00EE237C" w:rsidRDefault="00E1163D">
            <w:pPr>
              <w:spacing w:line="360" w:lineRule="auto"/>
              <w:rPr>
                <w:rFonts w:ascii="宋体" w:hAnsi="宋体" w:cs="宋体"/>
                <w:szCs w:val="21"/>
              </w:rPr>
            </w:pPr>
            <w:r>
              <w:rPr>
                <w:rFonts w:ascii="宋体" w:hAnsi="宋体" w:cs="宋体" w:hint="eastAsia"/>
                <w:spacing w:val="-4"/>
                <w:szCs w:val="21"/>
              </w:rPr>
              <w:t>基本符合要求。</w:t>
            </w:r>
          </w:p>
        </w:tc>
        <w:tc>
          <w:tcPr>
            <w:tcW w:w="932" w:type="dxa"/>
          </w:tcPr>
          <w:p w:rsidR="00EE237C" w:rsidRDefault="00E1163D">
            <w:r>
              <w:rPr>
                <w:rFonts w:hint="eastAsia"/>
              </w:rPr>
              <w:lastRenderedPageBreak/>
              <w:t>符合</w:t>
            </w:r>
          </w:p>
        </w:tc>
      </w:tr>
    </w:tbl>
    <w:p w:rsidR="00EE237C" w:rsidRDefault="00E1163D">
      <w:pPr>
        <w:pStyle w:val="a7"/>
        <w:rPr>
          <w:rFonts w:ascii="隶书" w:eastAsia="隶书" w:hAnsi="宋体"/>
          <w:bCs/>
          <w:sz w:val="36"/>
          <w:szCs w:val="36"/>
        </w:rPr>
      </w:pPr>
      <w:r>
        <w:rPr>
          <w:rFonts w:hint="eastAsia"/>
        </w:rPr>
        <w:lastRenderedPageBreak/>
        <w:t>说明：不符合标注</w:t>
      </w:r>
      <w:r>
        <w:rPr>
          <w:rFonts w:hint="eastAsia"/>
        </w:rPr>
        <w:t xml:space="preserve">N  </w:t>
      </w:r>
    </w:p>
    <w:p w:rsidR="00EE237C" w:rsidRDefault="00E1163D">
      <w:pPr>
        <w:rPr>
          <w:rFonts w:ascii="隶书" w:eastAsia="隶书" w:hAnsi="宋体"/>
          <w:bCs/>
          <w:sz w:val="36"/>
          <w:szCs w:val="36"/>
        </w:rPr>
      </w:pPr>
      <w:r>
        <w:rPr>
          <w:rFonts w:ascii="隶书" w:eastAsia="隶书" w:hAnsi="宋体" w:hint="eastAsia"/>
          <w:bCs/>
          <w:sz w:val="36"/>
          <w:szCs w:val="36"/>
        </w:rPr>
        <w:br w:type="page"/>
      </w:r>
    </w:p>
    <w:p w:rsidR="00EE237C" w:rsidRDefault="00E1163D">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21"/>
        <w:gridCol w:w="968"/>
      </w:tblGrid>
      <w:tr w:rsidR="00EE237C">
        <w:trPr>
          <w:trHeight w:val="515"/>
        </w:trPr>
        <w:tc>
          <w:tcPr>
            <w:tcW w:w="2160" w:type="dxa"/>
            <w:vMerge w:val="restart"/>
            <w:vAlign w:val="center"/>
          </w:tcPr>
          <w:p w:rsidR="00EE237C" w:rsidRDefault="00E1163D">
            <w:pPr>
              <w:spacing w:before="120"/>
              <w:jc w:val="center"/>
              <w:rPr>
                <w:sz w:val="24"/>
                <w:szCs w:val="24"/>
              </w:rPr>
            </w:pPr>
            <w:r>
              <w:rPr>
                <w:rFonts w:hint="eastAsia"/>
                <w:sz w:val="24"/>
                <w:szCs w:val="24"/>
              </w:rPr>
              <w:t>过程与活动、</w:t>
            </w:r>
          </w:p>
          <w:p w:rsidR="00EE237C" w:rsidRDefault="00E1163D">
            <w:pPr>
              <w:jc w:val="center"/>
            </w:pPr>
            <w:r>
              <w:rPr>
                <w:rFonts w:hint="eastAsia"/>
                <w:sz w:val="24"/>
                <w:szCs w:val="24"/>
              </w:rPr>
              <w:t>抽样计划</w:t>
            </w:r>
          </w:p>
        </w:tc>
        <w:tc>
          <w:tcPr>
            <w:tcW w:w="960" w:type="dxa"/>
            <w:vMerge w:val="restart"/>
            <w:vAlign w:val="center"/>
          </w:tcPr>
          <w:p w:rsidR="00EE237C" w:rsidRDefault="00E1163D">
            <w:pPr>
              <w:rPr>
                <w:sz w:val="24"/>
                <w:szCs w:val="24"/>
              </w:rPr>
            </w:pPr>
            <w:r>
              <w:rPr>
                <w:rFonts w:hint="eastAsia"/>
                <w:sz w:val="24"/>
                <w:szCs w:val="24"/>
              </w:rPr>
              <w:t>涉及</w:t>
            </w:r>
          </w:p>
          <w:p w:rsidR="00EE237C" w:rsidRDefault="00E1163D">
            <w:r>
              <w:rPr>
                <w:rFonts w:hint="eastAsia"/>
                <w:sz w:val="24"/>
                <w:szCs w:val="24"/>
              </w:rPr>
              <w:t>条款</w:t>
            </w:r>
          </w:p>
        </w:tc>
        <w:tc>
          <w:tcPr>
            <w:tcW w:w="10621" w:type="dxa"/>
            <w:vAlign w:val="center"/>
          </w:tcPr>
          <w:p w:rsidR="00EE237C" w:rsidRDefault="00E1163D">
            <w:pPr>
              <w:rPr>
                <w:sz w:val="24"/>
                <w:szCs w:val="24"/>
              </w:rPr>
            </w:pPr>
            <w:r>
              <w:rPr>
                <w:rFonts w:hint="eastAsia"/>
                <w:sz w:val="24"/>
                <w:szCs w:val="24"/>
              </w:rPr>
              <w:t>受审核部门：</w:t>
            </w:r>
            <w:r>
              <w:rPr>
                <w:rFonts w:hint="eastAsia"/>
                <w:sz w:val="24"/>
                <w:szCs w:val="24"/>
              </w:rPr>
              <w:t>综合部</w:t>
            </w:r>
            <w:r>
              <w:rPr>
                <w:rFonts w:hint="eastAsia"/>
                <w:sz w:val="24"/>
                <w:szCs w:val="24"/>
              </w:rPr>
              <w:t>，</w:t>
            </w:r>
            <w:r>
              <w:rPr>
                <w:rFonts w:hint="eastAsia"/>
                <w:sz w:val="24"/>
                <w:szCs w:val="24"/>
              </w:rPr>
              <w:t xml:space="preserve">   </w:t>
            </w:r>
            <w:r>
              <w:rPr>
                <w:rFonts w:hint="eastAsia"/>
                <w:sz w:val="24"/>
                <w:szCs w:val="24"/>
              </w:rPr>
              <w:t>主管领导：</w:t>
            </w:r>
            <w:r>
              <w:rPr>
                <w:rFonts w:hint="eastAsia"/>
                <w:sz w:val="24"/>
              </w:rPr>
              <w:t>魏长友</w:t>
            </w:r>
            <w:r>
              <w:rPr>
                <w:rFonts w:hint="eastAsia"/>
                <w:sz w:val="24"/>
                <w:szCs w:val="24"/>
              </w:rPr>
              <w:t xml:space="preserve">      </w:t>
            </w:r>
            <w:r>
              <w:rPr>
                <w:rFonts w:hint="eastAsia"/>
                <w:sz w:val="24"/>
                <w:szCs w:val="24"/>
              </w:rPr>
              <w:t>陪同人员：</w:t>
            </w:r>
            <w:r>
              <w:rPr>
                <w:rFonts w:hint="eastAsia"/>
                <w:sz w:val="24"/>
                <w:szCs w:val="24"/>
              </w:rPr>
              <w:t>周川琳</w:t>
            </w:r>
          </w:p>
        </w:tc>
        <w:tc>
          <w:tcPr>
            <w:tcW w:w="968" w:type="dxa"/>
            <w:vMerge w:val="restart"/>
            <w:vAlign w:val="center"/>
          </w:tcPr>
          <w:p w:rsidR="00EE237C" w:rsidRDefault="00E1163D">
            <w:pPr>
              <w:rPr>
                <w:sz w:val="24"/>
                <w:szCs w:val="24"/>
              </w:rPr>
            </w:pPr>
            <w:r>
              <w:rPr>
                <w:rFonts w:hint="eastAsia"/>
                <w:sz w:val="24"/>
                <w:szCs w:val="24"/>
              </w:rPr>
              <w:t>判定</w:t>
            </w:r>
          </w:p>
        </w:tc>
      </w:tr>
      <w:tr w:rsidR="00EE237C">
        <w:trPr>
          <w:trHeight w:val="403"/>
        </w:trPr>
        <w:tc>
          <w:tcPr>
            <w:tcW w:w="2160" w:type="dxa"/>
            <w:vMerge/>
            <w:vAlign w:val="center"/>
          </w:tcPr>
          <w:p w:rsidR="00EE237C" w:rsidRDefault="00EE237C"/>
        </w:tc>
        <w:tc>
          <w:tcPr>
            <w:tcW w:w="960" w:type="dxa"/>
            <w:vMerge/>
            <w:vAlign w:val="center"/>
          </w:tcPr>
          <w:p w:rsidR="00EE237C" w:rsidRDefault="00EE237C"/>
        </w:tc>
        <w:tc>
          <w:tcPr>
            <w:tcW w:w="10621" w:type="dxa"/>
            <w:vAlign w:val="center"/>
          </w:tcPr>
          <w:p w:rsidR="00EE237C" w:rsidRDefault="00E1163D">
            <w:pPr>
              <w:spacing w:before="120"/>
            </w:pPr>
            <w:r>
              <w:rPr>
                <w:rFonts w:hint="eastAsia"/>
                <w:sz w:val="24"/>
                <w:szCs w:val="24"/>
              </w:rPr>
              <w:t>审核员：</w:t>
            </w:r>
            <w:r>
              <w:rPr>
                <w:rFonts w:hint="eastAsia"/>
                <w:sz w:val="24"/>
                <w:szCs w:val="24"/>
              </w:rPr>
              <w:t>冉景洲、</w:t>
            </w:r>
            <w:r>
              <w:rPr>
                <w:rFonts w:hint="eastAsia"/>
                <w:sz w:val="24"/>
                <w:szCs w:val="24"/>
              </w:rPr>
              <w:t>审核时间：</w:t>
            </w:r>
            <w:r>
              <w:rPr>
                <w:rFonts w:hint="eastAsia"/>
                <w:sz w:val="24"/>
                <w:szCs w:val="24"/>
              </w:rPr>
              <w:t>2021.1.17</w:t>
            </w:r>
          </w:p>
        </w:tc>
        <w:tc>
          <w:tcPr>
            <w:tcW w:w="968" w:type="dxa"/>
            <w:vMerge/>
          </w:tcPr>
          <w:p w:rsidR="00EE237C" w:rsidRDefault="00EE237C"/>
        </w:tc>
      </w:tr>
      <w:tr w:rsidR="00EE237C">
        <w:trPr>
          <w:trHeight w:val="516"/>
        </w:trPr>
        <w:tc>
          <w:tcPr>
            <w:tcW w:w="2160" w:type="dxa"/>
            <w:vMerge/>
            <w:vAlign w:val="center"/>
          </w:tcPr>
          <w:p w:rsidR="00EE237C" w:rsidRDefault="00EE237C"/>
        </w:tc>
        <w:tc>
          <w:tcPr>
            <w:tcW w:w="960" w:type="dxa"/>
            <w:vMerge/>
            <w:vAlign w:val="center"/>
          </w:tcPr>
          <w:p w:rsidR="00EE237C" w:rsidRDefault="00EE237C"/>
        </w:tc>
        <w:tc>
          <w:tcPr>
            <w:tcW w:w="10621" w:type="dxa"/>
            <w:vAlign w:val="center"/>
          </w:tcPr>
          <w:p w:rsidR="00EE237C" w:rsidRDefault="00E1163D">
            <w:pPr>
              <w:spacing w:line="300" w:lineRule="exact"/>
              <w:rPr>
                <w:rFonts w:ascii="宋体" w:hAnsi="宋体" w:cs="新宋体"/>
                <w:sz w:val="18"/>
                <w:szCs w:val="18"/>
              </w:rPr>
            </w:pPr>
            <w:r>
              <w:rPr>
                <w:rFonts w:ascii="宋体" w:hAnsi="宋体" w:cs="宋体" w:hint="eastAsia"/>
                <w:szCs w:val="21"/>
              </w:rPr>
              <w:t>审核条款：</w:t>
            </w:r>
          </w:p>
        </w:tc>
        <w:tc>
          <w:tcPr>
            <w:tcW w:w="968" w:type="dxa"/>
            <w:vMerge/>
          </w:tcPr>
          <w:p w:rsidR="00EE237C" w:rsidRDefault="00EE237C"/>
        </w:tc>
      </w:tr>
      <w:tr w:rsidR="00EE237C">
        <w:trPr>
          <w:trHeight w:val="135"/>
        </w:trPr>
        <w:tc>
          <w:tcPr>
            <w:tcW w:w="2160" w:type="dxa"/>
          </w:tcPr>
          <w:p w:rsidR="00EE237C" w:rsidRDefault="00E1163D">
            <w:pPr>
              <w:adjustRightInd w:val="0"/>
              <w:snapToGrid w:val="0"/>
              <w:rPr>
                <w:rFonts w:ascii="宋体" w:hAnsi="宋体" w:cs="新宋体"/>
                <w:szCs w:val="21"/>
              </w:rPr>
            </w:pPr>
            <w:r>
              <w:rPr>
                <w:rFonts w:ascii="宋体" w:hAnsi="宋体" w:cs="新宋体" w:hint="eastAsia"/>
                <w:szCs w:val="21"/>
              </w:rPr>
              <w:t>组织的角色、职责和权限</w:t>
            </w:r>
          </w:p>
          <w:p w:rsidR="00EE237C" w:rsidRDefault="00EE237C">
            <w:pPr>
              <w:adjustRightInd w:val="0"/>
              <w:snapToGrid w:val="0"/>
              <w:rPr>
                <w:rFonts w:ascii="宋体" w:hAnsi="宋体" w:cs="新宋体"/>
                <w:szCs w:val="21"/>
              </w:rPr>
            </w:pPr>
          </w:p>
        </w:tc>
        <w:tc>
          <w:tcPr>
            <w:tcW w:w="960" w:type="dxa"/>
          </w:tcPr>
          <w:p w:rsidR="00EE237C" w:rsidRDefault="00E1163D">
            <w:pPr>
              <w:rPr>
                <w:szCs w:val="21"/>
              </w:rPr>
            </w:pPr>
            <w:r>
              <w:rPr>
                <w:rFonts w:ascii="宋体" w:hAnsi="宋体" w:cs="新宋体" w:hint="eastAsia"/>
                <w:szCs w:val="21"/>
              </w:rPr>
              <w:t>E5.3</w:t>
            </w:r>
            <w:r>
              <w:rPr>
                <w:rFonts w:ascii="宋体" w:hAnsi="宋体" w:cs="新宋体" w:hint="eastAsia"/>
                <w:szCs w:val="21"/>
              </w:rPr>
              <w:t>；</w:t>
            </w:r>
            <w:r>
              <w:rPr>
                <w:szCs w:val="21"/>
              </w:rPr>
              <w:t xml:space="preserve"> </w:t>
            </w:r>
          </w:p>
          <w:p w:rsidR="00EE237C" w:rsidRDefault="00EE237C">
            <w:pPr>
              <w:rPr>
                <w:rFonts w:ascii="宋体" w:hAnsi="宋体" w:cs="新宋体"/>
                <w:szCs w:val="21"/>
              </w:rPr>
            </w:pPr>
          </w:p>
        </w:tc>
        <w:tc>
          <w:tcPr>
            <w:tcW w:w="10621" w:type="dxa"/>
          </w:tcPr>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w:t>
            </w:r>
            <w:r>
              <w:rPr>
                <w:rFonts w:ascii="宋体" w:hAnsi="宋体" w:cs="宋体" w:hint="eastAsia"/>
                <w:szCs w:val="21"/>
              </w:rPr>
              <w:t>岗位职务说明书</w:t>
            </w:r>
            <w:r>
              <w:rPr>
                <w:rFonts w:ascii="宋体" w:hAnsi="宋体" w:cs="宋体" w:hint="eastAsia"/>
                <w:szCs w:val="21"/>
              </w:rPr>
              <w:t>》等</w:t>
            </w:r>
          </w:p>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w:t>
            </w:r>
            <w:r>
              <w:rPr>
                <w:rFonts w:ascii="宋体" w:hAnsi="宋体" w:cs="宋体" w:hint="eastAsia"/>
                <w:szCs w:val="21"/>
              </w:rPr>
              <w:t>综合部</w:t>
            </w:r>
            <w:r>
              <w:rPr>
                <w:rFonts w:ascii="宋体" w:hAnsi="宋体" w:cs="宋体" w:hint="eastAsia"/>
                <w:szCs w:val="21"/>
              </w:rPr>
              <w:t>的</w:t>
            </w:r>
            <w:r>
              <w:rPr>
                <w:rFonts w:ascii="宋体" w:hAnsi="宋体" w:cs="宋体" w:hint="eastAsia"/>
                <w:szCs w:val="21"/>
              </w:rPr>
              <w:t>岗位职务说明书</w:t>
            </w:r>
            <w:r>
              <w:rPr>
                <w:rFonts w:ascii="宋体" w:hAnsi="宋体" w:cs="宋体" w:hint="eastAsia"/>
                <w:szCs w:val="21"/>
              </w:rPr>
              <w:t>，具体为：</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）负责文件、记录的管理；</w:t>
            </w:r>
            <w:r>
              <w:rPr>
                <w:rFonts w:ascii="宋体" w:hAnsi="宋体" w:cs="宋体" w:hint="eastAsia"/>
                <w:szCs w:val="21"/>
              </w:rPr>
              <w:t xml:space="preserve">      </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）与服务有关的法律、法规的识别、收集、分发；</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）负责内部评审的组织工作；</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）负责</w:t>
            </w:r>
            <w:r>
              <w:rPr>
                <w:rFonts w:hint="eastAsia"/>
              </w:rPr>
              <w:t>人力资源的管理以及培训管理工作</w:t>
            </w:r>
            <w:r>
              <w:rPr>
                <w:rFonts w:ascii="宋体" w:hAnsi="宋体" w:cs="宋体" w:hint="eastAsia"/>
                <w:szCs w:val="21"/>
              </w:rPr>
              <w:t>；</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）负责组织知识管理；</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）负责后勤保障、基础设施（如办公场所、车辆、通讯等支持性设施）管理工作；</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）负责对重要环境因素的归口管理；</w:t>
            </w:r>
          </w:p>
          <w:p w:rsidR="00EE237C" w:rsidRDefault="00E1163D">
            <w:pPr>
              <w:spacing w:line="360" w:lineRule="auto"/>
              <w:rPr>
                <w:rFonts w:ascii="宋体" w:hAnsi="宋体" w:cs="宋体"/>
                <w:szCs w:val="21"/>
              </w:rPr>
            </w:pPr>
            <w:r>
              <w:rPr>
                <w:rFonts w:ascii="宋体" w:hAnsi="宋体" w:cs="宋体" w:hint="eastAsia"/>
                <w:szCs w:val="21"/>
              </w:rPr>
              <w:t>。。。。。。</w:t>
            </w:r>
          </w:p>
          <w:p w:rsidR="00EE237C" w:rsidRDefault="00E1163D">
            <w:pPr>
              <w:widowControl/>
              <w:jc w:val="left"/>
              <w:rPr>
                <w:rFonts w:ascii="宋体" w:hAnsi="宋体" w:cs="宋体"/>
                <w:szCs w:val="21"/>
              </w:rPr>
            </w:pPr>
            <w:r>
              <w:rPr>
                <w:rFonts w:ascii="宋体" w:hAnsi="宋体" w:cs="宋体" w:hint="eastAsia"/>
                <w:szCs w:val="21"/>
              </w:rPr>
              <w:t>部门职责清楚，描述符合部门实际情况。</w:t>
            </w:r>
          </w:p>
        </w:tc>
        <w:tc>
          <w:tcPr>
            <w:tcW w:w="968" w:type="dxa"/>
          </w:tcPr>
          <w:p w:rsidR="00EE237C" w:rsidRDefault="00E1163D">
            <w:r>
              <w:rPr>
                <w:rFonts w:hint="eastAsia"/>
              </w:rPr>
              <w:t>符合</w:t>
            </w:r>
          </w:p>
        </w:tc>
      </w:tr>
      <w:tr w:rsidR="00EE237C">
        <w:trPr>
          <w:trHeight w:val="1434"/>
        </w:trPr>
        <w:tc>
          <w:tcPr>
            <w:tcW w:w="2160" w:type="dxa"/>
          </w:tcPr>
          <w:p w:rsidR="00EE237C" w:rsidRDefault="00E1163D">
            <w:pPr>
              <w:adjustRightInd w:val="0"/>
              <w:snapToGrid w:val="0"/>
              <w:jc w:val="left"/>
              <w:rPr>
                <w:rFonts w:ascii="宋体" w:hAnsi="宋体" w:cs="新宋体"/>
                <w:szCs w:val="21"/>
              </w:rPr>
            </w:pPr>
            <w:r>
              <w:rPr>
                <w:rFonts w:ascii="宋体" w:hAnsi="宋体" w:cs="新宋体" w:hint="eastAsia"/>
                <w:szCs w:val="21"/>
              </w:rPr>
              <w:t>合规性义务</w:t>
            </w:r>
          </w:p>
        </w:tc>
        <w:tc>
          <w:tcPr>
            <w:tcW w:w="960" w:type="dxa"/>
          </w:tcPr>
          <w:p w:rsidR="00EE237C" w:rsidRDefault="00E1163D">
            <w:pPr>
              <w:rPr>
                <w:rFonts w:ascii="宋体" w:hAnsi="宋体" w:cs="新宋体"/>
                <w:szCs w:val="21"/>
              </w:rPr>
            </w:pPr>
            <w:r>
              <w:rPr>
                <w:rFonts w:ascii="宋体" w:hAnsi="宋体" w:cs="新宋体" w:hint="eastAsia"/>
                <w:szCs w:val="21"/>
              </w:rPr>
              <w:t>E6.1.3</w:t>
            </w:r>
          </w:p>
          <w:p w:rsidR="00EE237C" w:rsidRDefault="00EE237C">
            <w:pPr>
              <w:rPr>
                <w:rFonts w:ascii="宋体" w:hAnsi="宋体" w:cs="新宋体"/>
                <w:szCs w:val="21"/>
              </w:rPr>
            </w:pPr>
          </w:p>
        </w:tc>
        <w:tc>
          <w:tcPr>
            <w:tcW w:w="10621" w:type="dxa"/>
          </w:tcPr>
          <w:p w:rsidR="00EE237C" w:rsidRDefault="00E1163D">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cs="宋体" w:hint="eastAsia"/>
                <w:szCs w:val="21"/>
              </w:rPr>
              <w:t>合规性评价控制程序</w:t>
            </w:r>
            <w:r>
              <w:rPr>
                <w:rFonts w:ascii="宋体" w:hAnsi="宋体" w:cs="宋体" w:hint="eastAsia"/>
                <w:szCs w:val="21"/>
              </w:rPr>
              <w:t>》，查有《</w:t>
            </w:r>
            <w:r>
              <w:rPr>
                <w:rFonts w:ascii="宋体" w:hAnsi="宋体" w:cs="宋体" w:hint="eastAsia"/>
                <w:szCs w:val="21"/>
              </w:rPr>
              <w:t>法律法规清单</w:t>
            </w:r>
            <w:r>
              <w:rPr>
                <w:rFonts w:ascii="宋体" w:hAnsi="宋体" w:cs="宋体" w:hint="eastAsia"/>
                <w:szCs w:val="21"/>
              </w:rPr>
              <w:t>》，对本公司环境管理体系适用的法律法规和当地政府、行业要求进行了识别，包括环境标准、排放标准等。</w:t>
            </w:r>
          </w:p>
          <w:p w:rsidR="00EE237C" w:rsidRDefault="00E1163D">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法律法规清单</w:t>
            </w:r>
            <w:r>
              <w:rPr>
                <w:rFonts w:ascii="宋体" w:hAnsi="宋体" w:cs="宋体" w:hint="eastAsia"/>
                <w:szCs w:val="21"/>
              </w:rPr>
              <w:t>》</w:t>
            </w:r>
          </w:p>
          <w:p w:rsidR="00EE237C" w:rsidRDefault="00E1163D">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EE237C" w:rsidRDefault="00E1163D">
            <w:pPr>
              <w:spacing w:line="400" w:lineRule="exact"/>
              <w:rPr>
                <w:rFonts w:ascii="宋体" w:hAnsi="宋体" w:cs="宋体"/>
                <w:szCs w:val="21"/>
              </w:rPr>
            </w:pPr>
            <w:r>
              <w:rPr>
                <w:rFonts w:ascii="宋体" w:hAnsi="宋体" w:cs="宋体" w:hint="eastAsia"/>
                <w:szCs w:val="21"/>
              </w:rPr>
              <w:lastRenderedPageBreak/>
              <w:t>2</w:t>
            </w:r>
            <w:r>
              <w:rPr>
                <w:rFonts w:ascii="宋体" w:hAnsi="宋体" w:cs="宋体" w:hint="eastAsia"/>
                <w:szCs w:val="21"/>
              </w:rPr>
              <w:t>）地方法规；</w:t>
            </w:r>
          </w:p>
          <w:p w:rsidR="00EE237C" w:rsidRDefault="00E1163D">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）与环境、职业健康安全管理相关的执行标准，查见：</w:t>
            </w:r>
          </w:p>
          <w:p w:rsidR="00EE237C" w:rsidRDefault="00E1163D">
            <w:pPr>
              <w:spacing w:line="400" w:lineRule="exact"/>
              <w:rPr>
                <w:rFonts w:ascii="宋体" w:hAnsi="宋体" w:cs="宋体"/>
                <w:szCs w:val="21"/>
              </w:rPr>
            </w:pPr>
            <w:r>
              <w:rPr>
                <w:rFonts w:ascii="宋体" w:hAnsi="宋体" w:cs="宋体" w:hint="eastAsia"/>
                <w:szCs w:val="21"/>
              </w:rPr>
              <w:t>中华人民共和国环境保护法</w:t>
            </w:r>
          </w:p>
          <w:p w:rsidR="00EE237C" w:rsidRDefault="00E1163D">
            <w:pPr>
              <w:spacing w:line="400" w:lineRule="exact"/>
              <w:rPr>
                <w:rFonts w:ascii="宋体" w:hAnsi="宋体" w:cs="宋体"/>
                <w:szCs w:val="21"/>
              </w:rPr>
            </w:pPr>
            <w:r>
              <w:rPr>
                <w:rFonts w:ascii="宋体" w:hAnsi="宋体" w:cs="宋体" w:hint="eastAsia"/>
                <w:szCs w:val="21"/>
              </w:rPr>
              <w:t>中华人民共和国固体废物污染环境防治法</w:t>
            </w:r>
          </w:p>
          <w:p w:rsidR="00EE237C" w:rsidRDefault="00E1163D">
            <w:pPr>
              <w:spacing w:line="400" w:lineRule="exact"/>
              <w:rPr>
                <w:rFonts w:ascii="宋体" w:hAnsi="宋体" w:cs="宋体"/>
                <w:szCs w:val="21"/>
              </w:rPr>
            </w:pPr>
            <w:r>
              <w:rPr>
                <w:rFonts w:ascii="宋体" w:hAnsi="宋体" w:cs="宋体" w:hint="eastAsia"/>
                <w:szCs w:val="21"/>
              </w:rPr>
              <w:t>中华人民共和国大气污染防治法</w:t>
            </w:r>
          </w:p>
          <w:p w:rsidR="00EE237C" w:rsidRDefault="00E1163D">
            <w:pPr>
              <w:spacing w:line="400" w:lineRule="exact"/>
              <w:rPr>
                <w:rFonts w:ascii="宋体" w:hAnsi="宋体" w:cs="宋体"/>
                <w:szCs w:val="21"/>
              </w:rPr>
            </w:pPr>
            <w:r>
              <w:rPr>
                <w:rFonts w:ascii="宋体" w:hAnsi="宋体" w:cs="宋体" w:hint="eastAsia"/>
                <w:szCs w:val="21"/>
              </w:rPr>
              <w:t>中华人民共和国环境影响评价法等。</w:t>
            </w:r>
          </w:p>
          <w:p w:rsidR="00EE237C" w:rsidRDefault="00E1163D">
            <w:pPr>
              <w:spacing w:line="400" w:lineRule="exact"/>
            </w:pPr>
            <w:r>
              <w:rPr>
                <w:rFonts w:ascii="宋体" w:hAnsi="宋体" w:cs="宋体" w:hint="eastAsia"/>
                <w:szCs w:val="21"/>
              </w:rPr>
              <w:t>劳动防护用品监督管理规定等。</w:t>
            </w:r>
          </w:p>
          <w:p w:rsidR="00EE237C" w:rsidRDefault="00E1163D">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法律法规清单</w:t>
            </w:r>
            <w:r>
              <w:rPr>
                <w:rFonts w:ascii="宋体" w:hAnsi="宋体" w:cs="宋体" w:hint="eastAsia"/>
                <w:szCs w:val="21"/>
              </w:rPr>
              <w:t>》中列出了法规名称、颁布实施时间、适用条款等内容；</w:t>
            </w:r>
          </w:p>
          <w:p w:rsidR="00EE237C" w:rsidRDefault="00E1163D">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w:t>
            </w:r>
            <w:r>
              <w:rPr>
                <w:rFonts w:ascii="宋体" w:hAnsi="宋体" w:cs="宋体" w:hint="eastAsia"/>
                <w:szCs w:val="21"/>
              </w:rPr>
              <w:t>分。基本符合要求。</w:t>
            </w:r>
          </w:p>
        </w:tc>
        <w:tc>
          <w:tcPr>
            <w:tcW w:w="968" w:type="dxa"/>
          </w:tcPr>
          <w:p w:rsidR="00EE237C" w:rsidRDefault="00E1163D">
            <w:r>
              <w:rPr>
                <w:rFonts w:hint="eastAsia"/>
              </w:rPr>
              <w:lastRenderedPageBreak/>
              <w:t>符合</w:t>
            </w:r>
          </w:p>
        </w:tc>
      </w:tr>
      <w:tr w:rsidR="00EE237C">
        <w:trPr>
          <w:trHeight w:val="1526"/>
        </w:trPr>
        <w:tc>
          <w:tcPr>
            <w:tcW w:w="2160" w:type="dxa"/>
          </w:tcPr>
          <w:p w:rsidR="00EE237C" w:rsidRDefault="00E1163D">
            <w:pPr>
              <w:rPr>
                <w:rFonts w:ascii="宋体" w:hAnsi="宋体"/>
                <w:b/>
                <w:szCs w:val="21"/>
              </w:rPr>
            </w:pPr>
            <w:r>
              <w:rPr>
                <w:rFonts w:ascii="宋体" w:hAnsi="宋体" w:cs="新宋体" w:hint="eastAsia"/>
                <w:szCs w:val="21"/>
              </w:rPr>
              <w:lastRenderedPageBreak/>
              <w:t>目标及其实现的策划</w:t>
            </w:r>
          </w:p>
        </w:tc>
        <w:tc>
          <w:tcPr>
            <w:tcW w:w="960" w:type="dxa"/>
          </w:tcPr>
          <w:p w:rsidR="00EE237C" w:rsidRDefault="00E1163D">
            <w:pPr>
              <w:rPr>
                <w:rFonts w:ascii="宋体" w:hAnsi="宋体" w:cs="新宋体"/>
                <w:szCs w:val="21"/>
              </w:rPr>
            </w:pPr>
            <w:r>
              <w:rPr>
                <w:rFonts w:ascii="宋体" w:hAnsi="宋体" w:cs="新宋体" w:hint="eastAsia"/>
                <w:szCs w:val="21"/>
              </w:rPr>
              <w:t>E6.2</w:t>
            </w:r>
          </w:p>
          <w:p w:rsidR="00EE237C" w:rsidRDefault="00EE237C">
            <w:pPr>
              <w:rPr>
                <w:rFonts w:ascii="宋体" w:hAnsi="宋体" w:cs="新宋体"/>
                <w:szCs w:val="21"/>
              </w:rPr>
            </w:pPr>
          </w:p>
        </w:tc>
        <w:tc>
          <w:tcPr>
            <w:tcW w:w="10621" w:type="dxa"/>
          </w:tcPr>
          <w:p w:rsidR="00EE237C" w:rsidRDefault="00E1163D">
            <w:pPr>
              <w:spacing w:line="400" w:lineRule="exact"/>
              <w:rPr>
                <w:rFonts w:ascii="宋体" w:hAnsi="宋体"/>
                <w:szCs w:val="21"/>
              </w:rPr>
            </w:pPr>
            <w:r>
              <w:rPr>
                <w:rFonts w:ascii="宋体" w:hAnsi="宋体" w:hint="eastAsia"/>
                <w:szCs w:val="21"/>
              </w:rPr>
              <w:t>查</w:t>
            </w:r>
            <w:r>
              <w:rPr>
                <w:rFonts w:ascii="宋体" w:hAnsi="宋体" w:hint="eastAsia"/>
                <w:szCs w:val="21"/>
              </w:rPr>
              <w:t>综合部</w:t>
            </w:r>
            <w:r>
              <w:rPr>
                <w:rFonts w:ascii="宋体" w:hAnsi="宋体" w:hint="eastAsia"/>
                <w:szCs w:val="21"/>
              </w:rPr>
              <w:t>环境</w:t>
            </w:r>
            <w:r>
              <w:rPr>
                <w:rFonts w:ascii="宋体" w:hAnsi="宋体" w:hint="eastAsia"/>
                <w:szCs w:val="21"/>
              </w:rPr>
              <w:t>、职业健康安全</w:t>
            </w:r>
            <w:r>
              <w:rPr>
                <w:rFonts w:ascii="宋体" w:hAnsi="宋体" w:hint="eastAsia"/>
                <w:szCs w:val="21"/>
              </w:rPr>
              <w:t>目标指标：</w:t>
            </w:r>
            <w:r>
              <w:rPr>
                <w:rFonts w:ascii="宋体" w:hAnsi="宋体" w:hint="eastAsia"/>
                <w:szCs w:val="21"/>
              </w:rPr>
              <w:t xml:space="preserve">  </w:t>
            </w:r>
            <w:r>
              <w:rPr>
                <w:rFonts w:ascii="宋体" w:hAnsi="宋体" w:hint="eastAsia"/>
                <w:szCs w:val="21"/>
              </w:rPr>
              <w:t>考核情况（</w:t>
            </w:r>
            <w:r>
              <w:rPr>
                <w:rFonts w:ascii="宋体" w:hAnsi="宋体" w:hint="eastAsia"/>
                <w:szCs w:val="21"/>
              </w:rPr>
              <w:t>2020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p>
          <w:p w:rsidR="00EE237C" w:rsidRDefault="00E1163D">
            <w:pPr>
              <w:numPr>
                <w:ilvl w:val="0"/>
                <w:numId w:val="5"/>
              </w:numPr>
              <w:spacing w:line="400" w:lineRule="exact"/>
              <w:rPr>
                <w:rFonts w:ascii="宋体" w:hAnsi="宋体"/>
                <w:szCs w:val="21"/>
              </w:rPr>
            </w:pPr>
            <w:r>
              <w:rPr>
                <w:rFonts w:ascii="宋体" w:hAnsi="宋体" w:hint="eastAsia"/>
                <w:szCs w:val="21"/>
              </w:rPr>
              <w:t>固体废弃物分类收集、统一回收处置率</w:t>
            </w:r>
            <w:r>
              <w:rPr>
                <w:rFonts w:ascii="宋体" w:hAnsi="宋体" w:hint="eastAsia"/>
                <w:szCs w:val="21"/>
              </w:rPr>
              <w:t>100%</w:t>
            </w:r>
            <w:r>
              <w:rPr>
                <w:rFonts w:ascii="宋体" w:hAnsi="宋体" w:hint="eastAsia"/>
                <w:szCs w:val="21"/>
              </w:rPr>
              <w:t>；</w:t>
            </w:r>
            <w:r>
              <w:rPr>
                <w:rFonts w:ascii="宋体" w:hAnsi="宋体" w:hint="eastAsia"/>
                <w:szCs w:val="21"/>
              </w:rPr>
              <w:t xml:space="preserve">           100%                 </w:t>
            </w:r>
          </w:p>
          <w:p w:rsidR="00EE237C" w:rsidRDefault="00E1163D">
            <w:pPr>
              <w:spacing w:line="40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火灾事故发生率为零</w:t>
            </w:r>
            <w:r>
              <w:rPr>
                <w:rFonts w:ascii="宋体" w:hAnsi="宋体" w:hint="eastAsia"/>
                <w:szCs w:val="21"/>
              </w:rPr>
              <w:t>；</w:t>
            </w:r>
            <w:r>
              <w:rPr>
                <w:rFonts w:ascii="宋体" w:hAnsi="宋体" w:hint="eastAsia"/>
                <w:szCs w:val="21"/>
              </w:rPr>
              <w:t xml:space="preserve">                                 0</w:t>
            </w:r>
          </w:p>
          <w:p w:rsidR="00EE237C" w:rsidRDefault="00E1163D">
            <w:pPr>
              <w:spacing w:line="400" w:lineRule="exac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环保安全资金落实率</w:t>
            </w:r>
            <w:r>
              <w:rPr>
                <w:rFonts w:ascii="宋体" w:hAnsi="宋体" w:hint="eastAsia"/>
                <w:szCs w:val="21"/>
              </w:rPr>
              <w:t>100%</w:t>
            </w:r>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100%</w:t>
            </w:r>
          </w:p>
          <w:p w:rsidR="00EE237C" w:rsidRDefault="00E1163D">
            <w:pPr>
              <w:spacing w:line="400" w:lineRule="exact"/>
            </w:pPr>
            <w:r>
              <w:rPr>
                <w:rFonts w:ascii="宋体" w:hAnsi="宋体" w:hint="eastAsia"/>
                <w:szCs w:val="21"/>
              </w:rPr>
              <w:t>4</w:t>
            </w:r>
            <w:r>
              <w:rPr>
                <w:rFonts w:ascii="宋体" w:hAnsi="宋体" w:hint="eastAsia"/>
                <w:szCs w:val="21"/>
              </w:rPr>
              <w:t>）</w:t>
            </w:r>
            <w:r>
              <w:rPr>
                <w:rFonts w:ascii="宋体" w:hAnsi="宋体" w:hint="eastAsia"/>
                <w:szCs w:val="21"/>
              </w:rPr>
              <w:t>重大环境污染事故发生率为零</w:t>
            </w:r>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0</w:t>
            </w:r>
          </w:p>
          <w:p w:rsidR="00EE237C" w:rsidRDefault="00E1163D">
            <w:pPr>
              <w:spacing w:line="400" w:lineRule="exact"/>
              <w:rPr>
                <w:rFonts w:ascii="宋体" w:hAnsi="宋体"/>
                <w:szCs w:val="21"/>
              </w:rPr>
            </w:pPr>
            <w:r>
              <w:rPr>
                <w:rFonts w:ascii="宋体" w:hAnsi="宋体" w:hint="eastAsia"/>
                <w:szCs w:val="21"/>
              </w:rPr>
              <w:t>考核均完成目标任务。</w:t>
            </w:r>
          </w:p>
          <w:p w:rsidR="00EE237C" w:rsidRDefault="00E1163D">
            <w:pPr>
              <w:spacing w:line="400" w:lineRule="exact"/>
              <w:rPr>
                <w:rFonts w:ascii="宋体" w:hAnsi="宋体"/>
                <w:szCs w:val="21"/>
              </w:rPr>
            </w:pPr>
            <w:r>
              <w:rPr>
                <w:rFonts w:ascii="宋体" w:hAnsi="宋体" w:hint="eastAsia"/>
                <w:szCs w:val="21"/>
              </w:rPr>
              <w:t>查见环境目标管理方案有时间期限、具体措施、责任部门。</w:t>
            </w:r>
          </w:p>
          <w:p w:rsidR="00EE237C" w:rsidRDefault="00E1163D">
            <w:pPr>
              <w:spacing w:line="400" w:lineRule="exact"/>
              <w:rPr>
                <w:rFonts w:ascii="宋体" w:hAnsi="宋体"/>
                <w:szCs w:val="21"/>
              </w:rPr>
            </w:pPr>
            <w:r>
              <w:rPr>
                <w:rFonts w:ascii="宋体" w:hAnsi="宋体" w:hint="eastAsia"/>
                <w:szCs w:val="21"/>
              </w:rPr>
              <w:t>抽查固体废弃物处理确定的管理方案：</w:t>
            </w:r>
          </w:p>
          <w:p w:rsidR="00EE237C" w:rsidRDefault="00E1163D">
            <w:pPr>
              <w:spacing w:line="400" w:lineRule="exact"/>
              <w:rPr>
                <w:rFonts w:ascii="宋体" w:hAnsi="宋体"/>
                <w:szCs w:val="21"/>
              </w:rPr>
            </w:pPr>
            <w:r>
              <w:rPr>
                <w:rFonts w:ascii="宋体" w:hAnsi="宋体" w:hint="eastAsia"/>
                <w:szCs w:val="21"/>
              </w:rPr>
              <w:t>1</w:t>
            </w:r>
            <w:r>
              <w:rPr>
                <w:rFonts w:ascii="宋体" w:hAnsi="宋体" w:hint="eastAsia"/>
                <w:szCs w:val="21"/>
              </w:rPr>
              <w:t>固废收集集中处置；</w:t>
            </w:r>
          </w:p>
          <w:p w:rsidR="00EE237C" w:rsidRDefault="00E1163D">
            <w:pPr>
              <w:spacing w:line="400" w:lineRule="exact"/>
              <w:rPr>
                <w:rFonts w:ascii="宋体" w:hAnsi="宋体"/>
                <w:szCs w:val="21"/>
              </w:rPr>
            </w:pPr>
            <w:r>
              <w:rPr>
                <w:rFonts w:ascii="宋体" w:hAnsi="宋体" w:hint="eastAsia"/>
                <w:szCs w:val="21"/>
              </w:rPr>
              <w:t>2</w:t>
            </w:r>
            <w:r>
              <w:rPr>
                <w:rFonts w:ascii="宋体" w:hAnsi="宋体" w:hint="eastAsia"/>
                <w:szCs w:val="21"/>
              </w:rPr>
              <w:t>购买有盖垃圾箱</w:t>
            </w:r>
            <w:r>
              <w:rPr>
                <w:rFonts w:ascii="宋体" w:hAnsi="宋体" w:hint="eastAsia"/>
                <w:szCs w:val="21"/>
              </w:rPr>
              <w:t>/</w:t>
            </w:r>
            <w:r>
              <w:rPr>
                <w:rFonts w:ascii="宋体" w:hAnsi="宋体" w:hint="eastAsia"/>
                <w:szCs w:val="21"/>
              </w:rPr>
              <w:t>桶，分类贮存固废，集中送至有资质回收公司回收；</w:t>
            </w:r>
          </w:p>
          <w:p w:rsidR="00EE237C" w:rsidRDefault="00E1163D">
            <w:pPr>
              <w:spacing w:line="400" w:lineRule="exact"/>
              <w:rPr>
                <w:rFonts w:ascii="宋体" w:hAnsi="宋体"/>
                <w:szCs w:val="21"/>
              </w:rPr>
            </w:pPr>
            <w:r>
              <w:rPr>
                <w:rFonts w:ascii="宋体" w:hAnsi="宋体" w:hint="eastAsia"/>
                <w:szCs w:val="21"/>
              </w:rPr>
              <w:t>3</w:t>
            </w:r>
            <w:r>
              <w:rPr>
                <w:rFonts w:ascii="宋体" w:hAnsi="宋体" w:hint="eastAsia"/>
                <w:szCs w:val="21"/>
              </w:rPr>
              <w:t>危废由相关资质公司回收</w:t>
            </w:r>
            <w:r>
              <w:rPr>
                <w:rFonts w:ascii="宋体" w:hAnsi="宋体" w:hint="eastAsia"/>
                <w:szCs w:val="21"/>
              </w:rPr>
              <w:t>。</w:t>
            </w:r>
          </w:p>
          <w:p w:rsidR="00EE237C" w:rsidRDefault="00E1163D">
            <w:pPr>
              <w:spacing w:line="400" w:lineRule="exact"/>
              <w:rPr>
                <w:rFonts w:ascii="宋体" w:hAnsi="宋体"/>
                <w:szCs w:val="21"/>
              </w:rPr>
            </w:pPr>
            <w:r>
              <w:rPr>
                <w:rFonts w:ascii="宋体" w:hAnsi="宋体" w:hint="eastAsia"/>
                <w:szCs w:val="21"/>
              </w:rPr>
              <w:t>抽查潜在火灾确定的管理方案：</w:t>
            </w:r>
          </w:p>
          <w:p w:rsidR="00EE237C" w:rsidRDefault="00E1163D">
            <w:pPr>
              <w:spacing w:line="400" w:lineRule="exact"/>
              <w:rPr>
                <w:rFonts w:ascii="宋体" w:hAnsi="宋体"/>
                <w:szCs w:val="21"/>
              </w:rPr>
            </w:pPr>
            <w:r>
              <w:rPr>
                <w:rFonts w:ascii="宋体" w:hAnsi="宋体" w:hint="eastAsia"/>
                <w:szCs w:val="21"/>
              </w:rPr>
              <w:lastRenderedPageBreak/>
              <w:t>1</w:t>
            </w:r>
            <w:r>
              <w:rPr>
                <w:rFonts w:ascii="宋体" w:hAnsi="宋体" w:hint="eastAsia"/>
                <w:szCs w:val="21"/>
              </w:rPr>
              <w:t>安全、消防知识学习；</w:t>
            </w:r>
          </w:p>
          <w:p w:rsidR="00EE237C" w:rsidRDefault="00E1163D">
            <w:pPr>
              <w:spacing w:line="400" w:lineRule="exact"/>
              <w:rPr>
                <w:rFonts w:ascii="宋体" w:hAnsi="宋体"/>
                <w:szCs w:val="21"/>
              </w:rPr>
            </w:pPr>
            <w:r>
              <w:rPr>
                <w:rFonts w:ascii="宋体" w:hAnsi="宋体" w:hint="eastAsia"/>
                <w:szCs w:val="21"/>
              </w:rPr>
              <w:t>2</w:t>
            </w:r>
            <w:r>
              <w:rPr>
                <w:rFonts w:ascii="宋体" w:hAnsi="宋体" w:hint="eastAsia"/>
                <w:szCs w:val="21"/>
              </w:rPr>
              <w:t>更换接线插座；</w:t>
            </w:r>
          </w:p>
          <w:p w:rsidR="00EE237C" w:rsidRDefault="00E1163D">
            <w:pPr>
              <w:spacing w:line="400" w:lineRule="exact"/>
              <w:rPr>
                <w:rFonts w:ascii="宋体" w:hAnsi="宋体"/>
                <w:szCs w:val="21"/>
              </w:rPr>
            </w:pPr>
            <w:r>
              <w:rPr>
                <w:rFonts w:ascii="宋体" w:hAnsi="宋体" w:hint="eastAsia"/>
                <w:szCs w:val="21"/>
              </w:rPr>
              <w:t>3</w:t>
            </w:r>
            <w:r>
              <w:rPr>
                <w:rFonts w:ascii="宋体" w:hAnsi="宋体" w:hint="eastAsia"/>
                <w:szCs w:val="21"/>
              </w:rPr>
              <w:t>定期巡检电路</w:t>
            </w:r>
          </w:p>
          <w:p w:rsidR="00EE237C" w:rsidRDefault="00E1163D">
            <w:pPr>
              <w:spacing w:line="400" w:lineRule="exact"/>
              <w:rPr>
                <w:rFonts w:ascii="宋体" w:hAnsi="宋体"/>
                <w:szCs w:val="21"/>
              </w:rPr>
            </w:pPr>
            <w:r>
              <w:rPr>
                <w:rFonts w:ascii="宋体" w:hAnsi="宋体" w:hint="eastAsia"/>
                <w:szCs w:val="21"/>
              </w:rPr>
              <w:t>4</w:t>
            </w:r>
            <w:r>
              <w:rPr>
                <w:rFonts w:ascii="宋体" w:hAnsi="宋体" w:hint="eastAsia"/>
                <w:szCs w:val="21"/>
              </w:rPr>
              <w:t>购买安全标识张贴</w:t>
            </w:r>
          </w:p>
          <w:p w:rsidR="00EE237C" w:rsidRDefault="00E1163D">
            <w:pPr>
              <w:pStyle w:val="a0"/>
              <w:rPr>
                <w:rFonts w:ascii="宋体" w:hAnsi="宋体"/>
                <w:szCs w:val="21"/>
              </w:rPr>
            </w:pPr>
            <w:r>
              <w:rPr>
                <w:rFonts w:ascii="宋体" w:hAnsi="宋体" w:hint="eastAsia"/>
                <w:szCs w:val="21"/>
              </w:rPr>
              <w:t>5</w:t>
            </w:r>
            <w:r>
              <w:rPr>
                <w:rFonts w:ascii="宋体" w:hAnsi="宋体" w:hint="eastAsia"/>
                <w:szCs w:val="21"/>
              </w:rPr>
              <w:t>消防演习每年至少一次</w:t>
            </w:r>
          </w:p>
          <w:p w:rsidR="00EE237C" w:rsidRDefault="00E1163D">
            <w:pPr>
              <w:spacing w:line="400" w:lineRule="atLeast"/>
              <w:jc w:val="left"/>
              <w:rPr>
                <w:rFonts w:ascii="宋体" w:hAnsi="宋体" w:cs="宋体"/>
                <w:szCs w:val="21"/>
              </w:rPr>
            </w:pPr>
            <w:r>
              <w:rPr>
                <w:rFonts w:ascii="宋体" w:hAnsi="宋体" w:hint="eastAsia"/>
                <w:szCs w:val="21"/>
              </w:rPr>
              <w:t>方案针对目标及指标提出了管理措施，方案中有具体的实施时间及经费，有相应的实施主体。</w:t>
            </w:r>
          </w:p>
        </w:tc>
        <w:tc>
          <w:tcPr>
            <w:tcW w:w="968" w:type="dxa"/>
          </w:tcPr>
          <w:p w:rsidR="00EE237C" w:rsidRDefault="00E1163D">
            <w:r>
              <w:rPr>
                <w:rFonts w:hint="eastAsia"/>
              </w:rPr>
              <w:lastRenderedPageBreak/>
              <w:t>符合</w:t>
            </w:r>
          </w:p>
        </w:tc>
      </w:tr>
      <w:tr w:rsidR="00EE237C">
        <w:trPr>
          <w:trHeight w:val="480"/>
        </w:trPr>
        <w:tc>
          <w:tcPr>
            <w:tcW w:w="2160" w:type="dxa"/>
          </w:tcPr>
          <w:p w:rsidR="00EE237C" w:rsidRDefault="00E1163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EE237C" w:rsidRDefault="00E1163D">
            <w:pPr>
              <w:rPr>
                <w:rFonts w:ascii="宋体" w:hAnsi="宋体" w:cs="新宋体"/>
                <w:szCs w:val="21"/>
              </w:rPr>
            </w:pPr>
            <w:r>
              <w:rPr>
                <w:rFonts w:ascii="宋体" w:hAnsi="宋体" w:cs="新宋体" w:hint="eastAsia"/>
                <w:szCs w:val="21"/>
              </w:rPr>
              <w:t>E6.1.2</w:t>
            </w:r>
          </w:p>
        </w:tc>
        <w:tc>
          <w:tcPr>
            <w:tcW w:w="10621" w:type="dxa"/>
          </w:tcPr>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环境因素识别与评价控制程序</w:t>
            </w:r>
            <w:r>
              <w:rPr>
                <w:rFonts w:ascii="宋体" w:hAnsi="宋体" w:cs="宋体" w:hint="eastAsia"/>
                <w:szCs w:val="21"/>
              </w:rPr>
              <w:t>》，上述文件对识别和评价方法、程序、职责、记录作了规定。</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综合部</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6</w:t>
            </w:r>
            <w:r>
              <w:rPr>
                <w:rFonts w:ascii="宋体" w:hAnsi="宋体" w:cs="宋体" w:hint="eastAsia"/>
                <w:szCs w:val="21"/>
              </w:rPr>
              <w:t>日</w:t>
            </w:r>
            <w:r>
              <w:rPr>
                <w:rFonts w:ascii="宋体" w:hAnsi="宋体" w:cs="宋体" w:hint="eastAsia"/>
                <w:szCs w:val="21"/>
              </w:rPr>
              <w:t>组织了各个部门开展了环境因素的识别工作。</w:t>
            </w:r>
          </w:p>
          <w:p w:rsidR="00EE237C" w:rsidRDefault="00E1163D">
            <w:pPr>
              <w:spacing w:line="400" w:lineRule="atLeast"/>
              <w:jc w:val="left"/>
              <w:rPr>
                <w:rFonts w:ascii="宋体" w:hAnsi="宋体" w:cs="宋体"/>
                <w:szCs w:val="21"/>
              </w:rPr>
            </w:pPr>
            <w:r>
              <w:rPr>
                <w:rFonts w:ascii="宋体" w:hAnsi="宋体" w:cs="宋体" w:hint="eastAsia"/>
                <w:szCs w:val="21"/>
              </w:rPr>
              <w:t>查见：《</w:t>
            </w:r>
            <w:r>
              <w:rPr>
                <w:rFonts w:ascii="宋体" w:hAnsi="宋体" w:cs="宋体" w:hint="eastAsia"/>
                <w:szCs w:val="21"/>
              </w:rPr>
              <w:t>环境因素识别评价表</w:t>
            </w:r>
            <w:r>
              <w:rPr>
                <w:rFonts w:ascii="宋体" w:hAnsi="宋体" w:cs="宋体" w:hint="eastAsia"/>
                <w:szCs w:val="21"/>
              </w:rPr>
              <w:t>》和《</w:t>
            </w:r>
            <w:r>
              <w:rPr>
                <w:rFonts w:ascii="宋体" w:hAnsi="宋体" w:cs="宋体" w:hint="eastAsia"/>
                <w:szCs w:val="21"/>
              </w:rPr>
              <w:t>重要环境因素清单</w:t>
            </w:r>
            <w:r>
              <w:rPr>
                <w:rFonts w:ascii="宋体" w:hAnsi="宋体" w:cs="宋体" w:hint="eastAsia"/>
                <w:szCs w:val="21"/>
              </w:rPr>
              <w:t>》，按照部门和作业场所进行识别并评价出公司重要环境因素有：</w:t>
            </w:r>
            <w:r>
              <w:rPr>
                <w:rFonts w:ascii="宋体" w:hAnsi="宋体" w:hint="eastAsia"/>
                <w:szCs w:val="21"/>
              </w:rPr>
              <w:t>1</w:t>
            </w:r>
            <w:r>
              <w:rPr>
                <w:rFonts w:ascii="宋体" w:hAnsi="宋体" w:hint="eastAsia"/>
                <w:szCs w:val="21"/>
              </w:rPr>
              <w:t>、固废的排放；</w:t>
            </w:r>
            <w:r>
              <w:rPr>
                <w:rFonts w:ascii="宋体" w:hAnsi="宋体" w:hint="eastAsia"/>
                <w:szCs w:val="21"/>
              </w:rPr>
              <w:t>2</w:t>
            </w:r>
            <w:r>
              <w:rPr>
                <w:rFonts w:ascii="宋体" w:hAnsi="宋体" w:hint="eastAsia"/>
                <w:szCs w:val="21"/>
              </w:rPr>
              <w:t>、</w:t>
            </w:r>
            <w:r>
              <w:rPr>
                <w:rFonts w:ascii="宋体" w:hAnsi="宋体" w:hint="eastAsia"/>
                <w:szCs w:val="21"/>
              </w:rPr>
              <w:t>潜在</w:t>
            </w:r>
            <w:r>
              <w:rPr>
                <w:rFonts w:ascii="宋体" w:hAnsi="宋体" w:hint="eastAsia"/>
                <w:szCs w:val="21"/>
              </w:rPr>
              <w:t>火灾</w:t>
            </w:r>
            <w:r>
              <w:rPr>
                <w:rFonts w:ascii="宋体" w:hAnsi="宋体" w:cs="宋体" w:hint="eastAsia"/>
                <w:szCs w:val="21"/>
              </w:rPr>
              <w:t>等</w:t>
            </w:r>
            <w:r>
              <w:rPr>
                <w:rFonts w:ascii="宋体" w:hAnsi="宋体" w:cs="宋体" w:hint="eastAsia"/>
                <w:szCs w:val="21"/>
              </w:rPr>
              <w:t>2</w:t>
            </w:r>
            <w:r>
              <w:rPr>
                <w:rFonts w:ascii="宋体" w:hAnsi="宋体" w:cs="宋体" w:hint="eastAsia"/>
                <w:szCs w:val="21"/>
              </w:rPr>
              <w:t>项，识别清楚、准确，评价合理。</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查：公司《</w:t>
            </w:r>
            <w:r>
              <w:rPr>
                <w:rFonts w:ascii="宋体" w:hAnsi="宋体" w:cs="宋体" w:hint="eastAsia"/>
                <w:szCs w:val="21"/>
              </w:rPr>
              <w:t>环境因素识别评价表</w:t>
            </w:r>
            <w:r>
              <w:rPr>
                <w:rFonts w:ascii="宋体" w:hAnsi="宋体" w:cs="宋体" w:hint="eastAsia"/>
                <w:szCs w:val="21"/>
              </w:rPr>
              <w:t>》，涉及以下内容：</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hint="eastAsia"/>
                <w:szCs w:val="21"/>
              </w:rPr>
              <w:t>能源的消耗</w:t>
            </w:r>
            <w:r>
              <w:rPr>
                <w:rFonts w:ascii="宋体" w:hAnsi="宋体" w:cs="宋体" w:hint="eastAsia"/>
                <w:szCs w:val="21"/>
              </w:rPr>
              <w:t>；</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w:t>
            </w:r>
            <w:r>
              <w:rPr>
                <w:rFonts w:ascii="宋体" w:hAnsi="宋体" w:hint="eastAsia"/>
                <w:szCs w:val="21"/>
              </w:rPr>
              <w:t>固体废弃物品、</w:t>
            </w:r>
            <w:r>
              <w:rPr>
                <w:rFonts w:ascii="宋体" w:hAnsi="宋体" w:cs="宋体" w:hint="eastAsia"/>
                <w:szCs w:val="21"/>
              </w:rPr>
              <w:t>包装盒的丢弃；</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生活污水的排放；</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w:t>
            </w:r>
            <w:r>
              <w:rPr>
                <w:rFonts w:ascii="宋体" w:hAnsi="宋体" w:cs="宋体" w:hint="eastAsia"/>
                <w:szCs w:val="21"/>
              </w:rPr>
              <w:t>潜在火灾的发生等；</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综合部</w:t>
            </w:r>
            <w:r>
              <w:rPr>
                <w:rFonts w:ascii="宋体" w:hAnsi="宋体" w:cs="宋体" w:hint="eastAsia"/>
                <w:szCs w:val="21"/>
              </w:rPr>
              <w:t>及办公区域的《</w:t>
            </w:r>
            <w:r>
              <w:rPr>
                <w:rFonts w:ascii="宋体" w:hAnsi="宋体" w:cs="宋体" w:hint="eastAsia"/>
                <w:szCs w:val="21"/>
              </w:rPr>
              <w:t>环境因素识别评价表</w:t>
            </w:r>
            <w:r>
              <w:rPr>
                <w:rFonts w:ascii="宋体" w:hAnsi="宋体" w:cs="宋体" w:hint="eastAsia"/>
                <w:szCs w:val="21"/>
              </w:rPr>
              <w:t>》，涉及以下内容：</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废弃纸杯、日光灯管、墨盒、电脑、空调等办公用品及设备固废排放等；</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水、电、纸张等资源和能源消耗等；</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生活垃圾的排放；</w:t>
            </w:r>
            <w:r>
              <w:rPr>
                <w:rFonts w:ascii="宋体" w:hAnsi="宋体" w:cs="宋体" w:hint="eastAsia"/>
                <w:szCs w:val="21"/>
              </w:rPr>
              <w:t xml:space="preserve"> </w:t>
            </w:r>
          </w:p>
          <w:p w:rsidR="00EE237C" w:rsidRDefault="00E1163D">
            <w:pPr>
              <w:tabs>
                <w:tab w:val="center" w:pos="3169"/>
              </w:tabs>
              <w:spacing w:line="400" w:lineRule="exact"/>
              <w:jc w:val="left"/>
              <w:rPr>
                <w:rFonts w:ascii="宋体" w:hAnsi="宋体" w:cs="宋体"/>
                <w:szCs w:val="21"/>
              </w:rPr>
            </w:pPr>
            <w:r>
              <w:rPr>
                <w:rFonts w:ascii="宋体" w:hAnsi="宋体" w:cs="宋体" w:hint="eastAsia"/>
                <w:szCs w:val="21"/>
              </w:rPr>
              <w:lastRenderedPageBreak/>
              <w:t>d</w:t>
            </w:r>
            <w:r>
              <w:rPr>
                <w:rFonts w:ascii="宋体" w:hAnsi="宋体" w:cs="宋体" w:hint="eastAsia"/>
                <w:szCs w:val="21"/>
              </w:rPr>
              <w:t>．生活污水排放等；</w:t>
            </w:r>
          </w:p>
          <w:p w:rsidR="00EE237C" w:rsidRDefault="00E1163D">
            <w:pPr>
              <w:spacing w:line="360" w:lineRule="auto"/>
              <w:rPr>
                <w:rFonts w:ascii="宋体" w:hAnsi="宋体" w:cs="宋体"/>
                <w:szCs w:val="21"/>
              </w:rPr>
            </w:pPr>
            <w:r>
              <w:rPr>
                <w:rFonts w:ascii="宋体" w:hAnsi="宋体" w:cs="宋体" w:hint="eastAsia"/>
                <w:szCs w:val="21"/>
              </w:rPr>
              <w:t>识别基本清楚、全面。</w:t>
            </w:r>
          </w:p>
        </w:tc>
        <w:tc>
          <w:tcPr>
            <w:tcW w:w="968" w:type="dxa"/>
          </w:tcPr>
          <w:p w:rsidR="00EE237C" w:rsidRDefault="00E1163D">
            <w:r>
              <w:rPr>
                <w:rFonts w:hint="eastAsia"/>
              </w:rPr>
              <w:lastRenderedPageBreak/>
              <w:t>符合</w:t>
            </w:r>
          </w:p>
        </w:tc>
      </w:tr>
      <w:tr w:rsidR="00EE237C">
        <w:trPr>
          <w:trHeight w:val="550"/>
        </w:trPr>
        <w:tc>
          <w:tcPr>
            <w:tcW w:w="2160" w:type="dxa"/>
          </w:tcPr>
          <w:p w:rsidR="00EE237C" w:rsidRDefault="00E1163D">
            <w:pPr>
              <w:adjustRightInd w:val="0"/>
              <w:snapToGrid w:val="0"/>
              <w:jc w:val="left"/>
              <w:rPr>
                <w:rFonts w:ascii="宋体" w:hAnsi="宋体"/>
                <w:szCs w:val="21"/>
              </w:rPr>
            </w:pPr>
            <w:r>
              <w:rPr>
                <w:rFonts w:ascii="宋体" w:hAnsi="宋体" w:hint="eastAsia"/>
                <w:szCs w:val="21"/>
              </w:rPr>
              <w:lastRenderedPageBreak/>
              <w:t>运行的策划与控制</w:t>
            </w:r>
          </w:p>
          <w:p w:rsidR="00EE237C" w:rsidRDefault="00EE237C">
            <w:pPr>
              <w:adjustRightInd w:val="0"/>
              <w:snapToGrid w:val="0"/>
              <w:jc w:val="left"/>
              <w:rPr>
                <w:rFonts w:ascii="宋体" w:hAnsi="宋体" w:cs="新宋体"/>
                <w:szCs w:val="21"/>
              </w:rPr>
            </w:pPr>
          </w:p>
        </w:tc>
        <w:tc>
          <w:tcPr>
            <w:tcW w:w="960" w:type="dxa"/>
          </w:tcPr>
          <w:p w:rsidR="00EE237C" w:rsidRDefault="00E1163D">
            <w:pPr>
              <w:adjustRightInd w:val="0"/>
              <w:snapToGrid w:val="0"/>
              <w:rPr>
                <w:rFonts w:ascii="宋体" w:hAnsi="宋体"/>
                <w:szCs w:val="21"/>
              </w:rPr>
            </w:pPr>
            <w:r>
              <w:rPr>
                <w:rFonts w:ascii="宋体" w:hAnsi="宋体" w:hint="eastAsia"/>
                <w:szCs w:val="21"/>
              </w:rPr>
              <w:t>E8.1</w:t>
            </w:r>
          </w:p>
          <w:p w:rsidR="00EE237C" w:rsidRDefault="00EE237C">
            <w:pPr>
              <w:rPr>
                <w:rFonts w:ascii="宋体" w:hAnsi="宋体" w:cs="新宋体"/>
                <w:szCs w:val="21"/>
              </w:rPr>
            </w:pPr>
          </w:p>
        </w:tc>
        <w:tc>
          <w:tcPr>
            <w:tcW w:w="10621" w:type="dxa"/>
          </w:tcPr>
          <w:p w:rsidR="00EE237C" w:rsidRDefault="00E1163D">
            <w:r>
              <w:t xml:space="preserve"> </w:t>
            </w:r>
            <w:r>
              <w:rPr>
                <w:rFonts w:hint="eastAsia"/>
              </w:rPr>
              <w:t>组织制定了环境运行相关的控制程序及相应的控制准则，如废弃物排放控制、相关方环境管理办法、消防管理制度、火灾预防应急准备等过程的运行准则。</w:t>
            </w:r>
          </w:p>
          <w:p w:rsidR="00EE237C" w:rsidRDefault="00E1163D">
            <w:r>
              <w:rPr>
                <w:rFonts w:hint="eastAsia"/>
              </w:rPr>
              <w:t xml:space="preserve">  </w:t>
            </w:r>
            <w:r>
              <w:rPr>
                <w:rFonts w:hint="eastAsia"/>
              </w:rPr>
              <w:t>抽查环境运行的策划与控制实施</w:t>
            </w:r>
          </w:p>
          <w:p w:rsidR="00EE237C" w:rsidRDefault="00E1163D">
            <w:r>
              <w:rPr>
                <w:rFonts w:hint="eastAsia"/>
              </w:rPr>
              <w:t>1</w:t>
            </w:r>
            <w:r>
              <w:rPr>
                <w:rFonts w:hint="eastAsia"/>
              </w:rPr>
              <w:t>）固体废弃物排放的管控：</w:t>
            </w:r>
          </w:p>
          <w:p w:rsidR="00EE237C" w:rsidRDefault="00E1163D">
            <w:pPr>
              <w:pStyle w:val="ac"/>
              <w:ind w:firstLineChars="0" w:firstLine="0"/>
            </w:pPr>
            <w:r>
              <w:rPr>
                <w:rFonts w:hint="eastAsia"/>
              </w:rPr>
              <w:t xml:space="preserve">   </w:t>
            </w:r>
            <w:r>
              <w:rPr>
                <w:rFonts w:hint="eastAsia"/>
              </w:rPr>
              <w:t>生活垃圾在办公区域集中收集后，交环卫部门统一定期清运；回收固废处理（包括危险固废如墨盒、硒鼓等）作好分类，标识交供应商回收。</w:t>
            </w:r>
          </w:p>
          <w:p w:rsidR="00EE237C" w:rsidRDefault="00E1163D">
            <w:pPr>
              <w:pStyle w:val="ac"/>
              <w:ind w:firstLineChars="100" w:firstLine="210"/>
            </w:pPr>
            <w:r>
              <w:rPr>
                <w:rFonts w:hint="eastAsia"/>
              </w:rPr>
              <w:t>查疫情期间废弃口罩管控措施：</w:t>
            </w:r>
            <w:r>
              <w:rPr>
                <w:rFonts w:hint="eastAsia"/>
              </w:rPr>
              <w:t>综合部</w:t>
            </w:r>
            <w:r>
              <w:rPr>
                <w:rFonts w:hint="eastAsia"/>
              </w:rPr>
              <w:t>在办公区域设置有口罩回收垃圾桶，现场查看口罩回收垃圾桶配置到位，</w:t>
            </w:r>
            <w:r>
              <w:rPr>
                <w:rFonts w:hint="eastAsia"/>
              </w:rPr>
              <w:t>综合部</w:t>
            </w:r>
            <w:r>
              <w:rPr>
                <w:rFonts w:hint="eastAsia"/>
              </w:rPr>
              <w:t>对回收废弃口罩集中后统一交</w:t>
            </w:r>
            <w:r>
              <w:rPr>
                <w:rFonts w:hint="eastAsia"/>
              </w:rPr>
              <w:t>环卫</w:t>
            </w:r>
            <w:r>
              <w:rPr>
                <w:rFonts w:hint="eastAsia"/>
              </w:rPr>
              <w:t>公司处理。</w:t>
            </w:r>
          </w:p>
          <w:p w:rsidR="00EE237C" w:rsidRDefault="00E1163D">
            <w:pPr>
              <w:pStyle w:val="ac"/>
              <w:ind w:firstLineChars="0" w:firstLine="0"/>
            </w:pPr>
            <w:r>
              <w:rPr>
                <w:rFonts w:hint="eastAsia"/>
              </w:rPr>
              <w:t>2</w:t>
            </w:r>
            <w:r>
              <w:rPr>
                <w:rFonts w:hint="eastAsia"/>
              </w:rPr>
              <w:t>）资源、能源消耗管控：</w:t>
            </w:r>
          </w:p>
          <w:p w:rsidR="00EE237C" w:rsidRDefault="00E1163D">
            <w:r>
              <w:rPr>
                <w:rFonts w:hint="eastAsia"/>
              </w:rPr>
              <w:t xml:space="preserve">  </w:t>
            </w:r>
            <w:r>
              <w:rPr>
                <w:rFonts w:hint="eastAsia"/>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EE237C" w:rsidRDefault="00E1163D">
            <w:r>
              <w:rPr>
                <w:rFonts w:hint="eastAsia"/>
              </w:rPr>
              <w:t>3</w:t>
            </w:r>
            <w:r>
              <w:rPr>
                <w:rFonts w:hint="eastAsia"/>
              </w:rPr>
              <w:t>）火灾预防：</w:t>
            </w:r>
          </w:p>
          <w:p w:rsidR="00EE237C" w:rsidRDefault="00E1163D">
            <w:r>
              <w:rPr>
                <w:rFonts w:hint="eastAsia"/>
              </w:rPr>
              <w:t xml:space="preserve">  </w:t>
            </w:r>
            <w:r>
              <w:rPr>
                <w:rFonts w:hint="eastAsia"/>
              </w:rPr>
              <w:t>张贴防火标识，购买灭火器等消防设施；组织相关人员进行培训；日常的检查；制定火灾应急预案。</w:t>
            </w:r>
          </w:p>
        </w:tc>
        <w:tc>
          <w:tcPr>
            <w:tcW w:w="968" w:type="dxa"/>
          </w:tcPr>
          <w:p w:rsidR="00EE237C" w:rsidRDefault="00E1163D">
            <w:r>
              <w:rPr>
                <w:rFonts w:hint="eastAsia"/>
              </w:rPr>
              <w:t>符合</w:t>
            </w:r>
          </w:p>
        </w:tc>
      </w:tr>
      <w:tr w:rsidR="00EE237C">
        <w:trPr>
          <w:trHeight w:val="550"/>
        </w:trPr>
        <w:tc>
          <w:tcPr>
            <w:tcW w:w="2160" w:type="dxa"/>
          </w:tcPr>
          <w:p w:rsidR="00EE237C" w:rsidRDefault="00E1163D">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EE237C" w:rsidRDefault="00E1163D">
            <w:pPr>
              <w:rPr>
                <w:rFonts w:ascii="宋体" w:hAnsi="宋体" w:cs="新宋体"/>
                <w:szCs w:val="21"/>
              </w:rPr>
            </w:pPr>
            <w:r>
              <w:rPr>
                <w:rFonts w:ascii="宋体" w:hAnsi="宋体" w:cs="新宋体" w:hint="eastAsia"/>
                <w:szCs w:val="21"/>
              </w:rPr>
              <w:t>E8.2</w:t>
            </w:r>
          </w:p>
        </w:tc>
        <w:tc>
          <w:tcPr>
            <w:tcW w:w="10621" w:type="dxa"/>
          </w:tcPr>
          <w:p w:rsidR="00EE237C" w:rsidRDefault="00E1163D">
            <w:pPr>
              <w:spacing w:line="400" w:lineRule="exact"/>
              <w:ind w:firstLineChars="100" w:firstLine="210"/>
              <w:rPr>
                <w:rFonts w:ascii="宋体" w:hAnsi="宋体" w:cs="宋体"/>
                <w:szCs w:val="21"/>
              </w:rPr>
            </w:pPr>
            <w:r>
              <w:rPr>
                <w:rFonts w:ascii="宋体" w:hAnsi="宋体" w:cs="宋体" w:hint="eastAsia"/>
                <w:szCs w:val="21"/>
              </w:rPr>
              <w:t>查见：《</w:t>
            </w:r>
            <w:r>
              <w:rPr>
                <w:rFonts w:ascii="宋体" w:hAnsi="宋体" w:cs="宋体" w:hint="eastAsia"/>
                <w:szCs w:val="21"/>
              </w:rPr>
              <w:t>应急准备与响应控制程序</w:t>
            </w:r>
            <w:r>
              <w:rPr>
                <w:rFonts w:ascii="宋体" w:hAnsi="宋体" w:cs="宋体" w:hint="eastAsia"/>
                <w:szCs w:val="21"/>
              </w:rPr>
              <w:t>》、</w:t>
            </w:r>
            <w:r>
              <w:rPr>
                <w:rFonts w:ascii="宋体" w:hAnsi="宋体" w:hint="eastAsia"/>
                <w:szCs w:val="21"/>
              </w:rPr>
              <w:t>公司拟定有《火灾、触电、交通事故、中暑应急预案》，</w:t>
            </w:r>
            <w:r>
              <w:rPr>
                <w:rFonts w:ascii="宋体" w:hAnsi="宋体" w:hint="eastAsia"/>
                <w:szCs w:val="21"/>
              </w:rPr>
              <w:t>2020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24</w:t>
            </w:r>
            <w:r>
              <w:rPr>
                <w:rFonts w:ascii="宋体" w:hAnsi="宋体" w:hint="eastAsia"/>
                <w:szCs w:val="21"/>
              </w:rPr>
              <w:t>日进行了消防应急</w:t>
            </w:r>
            <w:r>
              <w:rPr>
                <w:rFonts w:ascii="宋体" w:hAnsi="宋体" w:cs="宋体" w:hint="eastAsia"/>
                <w:szCs w:val="21"/>
              </w:rPr>
              <w:t>演练</w:t>
            </w:r>
            <w:r>
              <w:rPr>
                <w:rFonts w:ascii="宋体" w:hAnsi="宋体" w:hint="eastAsia"/>
                <w:szCs w:val="21"/>
              </w:rPr>
              <w:t>。</w:t>
            </w:r>
          </w:p>
          <w:p w:rsidR="00EE237C" w:rsidRDefault="00E1163D">
            <w:pPr>
              <w:spacing w:line="400" w:lineRule="exact"/>
              <w:rPr>
                <w:rFonts w:ascii="宋体" w:hAnsi="宋体" w:cs="宋体"/>
                <w:szCs w:val="21"/>
              </w:rPr>
            </w:pPr>
            <w:r>
              <w:rPr>
                <w:rFonts w:ascii="宋体" w:hAnsi="宋体" w:cs="宋体" w:hint="eastAsia"/>
                <w:szCs w:val="21"/>
              </w:rPr>
              <w:t>查见：消防演练实况记录：公司全体人员参加了</w:t>
            </w:r>
            <w:r>
              <w:rPr>
                <w:rFonts w:ascii="宋体" w:hAnsi="宋体" w:hint="eastAsia"/>
                <w:szCs w:val="21"/>
              </w:rPr>
              <w:t>2020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cs="宋体" w:hint="eastAsia"/>
                <w:szCs w:val="21"/>
              </w:rPr>
              <w:t>在公司由</w:t>
            </w:r>
            <w:r>
              <w:rPr>
                <w:rFonts w:ascii="宋体" w:hAnsi="宋体" w:cs="宋体" w:hint="eastAsia"/>
                <w:szCs w:val="21"/>
              </w:rPr>
              <w:t>综合部</w:t>
            </w:r>
            <w:r>
              <w:rPr>
                <w:rFonts w:ascii="宋体" w:hAnsi="宋体" w:cs="宋体" w:hint="eastAsia"/>
                <w:szCs w:val="21"/>
              </w:rPr>
              <w:t>组织的火灾消防演练。</w:t>
            </w:r>
          </w:p>
          <w:p w:rsidR="00EE237C" w:rsidRDefault="00E1163D">
            <w:pPr>
              <w:spacing w:line="400" w:lineRule="exact"/>
              <w:ind w:firstLineChars="100" w:firstLine="210"/>
              <w:rPr>
                <w:rFonts w:ascii="宋体" w:hAnsi="宋体" w:cs="宋体"/>
                <w:szCs w:val="21"/>
              </w:rPr>
            </w:pPr>
            <w:r>
              <w:rPr>
                <w:rFonts w:ascii="宋体" w:hAnsi="宋体" w:cs="宋体" w:hint="eastAsia"/>
                <w:szCs w:val="21"/>
              </w:rPr>
              <w:t>查，现场能提供以上演练记录及消防安全演习总结报告。通过这一次演练，提高了员工的火灾急救水平，增强了消防安全防护的意识，为今后的应急打下了良好的基础，切实地保证了员工的人身安全。</w:t>
            </w:r>
          </w:p>
          <w:p w:rsidR="00EE237C" w:rsidRDefault="00E1163D">
            <w:pPr>
              <w:pStyle w:val="a4"/>
            </w:pPr>
            <w:r>
              <w:rPr>
                <w:rFonts w:hint="eastAsia"/>
                <w:kern w:val="32"/>
              </w:rPr>
              <w:t xml:space="preserve">   </w:t>
            </w:r>
            <w:r>
              <w:rPr>
                <w:rFonts w:hint="eastAsia"/>
                <w:kern w:val="32"/>
              </w:rPr>
              <w:t>公司制定的应急预案和响应措施内容全面、切实可行，能满足应急响应要求，将继续予以执行，近期不作修改</w:t>
            </w:r>
            <w:r>
              <w:rPr>
                <w:rFonts w:hint="eastAsia"/>
              </w:rPr>
              <w:t>。</w:t>
            </w:r>
          </w:p>
          <w:p w:rsidR="00EE237C" w:rsidRDefault="00E1163D">
            <w:pPr>
              <w:rPr>
                <w:rFonts w:ascii="宋体" w:hAnsi="宋体" w:cs="宋体"/>
                <w:szCs w:val="21"/>
              </w:rPr>
            </w:pPr>
            <w:r>
              <w:rPr>
                <w:rFonts w:ascii="宋体" w:hAnsi="宋体" w:cs="宋体" w:hint="eastAsia"/>
                <w:szCs w:val="21"/>
              </w:rPr>
              <w:t>应急准备：在公司办公区域，按要求配置灭火器。</w:t>
            </w:r>
          </w:p>
        </w:tc>
        <w:tc>
          <w:tcPr>
            <w:tcW w:w="968" w:type="dxa"/>
          </w:tcPr>
          <w:p w:rsidR="00EE237C" w:rsidRDefault="00E1163D">
            <w:r>
              <w:rPr>
                <w:rFonts w:hint="eastAsia"/>
              </w:rPr>
              <w:t>符合</w:t>
            </w:r>
          </w:p>
        </w:tc>
      </w:tr>
      <w:tr w:rsidR="00EE237C">
        <w:trPr>
          <w:trHeight w:val="550"/>
        </w:trPr>
        <w:tc>
          <w:tcPr>
            <w:tcW w:w="2160" w:type="dxa"/>
          </w:tcPr>
          <w:p w:rsidR="00EE237C" w:rsidRDefault="00E1163D">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EE237C" w:rsidRDefault="00E1163D">
            <w:pPr>
              <w:rPr>
                <w:rFonts w:ascii="宋体" w:hAnsi="宋体" w:cs="新宋体"/>
                <w:szCs w:val="21"/>
              </w:rPr>
            </w:pPr>
            <w:r>
              <w:rPr>
                <w:rFonts w:ascii="宋体" w:hAnsi="宋体" w:cs="新宋体" w:hint="eastAsia"/>
                <w:szCs w:val="21"/>
              </w:rPr>
              <w:t xml:space="preserve">E9.1 </w:t>
            </w:r>
          </w:p>
          <w:p w:rsidR="00EE237C" w:rsidRDefault="00EE237C">
            <w:pPr>
              <w:rPr>
                <w:rFonts w:ascii="宋体" w:hAnsi="宋体" w:cs="新宋体"/>
                <w:szCs w:val="21"/>
              </w:rPr>
            </w:pPr>
          </w:p>
        </w:tc>
        <w:tc>
          <w:tcPr>
            <w:tcW w:w="10621" w:type="dxa"/>
          </w:tcPr>
          <w:p w:rsidR="00EE237C" w:rsidRDefault="00E1163D">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cs="宋体" w:hint="eastAsia"/>
                <w:szCs w:val="21"/>
              </w:rPr>
              <w:t>运行控制文件</w:t>
            </w:r>
            <w:r>
              <w:rPr>
                <w:rFonts w:ascii="宋体" w:hAnsi="宋体" w:cs="宋体" w:hint="eastAsia"/>
                <w:szCs w:val="21"/>
              </w:rPr>
              <w:t>和管理文件。</w:t>
            </w:r>
          </w:p>
          <w:p w:rsidR="00EE237C" w:rsidRDefault="00E1163D">
            <w:pPr>
              <w:spacing w:line="400" w:lineRule="exact"/>
              <w:rPr>
                <w:rFonts w:ascii="宋体" w:hAnsi="宋体" w:cs="宋体"/>
                <w:szCs w:val="21"/>
              </w:rPr>
            </w:pPr>
            <w:r>
              <w:rPr>
                <w:rFonts w:ascii="宋体" w:hAnsi="宋体" w:cs="宋体" w:hint="eastAsia"/>
                <w:szCs w:val="21"/>
              </w:rPr>
              <w:t>查公司环境运行检查记录表</w:t>
            </w:r>
          </w:p>
          <w:p w:rsidR="00EE237C" w:rsidRDefault="00E1163D">
            <w:pPr>
              <w:spacing w:line="400" w:lineRule="exact"/>
              <w:ind w:firstLineChars="100" w:firstLine="210"/>
              <w:rPr>
                <w:rFonts w:ascii="宋体" w:hAnsi="宋体" w:cs="宋体"/>
                <w:szCs w:val="21"/>
              </w:rPr>
            </w:pPr>
            <w:r>
              <w:rPr>
                <w:rFonts w:ascii="宋体" w:hAnsi="宋体" w:cs="宋体" w:hint="eastAsia"/>
                <w:szCs w:val="21"/>
              </w:rPr>
              <w:t>程序文件规定公司每月由</w:t>
            </w:r>
            <w:r>
              <w:rPr>
                <w:rFonts w:ascii="宋体" w:hAnsi="宋体" w:cs="宋体" w:hint="eastAsia"/>
                <w:szCs w:val="21"/>
              </w:rPr>
              <w:t>综合部</w:t>
            </w:r>
            <w:r>
              <w:rPr>
                <w:rFonts w:ascii="宋体" w:hAnsi="宋体" w:cs="宋体" w:hint="eastAsia"/>
                <w:szCs w:val="21"/>
              </w:rPr>
              <w:t>组织人员对公司办公场所和服务场所的环境方面的作业固体废弃物处理、生活垃圾处理等进行检查，检查结论：合格、检查人：</w:t>
            </w:r>
            <w:r>
              <w:rPr>
                <w:rFonts w:ascii="宋体" w:hAnsi="宋体" w:cs="宋体" w:hint="eastAsia"/>
                <w:szCs w:val="21"/>
              </w:rPr>
              <w:t>魏长友</w:t>
            </w:r>
            <w:r>
              <w:rPr>
                <w:rFonts w:ascii="宋体" w:hAnsi="宋体" w:cs="宋体" w:hint="eastAsia"/>
                <w:szCs w:val="21"/>
              </w:rPr>
              <w:t>。提供有</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月份环境管理体系运行检查记录。</w:t>
            </w:r>
          </w:p>
          <w:p w:rsidR="00EE237C" w:rsidRDefault="00E1163D">
            <w:pPr>
              <w:spacing w:line="400" w:lineRule="exact"/>
              <w:rPr>
                <w:rFonts w:ascii="宋体" w:hAnsi="宋体" w:cs="宋体"/>
                <w:szCs w:val="21"/>
              </w:rPr>
            </w:pPr>
            <w:r>
              <w:rPr>
                <w:rFonts w:ascii="宋体" w:hAnsi="宋体" w:cs="宋体" w:hint="eastAsia"/>
                <w:szCs w:val="21"/>
              </w:rPr>
              <w:t>环境运行检查记录较简单，检查表未明确被检查部门或场所，已向负责人提出，下次审核时关注。</w:t>
            </w:r>
          </w:p>
        </w:tc>
        <w:tc>
          <w:tcPr>
            <w:tcW w:w="968" w:type="dxa"/>
          </w:tcPr>
          <w:p w:rsidR="00EE237C" w:rsidRDefault="00E1163D">
            <w:r>
              <w:rPr>
                <w:rFonts w:hint="eastAsia"/>
              </w:rPr>
              <w:t>符合</w:t>
            </w:r>
          </w:p>
          <w:p w:rsidR="00EE237C" w:rsidRDefault="00EE237C"/>
          <w:p w:rsidR="00EE237C" w:rsidRDefault="00EE237C"/>
          <w:p w:rsidR="00EE237C" w:rsidRDefault="00EE237C"/>
          <w:p w:rsidR="00EE237C" w:rsidRDefault="00EE237C"/>
          <w:p w:rsidR="00EE237C" w:rsidRDefault="00EE237C"/>
        </w:tc>
      </w:tr>
      <w:tr w:rsidR="00EE237C">
        <w:trPr>
          <w:trHeight w:val="550"/>
        </w:trPr>
        <w:tc>
          <w:tcPr>
            <w:tcW w:w="2160" w:type="dxa"/>
          </w:tcPr>
          <w:p w:rsidR="00EE237C" w:rsidRDefault="00E1163D">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EE237C" w:rsidRDefault="00E1163D">
            <w:pPr>
              <w:rPr>
                <w:rFonts w:ascii="宋体" w:hAnsi="宋体" w:cs="新宋体"/>
                <w:szCs w:val="21"/>
              </w:rPr>
            </w:pPr>
            <w:r>
              <w:rPr>
                <w:rFonts w:ascii="宋体" w:hAnsi="宋体" w:cs="新宋体" w:hint="eastAsia"/>
                <w:szCs w:val="21"/>
              </w:rPr>
              <w:t xml:space="preserve">E9.1.2 </w:t>
            </w:r>
          </w:p>
          <w:p w:rsidR="00EE237C" w:rsidRDefault="00EE237C">
            <w:pPr>
              <w:rPr>
                <w:rFonts w:ascii="宋体" w:hAnsi="宋体" w:cs="新宋体"/>
                <w:szCs w:val="21"/>
              </w:rPr>
            </w:pPr>
          </w:p>
        </w:tc>
        <w:tc>
          <w:tcPr>
            <w:tcW w:w="10621" w:type="dxa"/>
          </w:tcPr>
          <w:p w:rsidR="00EE237C" w:rsidRDefault="00E1163D">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w:t>
            </w:r>
            <w:r>
              <w:rPr>
                <w:rFonts w:ascii="宋体" w:hAnsi="宋体" w:hint="eastAsia"/>
                <w:szCs w:val="21"/>
              </w:rPr>
              <w:t>合规性评价控制程序</w:t>
            </w:r>
            <w:r>
              <w:rPr>
                <w:rFonts w:ascii="宋体" w:hAnsi="宋体" w:hint="eastAsia"/>
                <w:szCs w:val="21"/>
              </w:rPr>
              <w:t>》，规定明确基本合理。</w:t>
            </w:r>
            <w:r>
              <w:rPr>
                <w:rFonts w:ascii="宋体" w:hAnsi="宋体" w:hint="eastAsia"/>
                <w:szCs w:val="21"/>
              </w:rPr>
              <w:t>综合部</w:t>
            </w:r>
            <w:r>
              <w:rPr>
                <w:rFonts w:ascii="宋体" w:hAnsi="宋体" w:hint="eastAsia"/>
                <w:szCs w:val="21"/>
              </w:rPr>
              <w:t>组织对公司环境管理活动，遵守相关法律法规和其他要求情况进行评价，评价结果符合相关法律法规和其他要求，无违法违规情况并保持有合规性评价记录。</w:t>
            </w:r>
          </w:p>
          <w:p w:rsidR="00EE237C" w:rsidRDefault="00E1163D">
            <w:pPr>
              <w:widowControl/>
              <w:spacing w:line="400" w:lineRule="exact"/>
              <w:jc w:val="left"/>
              <w:rPr>
                <w:rFonts w:ascii="宋体" w:hAnsi="宋体"/>
                <w:szCs w:val="21"/>
              </w:rPr>
            </w:pPr>
            <w:r>
              <w:rPr>
                <w:rFonts w:ascii="宋体" w:hAnsi="宋体" w:hint="eastAsia"/>
                <w:szCs w:val="21"/>
              </w:rPr>
              <w:t>查</w:t>
            </w:r>
          </w:p>
          <w:p w:rsidR="00EE237C" w:rsidRDefault="00E1163D">
            <w:pPr>
              <w:widowControl/>
              <w:spacing w:line="400" w:lineRule="exact"/>
              <w:jc w:val="left"/>
              <w:rPr>
                <w:rFonts w:ascii="宋体" w:hAnsi="宋体"/>
                <w:szCs w:val="21"/>
              </w:rPr>
            </w:pPr>
            <w:r>
              <w:rPr>
                <w:rFonts w:ascii="宋体" w:hAnsi="宋体" w:hint="eastAsia"/>
                <w:szCs w:val="21"/>
              </w:rPr>
              <w:t>由</w:t>
            </w:r>
            <w:r>
              <w:rPr>
                <w:rFonts w:ascii="宋体" w:hAnsi="宋体" w:hint="eastAsia"/>
                <w:szCs w:val="21"/>
              </w:rPr>
              <w:t>综合部</w:t>
            </w:r>
            <w:r>
              <w:rPr>
                <w:rFonts w:ascii="宋体" w:hAnsi="宋体" w:hint="eastAsia"/>
                <w:szCs w:val="21"/>
              </w:rPr>
              <w:t>组织各部门于</w:t>
            </w:r>
            <w:r>
              <w:rPr>
                <w:rFonts w:ascii="宋体" w:hAnsi="宋体" w:hint="eastAsia"/>
                <w:szCs w:val="21"/>
              </w:rPr>
              <w:t>2020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5</w:t>
            </w:r>
            <w:r>
              <w:rPr>
                <w:rFonts w:ascii="宋体" w:hAnsi="宋体" w:hint="eastAsia"/>
                <w:szCs w:val="21"/>
              </w:rPr>
              <w:t>日对公司管理和经营活动中涉及的重要环境因素</w:t>
            </w:r>
            <w:r>
              <w:rPr>
                <w:rFonts w:ascii="宋体" w:hAnsi="宋体" w:hint="eastAsia"/>
                <w:szCs w:val="21"/>
              </w:rPr>
              <w:t>、法律法规等</w:t>
            </w:r>
            <w:r>
              <w:rPr>
                <w:rFonts w:ascii="宋体" w:hAnsi="宋体" w:hint="eastAsia"/>
                <w:szCs w:val="21"/>
              </w:rPr>
              <w:t>进行了评价。</w:t>
            </w:r>
          </w:p>
          <w:p w:rsidR="00EE237C" w:rsidRDefault="00E1163D">
            <w:pPr>
              <w:widowControl/>
              <w:spacing w:line="400" w:lineRule="exact"/>
              <w:jc w:val="left"/>
              <w:rPr>
                <w:rFonts w:ascii="宋体" w:hAnsi="宋体"/>
                <w:szCs w:val="21"/>
              </w:rPr>
            </w:pPr>
            <w:r>
              <w:rPr>
                <w:rFonts w:ascii="宋体" w:hAnsi="宋体" w:hint="eastAsia"/>
                <w:szCs w:val="21"/>
              </w:rPr>
              <w:t>评价结论：符合</w:t>
            </w:r>
          </w:p>
          <w:p w:rsidR="00EE237C" w:rsidRDefault="00E1163D">
            <w:pPr>
              <w:rPr>
                <w:sz w:val="28"/>
                <w:szCs w:val="28"/>
              </w:rPr>
            </w:pPr>
            <w:r>
              <w:rPr>
                <w:rFonts w:ascii="宋体" w:hAnsi="宋体" w:hint="eastAsia"/>
                <w:szCs w:val="21"/>
              </w:rPr>
              <w:t>评价人：</w:t>
            </w:r>
            <w:r>
              <w:rPr>
                <w:rFonts w:hint="eastAsia"/>
              </w:rPr>
              <w:t>魏长健</w:t>
            </w:r>
          </w:p>
          <w:p w:rsidR="00EE237C" w:rsidRDefault="00E1163D">
            <w:pPr>
              <w:rPr>
                <w:rFonts w:ascii="宋体" w:hAnsi="宋体" w:cs="宋体"/>
                <w:szCs w:val="21"/>
              </w:rPr>
            </w:pPr>
            <w:r>
              <w:rPr>
                <w:rFonts w:ascii="宋体" w:hAnsi="宋体" w:hint="eastAsia"/>
                <w:szCs w:val="21"/>
              </w:rPr>
              <w:t>查：有《合规性评价报告》，有保持合规性评价的相关记录。</w:t>
            </w:r>
          </w:p>
        </w:tc>
        <w:tc>
          <w:tcPr>
            <w:tcW w:w="968" w:type="dxa"/>
          </w:tcPr>
          <w:p w:rsidR="00EE237C" w:rsidRDefault="00E1163D">
            <w:r>
              <w:rPr>
                <w:rFonts w:hint="eastAsia"/>
              </w:rPr>
              <w:t>符合</w:t>
            </w:r>
          </w:p>
        </w:tc>
      </w:tr>
      <w:tr w:rsidR="00EE237C">
        <w:trPr>
          <w:trHeight w:val="550"/>
        </w:trPr>
        <w:tc>
          <w:tcPr>
            <w:tcW w:w="2160" w:type="dxa"/>
          </w:tcPr>
          <w:p w:rsidR="00EE237C" w:rsidRDefault="00E1163D">
            <w:pPr>
              <w:rPr>
                <w:rFonts w:ascii="宋体" w:hAnsi="宋体"/>
                <w:szCs w:val="21"/>
              </w:rPr>
            </w:pPr>
            <w:r>
              <w:rPr>
                <w:rFonts w:ascii="宋体" w:hAnsi="宋体" w:hint="eastAsia"/>
                <w:szCs w:val="21"/>
              </w:rPr>
              <w:t>不符合和纠正措施</w:t>
            </w:r>
          </w:p>
          <w:p w:rsidR="00EE237C" w:rsidRDefault="00E1163D">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EE237C" w:rsidRDefault="00E1163D">
            <w:pPr>
              <w:rPr>
                <w:rFonts w:ascii="宋体" w:hAnsi="宋体"/>
                <w:szCs w:val="21"/>
              </w:rPr>
            </w:pPr>
            <w:r>
              <w:rPr>
                <w:rFonts w:ascii="宋体" w:hAnsi="宋体" w:hint="eastAsia"/>
                <w:szCs w:val="21"/>
              </w:rPr>
              <w:t>E10.2;10.</w:t>
            </w:r>
            <w:r>
              <w:rPr>
                <w:rFonts w:ascii="宋体" w:hAnsi="宋体" w:hint="eastAsia"/>
                <w:szCs w:val="21"/>
              </w:rPr>
              <w:t>3</w:t>
            </w:r>
          </w:p>
          <w:p w:rsidR="00EE237C" w:rsidRDefault="00EE237C">
            <w:pPr>
              <w:rPr>
                <w:rFonts w:ascii="宋体" w:hAnsi="宋体" w:cs="新宋体"/>
                <w:szCs w:val="21"/>
              </w:rPr>
            </w:pPr>
          </w:p>
        </w:tc>
        <w:tc>
          <w:tcPr>
            <w:tcW w:w="10621" w:type="dxa"/>
          </w:tcPr>
          <w:p w:rsidR="00EE237C" w:rsidRDefault="00E1163D">
            <w:pPr>
              <w:spacing w:line="400" w:lineRule="atLeast"/>
            </w:pPr>
            <w:r>
              <w:rPr>
                <w:rFonts w:hint="eastAsia"/>
              </w:rPr>
              <w:t>公司制定系列程序文件《</w:t>
            </w:r>
            <w:r>
              <w:rPr>
                <w:rFonts w:hint="eastAsia"/>
              </w:rPr>
              <w:t>管理评审控制程序</w:t>
            </w:r>
            <w:r>
              <w:rPr>
                <w:rFonts w:hint="eastAsia"/>
              </w:rPr>
              <w:t>》、《</w:t>
            </w:r>
            <w:r>
              <w:rPr>
                <w:rFonts w:hint="eastAsia"/>
              </w:rPr>
              <w:t>改进控制程序</w:t>
            </w:r>
            <w:r>
              <w:rPr>
                <w:rFonts w:hint="eastAsia"/>
              </w:rPr>
              <w:t>》及《</w:t>
            </w:r>
            <w:r>
              <w:rPr>
                <w:rFonts w:hint="eastAsia"/>
              </w:rPr>
              <w:t>内部审核控制程序</w:t>
            </w:r>
            <w:r>
              <w:rPr>
                <w:rFonts w:hint="eastAsia"/>
              </w:rPr>
              <w:t>》等，对持续改进的过程予以规定，以实现环境管理体系及产品符合性的持续改进。持续改进的过程包含持续改进的提出、立项、不合格的原因的分析、纠正措施的确定、跟踪和评价及负责部门和人员职责等。</w:t>
            </w:r>
          </w:p>
          <w:p w:rsidR="00EE237C" w:rsidRDefault="00E1163D">
            <w:pPr>
              <w:spacing w:line="400" w:lineRule="atLeast"/>
            </w:pPr>
            <w:r>
              <w:rPr>
                <w:rFonts w:hint="eastAsia"/>
              </w:rPr>
              <w:t>提供有改进、纠正和预防措施实施情况一览表</w:t>
            </w:r>
          </w:p>
          <w:p w:rsidR="00EE237C" w:rsidRDefault="00E1163D">
            <w:pPr>
              <w:spacing w:line="400" w:lineRule="atLeast"/>
              <w:ind w:firstLineChars="100" w:firstLine="210"/>
            </w:pPr>
            <w:r>
              <w:rPr>
                <w:rFonts w:hint="eastAsia"/>
              </w:rPr>
              <w:t>公司通过方针、目标的达成分析、内部审核结果、数据资料统计分析、纠正和预防措施和管理评审等方式，以推动环境管理体系的持续改进。</w:t>
            </w:r>
          </w:p>
          <w:p w:rsidR="00EE237C" w:rsidRDefault="00E1163D">
            <w:pPr>
              <w:spacing w:line="400" w:lineRule="atLeast"/>
            </w:pPr>
            <w:r>
              <w:rPr>
                <w:rFonts w:hint="eastAsia"/>
              </w:rPr>
              <w:t>公司主要按策划的管理手册、程序文件等实施运行，主要采用内审、管理评审、数据分析、纠正和预防措施、方针和目标等来实现对环境管理体系的改进，</w:t>
            </w:r>
            <w:r>
              <w:rPr>
                <w:rFonts w:hint="eastAsia"/>
              </w:rPr>
              <w:t>另外主要通过日常工作中发现的问题及时予以调整解决来实现。</w:t>
            </w:r>
          </w:p>
        </w:tc>
        <w:tc>
          <w:tcPr>
            <w:tcW w:w="968" w:type="dxa"/>
          </w:tcPr>
          <w:p w:rsidR="00EE237C" w:rsidRDefault="00E1163D">
            <w:r>
              <w:rPr>
                <w:rFonts w:hint="eastAsia"/>
              </w:rPr>
              <w:t>符合</w:t>
            </w:r>
          </w:p>
        </w:tc>
      </w:tr>
      <w:tr w:rsidR="00EE237C">
        <w:trPr>
          <w:trHeight w:val="550"/>
        </w:trPr>
        <w:tc>
          <w:tcPr>
            <w:tcW w:w="2160" w:type="dxa"/>
          </w:tcPr>
          <w:p w:rsidR="00EE237C" w:rsidRDefault="00E1163D">
            <w:pPr>
              <w:adjustRightInd w:val="0"/>
              <w:snapToGrid w:val="0"/>
              <w:jc w:val="left"/>
              <w:rPr>
                <w:rFonts w:ascii="宋体" w:hAnsi="宋体"/>
                <w:szCs w:val="21"/>
              </w:rPr>
            </w:pPr>
            <w:r>
              <w:rPr>
                <w:rFonts w:ascii="宋体" w:hAnsi="宋体" w:hint="eastAsia"/>
                <w:szCs w:val="21"/>
              </w:rPr>
              <w:lastRenderedPageBreak/>
              <w:t>EMS</w:t>
            </w:r>
            <w:r>
              <w:rPr>
                <w:rFonts w:ascii="宋体" w:hAnsi="宋体" w:hint="eastAsia"/>
                <w:szCs w:val="21"/>
              </w:rPr>
              <w:t>运行控制相关财务支出证据</w:t>
            </w:r>
          </w:p>
        </w:tc>
        <w:tc>
          <w:tcPr>
            <w:tcW w:w="960" w:type="dxa"/>
          </w:tcPr>
          <w:p w:rsidR="00EE237C" w:rsidRDefault="00EE237C">
            <w:pPr>
              <w:rPr>
                <w:rFonts w:ascii="宋体" w:hAnsi="宋体" w:cs="新宋体"/>
                <w:szCs w:val="21"/>
              </w:rPr>
            </w:pPr>
          </w:p>
        </w:tc>
        <w:tc>
          <w:tcPr>
            <w:tcW w:w="10621" w:type="dxa"/>
          </w:tcPr>
          <w:p w:rsidR="00EE237C" w:rsidRDefault="00E1163D">
            <w:pPr>
              <w:spacing w:line="400" w:lineRule="atLeast"/>
            </w:pPr>
            <w:r>
              <w:rPr>
                <w:rFonts w:ascii="宋体" w:hAnsi="宋体" w:hint="eastAsia"/>
                <w:szCs w:val="21"/>
              </w:rPr>
              <w:t>提供</w:t>
            </w:r>
            <w:r>
              <w:rPr>
                <w:rFonts w:ascii="宋体" w:hAnsi="宋体" w:hint="eastAsia"/>
                <w:szCs w:val="21"/>
              </w:rPr>
              <w:t>20</w:t>
            </w:r>
            <w:r>
              <w:rPr>
                <w:rFonts w:ascii="宋体" w:hAnsi="宋体" w:hint="eastAsia"/>
                <w:szCs w:val="21"/>
              </w:rPr>
              <w:t>20</w:t>
            </w:r>
            <w:r>
              <w:rPr>
                <w:rFonts w:ascii="宋体" w:hAnsi="宋体" w:hint="eastAsia"/>
                <w:szCs w:val="21"/>
              </w:rPr>
              <w:t>年度</w:t>
            </w:r>
            <w:r>
              <w:rPr>
                <w:rFonts w:ascii="宋体" w:hAnsi="宋体" w:hint="eastAsia"/>
                <w:szCs w:val="21"/>
              </w:rPr>
              <w:t>1-12</w:t>
            </w:r>
            <w:r>
              <w:rPr>
                <w:rFonts w:ascii="宋体" w:hAnsi="宋体" w:hint="eastAsia"/>
                <w:szCs w:val="21"/>
              </w:rPr>
              <w:t>月</w:t>
            </w:r>
            <w:r>
              <w:rPr>
                <w:rFonts w:ascii="宋体" w:hAnsi="宋体" w:hint="eastAsia"/>
                <w:szCs w:val="21"/>
              </w:rPr>
              <w:t>安全环保投入清单：支出项目有员工社保、环境安全培训费</w:t>
            </w:r>
            <w:r>
              <w:rPr>
                <w:rFonts w:ascii="宋体" w:hAnsi="宋体" w:hint="eastAsia"/>
                <w:szCs w:val="21"/>
              </w:rPr>
              <w:t>、急救箱，药品等共计</w:t>
            </w:r>
            <w:r>
              <w:rPr>
                <w:rFonts w:ascii="宋体" w:hAnsi="宋体" w:hint="eastAsia"/>
                <w:szCs w:val="21"/>
              </w:rPr>
              <w:t>36.25</w:t>
            </w:r>
            <w:r>
              <w:rPr>
                <w:rFonts w:ascii="宋体" w:hAnsi="宋体" w:hint="eastAsia"/>
                <w:szCs w:val="21"/>
              </w:rPr>
              <w:t>万</w:t>
            </w:r>
            <w:r>
              <w:rPr>
                <w:rFonts w:ascii="宋体" w:hAnsi="宋体" w:hint="eastAsia"/>
                <w:szCs w:val="21"/>
              </w:rPr>
              <w:t>元左右。</w:t>
            </w:r>
          </w:p>
        </w:tc>
        <w:tc>
          <w:tcPr>
            <w:tcW w:w="968" w:type="dxa"/>
          </w:tcPr>
          <w:p w:rsidR="00EE237C" w:rsidRDefault="00E1163D">
            <w:r>
              <w:rPr>
                <w:rFonts w:hint="eastAsia"/>
              </w:rPr>
              <w:t>符合</w:t>
            </w:r>
          </w:p>
        </w:tc>
      </w:tr>
    </w:tbl>
    <w:p w:rsidR="00EE237C" w:rsidRDefault="00EE237C">
      <w:pPr>
        <w:pStyle w:val="Default"/>
        <w:rPr>
          <w:color w:val="auto"/>
        </w:rPr>
      </w:pPr>
    </w:p>
    <w:p w:rsidR="00EE237C" w:rsidRDefault="00E1163D">
      <w:pPr>
        <w:pStyle w:val="a7"/>
      </w:pPr>
      <w:r>
        <w:rPr>
          <w:rFonts w:hint="eastAsia"/>
        </w:rPr>
        <w:t>说明：不符合标注</w:t>
      </w:r>
      <w:r>
        <w:rPr>
          <w:rFonts w:hint="eastAsia"/>
        </w:rPr>
        <w:t>N</w:t>
      </w:r>
    </w:p>
    <w:p w:rsidR="00EE237C" w:rsidRDefault="00E1163D">
      <w:r>
        <w:rPr>
          <w:rFonts w:hint="eastAsia"/>
        </w:rPr>
        <w:br w:type="page"/>
      </w:r>
    </w:p>
    <w:p w:rsidR="00EE237C" w:rsidRDefault="00E1163D">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21"/>
        <w:gridCol w:w="968"/>
      </w:tblGrid>
      <w:tr w:rsidR="00EE237C">
        <w:trPr>
          <w:trHeight w:val="515"/>
        </w:trPr>
        <w:tc>
          <w:tcPr>
            <w:tcW w:w="2160" w:type="dxa"/>
            <w:vMerge w:val="restart"/>
            <w:vAlign w:val="center"/>
          </w:tcPr>
          <w:p w:rsidR="00EE237C" w:rsidRDefault="00E1163D">
            <w:pPr>
              <w:spacing w:before="120"/>
              <w:jc w:val="center"/>
              <w:rPr>
                <w:sz w:val="24"/>
                <w:szCs w:val="24"/>
              </w:rPr>
            </w:pPr>
            <w:r>
              <w:rPr>
                <w:rFonts w:hint="eastAsia"/>
                <w:sz w:val="24"/>
                <w:szCs w:val="24"/>
              </w:rPr>
              <w:t>过程与活动、</w:t>
            </w:r>
          </w:p>
          <w:p w:rsidR="00EE237C" w:rsidRDefault="00E1163D">
            <w:pPr>
              <w:jc w:val="center"/>
            </w:pPr>
            <w:r>
              <w:rPr>
                <w:rFonts w:hint="eastAsia"/>
                <w:sz w:val="24"/>
                <w:szCs w:val="24"/>
              </w:rPr>
              <w:t>抽样计划</w:t>
            </w:r>
          </w:p>
        </w:tc>
        <w:tc>
          <w:tcPr>
            <w:tcW w:w="960" w:type="dxa"/>
            <w:vMerge w:val="restart"/>
            <w:vAlign w:val="center"/>
          </w:tcPr>
          <w:p w:rsidR="00EE237C" w:rsidRDefault="00E1163D">
            <w:pPr>
              <w:rPr>
                <w:sz w:val="24"/>
                <w:szCs w:val="24"/>
              </w:rPr>
            </w:pPr>
            <w:r>
              <w:rPr>
                <w:rFonts w:hint="eastAsia"/>
                <w:sz w:val="24"/>
                <w:szCs w:val="24"/>
              </w:rPr>
              <w:t>涉及</w:t>
            </w:r>
          </w:p>
          <w:p w:rsidR="00EE237C" w:rsidRDefault="00E1163D">
            <w:r>
              <w:rPr>
                <w:rFonts w:hint="eastAsia"/>
                <w:sz w:val="24"/>
                <w:szCs w:val="24"/>
              </w:rPr>
              <w:t>条款</w:t>
            </w:r>
          </w:p>
        </w:tc>
        <w:tc>
          <w:tcPr>
            <w:tcW w:w="10621" w:type="dxa"/>
            <w:vAlign w:val="center"/>
          </w:tcPr>
          <w:p w:rsidR="00EE237C" w:rsidRDefault="00E1163D">
            <w:pPr>
              <w:rPr>
                <w:sz w:val="24"/>
                <w:szCs w:val="24"/>
              </w:rPr>
            </w:pPr>
            <w:r>
              <w:rPr>
                <w:rFonts w:hint="eastAsia"/>
                <w:sz w:val="24"/>
                <w:szCs w:val="24"/>
              </w:rPr>
              <w:t>受审核部门：</w:t>
            </w:r>
            <w:r>
              <w:rPr>
                <w:rFonts w:hint="eastAsia"/>
                <w:sz w:val="24"/>
                <w:szCs w:val="24"/>
              </w:rPr>
              <w:t>综合部</w:t>
            </w:r>
            <w:r>
              <w:rPr>
                <w:rFonts w:hint="eastAsia"/>
                <w:sz w:val="24"/>
                <w:szCs w:val="24"/>
              </w:rPr>
              <w:t>，</w:t>
            </w:r>
            <w:r>
              <w:rPr>
                <w:rFonts w:hint="eastAsia"/>
                <w:sz w:val="24"/>
                <w:szCs w:val="24"/>
              </w:rPr>
              <w:t xml:space="preserve">   </w:t>
            </w:r>
            <w:r>
              <w:rPr>
                <w:rFonts w:hint="eastAsia"/>
                <w:sz w:val="24"/>
                <w:szCs w:val="24"/>
              </w:rPr>
              <w:t>主管领导：</w:t>
            </w:r>
            <w:r>
              <w:rPr>
                <w:rFonts w:hint="eastAsia"/>
                <w:sz w:val="24"/>
              </w:rPr>
              <w:t>魏长友</w:t>
            </w:r>
            <w:r>
              <w:rPr>
                <w:rFonts w:hint="eastAsia"/>
                <w:sz w:val="24"/>
                <w:szCs w:val="24"/>
              </w:rPr>
              <w:t xml:space="preserve">      </w:t>
            </w:r>
            <w:r>
              <w:rPr>
                <w:rFonts w:hint="eastAsia"/>
                <w:sz w:val="24"/>
                <w:szCs w:val="24"/>
              </w:rPr>
              <w:t>陪同人员：</w:t>
            </w:r>
            <w:r>
              <w:rPr>
                <w:rFonts w:hint="eastAsia"/>
                <w:sz w:val="24"/>
                <w:szCs w:val="24"/>
              </w:rPr>
              <w:t>周川琳</w:t>
            </w:r>
          </w:p>
        </w:tc>
        <w:tc>
          <w:tcPr>
            <w:tcW w:w="968" w:type="dxa"/>
            <w:vMerge w:val="restart"/>
            <w:vAlign w:val="center"/>
          </w:tcPr>
          <w:p w:rsidR="00EE237C" w:rsidRDefault="00E1163D">
            <w:pPr>
              <w:rPr>
                <w:sz w:val="24"/>
                <w:szCs w:val="24"/>
              </w:rPr>
            </w:pPr>
            <w:r>
              <w:rPr>
                <w:rFonts w:hint="eastAsia"/>
                <w:sz w:val="24"/>
                <w:szCs w:val="24"/>
              </w:rPr>
              <w:t>判定</w:t>
            </w:r>
          </w:p>
        </w:tc>
      </w:tr>
      <w:tr w:rsidR="00EE237C">
        <w:trPr>
          <w:trHeight w:val="403"/>
        </w:trPr>
        <w:tc>
          <w:tcPr>
            <w:tcW w:w="2160" w:type="dxa"/>
            <w:vMerge/>
            <w:vAlign w:val="center"/>
          </w:tcPr>
          <w:p w:rsidR="00EE237C" w:rsidRDefault="00EE237C"/>
        </w:tc>
        <w:tc>
          <w:tcPr>
            <w:tcW w:w="960" w:type="dxa"/>
            <w:vMerge/>
            <w:vAlign w:val="center"/>
          </w:tcPr>
          <w:p w:rsidR="00EE237C" w:rsidRDefault="00EE237C"/>
        </w:tc>
        <w:tc>
          <w:tcPr>
            <w:tcW w:w="10621" w:type="dxa"/>
            <w:vAlign w:val="center"/>
          </w:tcPr>
          <w:p w:rsidR="00EE237C" w:rsidRDefault="00E1163D">
            <w:pPr>
              <w:spacing w:before="120"/>
            </w:pPr>
            <w:r>
              <w:rPr>
                <w:rFonts w:hint="eastAsia"/>
                <w:sz w:val="24"/>
                <w:szCs w:val="24"/>
              </w:rPr>
              <w:t>审核员：</w:t>
            </w:r>
            <w:r>
              <w:rPr>
                <w:rFonts w:hint="eastAsia"/>
                <w:sz w:val="24"/>
                <w:szCs w:val="24"/>
              </w:rPr>
              <w:t>文平、</w:t>
            </w:r>
            <w:r>
              <w:rPr>
                <w:rFonts w:hint="eastAsia"/>
                <w:sz w:val="24"/>
                <w:szCs w:val="24"/>
              </w:rPr>
              <w:t>审核时间：</w:t>
            </w:r>
            <w:r>
              <w:rPr>
                <w:rFonts w:hint="eastAsia"/>
                <w:sz w:val="24"/>
                <w:szCs w:val="24"/>
              </w:rPr>
              <w:t>2021.1.17</w:t>
            </w:r>
          </w:p>
        </w:tc>
        <w:tc>
          <w:tcPr>
            <w:tcW w:w="968" w:type="dxa"/>
            <w:vMerge/>
          </w:tcPr>
          <w:p w:rsidR="00EE237C" w:rsidRDefault="00EE237C"/>
        </w:tc>
      </w:tr>
      <w:tr w:rsidR="00EE237C">
        <w:trPr>
          <w:trHeight w:val="516"/>
        </w:trPr>
        <w:tc>
          <w:tcPr>
            <w:tcW w:w="2160" w:type="dxa"/>
            <w:vMerge/>
            <w:vAlign w:val="center"/>
          </w:tcPr>
          <w:p w:rsidR="00EE237C" w:rsidRDefault="00EE237C"/>
        </w:tc>
        <w:tc>
          <w:tcPr>
            <w:tcW w:w="960" w:type="dxa"/>
            <w:vMerge/>
            <w:vAlign w:val="center"/>
          </w:tcPr>
          <w:p w:rsidR="00EE237C" w:rsidRDefault="00EE237C"/>
        </w:tc>
        <w:tc>
          <w:tcPr>
            <w:tcW w:w="10621" w:type="dxa"/>
            <w:vAlign w:val="center"/>
          </w:tcPr>
          <w:p w:rsidR="00EE237C" w:rsidRDefault="00E1163D">
            <w:pPr>
              <w:spacing w:line="300" w:lineRule="exact"/>
              <w:rPr>
                <w:rFonts w:ascii="宋体" w:hAnsi="宋体" w:cs="新宋体"/>
                <w:sz w:val="18"/>
                <w:szCs w:val="18"/>
              </w:rPr>
            </w:pPr>
            <w:r>
              <w:rPr>
                <w:rFonts w:ascii="宋体" w:hAnsi="宋体" w:cs="宋体" w:hint="eastAsia"/>
                <w:szCs w:val="21"/>
              </w:rPr>
              <w:t>审核条款：</w:t>
            </w:r>
          </w:p>
        </w:tc>
        <w:tc>
          <w:tcPr>
            <w:tcW w:w="968" w:type="dxa"/>
            <w:vMerge/>
          </w:tcPr>
          <w:p w:rsidR="00EE237C" w:rsidRDefault="00EE237C"/>
        </w:tc>
      </w:tr>
      <w:tr w:rsidR="00EE237C">
        <w:trPr>
          <w:trHeight w:val="135"/>
        </w:trPr>
        <w:tc>
          <w:tcPr>
            <w:tcW w:w="2160" w:type="dxa"/>
          </w:tcPr>
          <w:p w:rsidR="00EE237C" w:rsidRDefault="00E1163D">
            <w:pPr>
              <w:adjustRightInd w:val="0"/>
              <w:snapToGrid w:val="0"/>
              <w:rPr>
                <w:rFonts w:ascii="宋体" w:hAnsi="宋体" w:cs="新宋体"/>
                <w:szCs w:val="21"/>
              </w:rPr>
            </w:pPr>
            <w:r>
              <w:rPr>
                <w:rFonts w:ascii="宋体" w:hAnsi="宋体" w:cs="新宋体" w:hint="eastAsia"/>
                <w:szCs w:val="21"/>
              </w:rPr>
              <w:t>组织的角色、职责和权限</w:t>
            </w:r>
          </w:p>
          <w:p w:rsidR="00EE237C" w:rsidRDefault="00EE237C">
            <w:pPr>
              <w:adjustRightInd w:val="0"/>
              <w:snapToGrid w:val="0"/>
              <w:rPr>
                <w:rFonts w:ascii="宋体" w:hAnsi="宋体" w:cs="新宋体"/>
                <w:szCs w:val="21"/>
              </w:rPr>
            </w:pPr>
          </w:p>
        </w:tc>
        <w:tc>
          <w:tcPr>
            <w:tcW w:w="960" w:type="dxa"/>
          </w:tcPr>
          <w:p w:rsidR="00EE237C" w:rsidRDefault="00E1163D">
            <w:pPr>
              <w:rPr>
                <w:szCs w:val="21"/>
              </w:rPr>
            </w:pPr>
            <w:r>
              <w:rPr>
                <w:rFonts w:ascii="宋体" w:hAnsi="宋体" w:cs="新宋体" w:hint="eastAsia"/>
                <w:szCs w:val="21"/>
              </w:rPr>
              <w:t>S</w:t>
            </w:r>
            <w:r>
              <w:rPr>
                <w:rFonts w:ascii="宋体" w:hAnsi="宋体" w:cs="新宋体" w:hint="eastAsia"/>
                <w:szCs w:val="21"/>
              </w:rPr>
              <w:t>5.3</w:t>
            </w:r>
            <w:r>
              <w:rPr>
                <w:rFonts w:ascii="宋体" w:hAnsi="宋体" w:cs="新宋体" w:hint="eastAsia"/>
                <w:szCs w:val="21"/>
              </w:rPr>
              <w:t>；</w:t>
            </w:r>
            <w:r>
              <w:rPr>
                <w:szCs w:val="21"/>
              </w:rPr>
              <w:t xml:space="preserve"> </w:t>
            </w:r>
          </w:p>
          <w:p w:rsidR="00EE237C" w:rsidRDefault="00EE237C">
            <w:pPr>
              <w:rPr>
                <w:rFonts w:ascii="宋体" w:hAnsi="宋体" w:cs="新宋体"/>
                <w:szCs w:val="21"/>
              </w:rPr>
            </w:pPr>
          </w:p>
        </w:tc>
        <w:tc>
          <w:tcPr>
            <w:tcW w:w="10621" w:type="dxa"/>
          </w:tcPr>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w:t>
            </w:r>
            <w:r>
              <w:rPr>
                <w:rFonts w:ascii="宋体" w:hAnsi="宋体" w:cs="宋体" w:hint="eastAsia"/>
                <w:szCs w:val="21"/>
              </w:rPr>
              <w:t>岗位职务说明书</w:t>
            </w:r>
            <w:r>
              <w:rPr>
                <w:rFonts w:ascii="宋体" w:hAnsi="宋体" w:cs="宋体" w:hint="eastAsia"/>
                <w:szCs w:val="21"/>
              </w:rPr>
              <w:t>》等</w:t>
            </w:r>
          </w:p>
          <w:p w:rsidR="00EE237C" w:rsidRDefault="00E1163D">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w:t>
            </w:r>
            <w:r>
              <w:rPr>
                <w:rFonts w:ascii="宋体" w:hAnsi="宋体" w:cs="宋体" w:hint="eastAsia"/>
                <w:szCs w:val="21"/>
              </w:rPr>
              <w:t>综合部</w:t>
            </w:r>
            <w:r>
              <w:rPr>
                <w:rFonts w:ascii="宋体" w:hAnsi="宋体" w:cs="宋体" w:hint="eastAsia"/>
                <w:szCs w:val="21"/>
              </w:rPr>
              <w:t>的</w:t>
            </w:r>
            <w:r>
              <w:rPr>
                <w:rFonts w:ascii="宋体" w:hAnsi="宋体" w:cs="宋体" w:hint="eastAsia"/>
                <w:szCs w:val="21"/>
              </w:rPr>
              <w:t>岗位职务说明书</w:t>
            </w:r>
            <w:r>
              <w:rPr>
                <w:rFonts w:ascii="宋体" w:hAnsi="宋体" w:cs="宋体" w:hint="eastAsia"/>
                <w:szCs w:val="21"/>
              </w:rPr>
              <w:t>，具体为：</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）负责文件、记录的管理；</w:t>
            </w:r>
            <w:r>
              <w:rPr>
                <w:rFonts w:ascii="宋体" w:hAnsi="宋体" w:cs="宋体" w:hint="eastAsia"/>
                <w:szCs w:val="21"/>
              </w:rPr>
              <w:t xml:space="preserve">      </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）与服务有关的法律、法规的识别、收集、分发；</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）负责内部评审的组织工作；</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）负责</w:t>
            </w:r>
            <w:r>
              <w:rPr>
                <w:rFonts w:hint="eastAsia"/>
              </w:rPr>
              <w:t>人力资源的管理以及培训管理工作</w:t>
            </w:r>
            <w:r>
              <w:rPr>
                <w:rFonts w:ascii="宋体" w:hAnsi="宋体" w:cs="宋体" w:hint="eastAsia"/>
                <w:szCs w:val="21"/>
              </w:rPr>
              <w:t>；</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）负责组织知识管理；</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）负责后勤保障、基础设施（如办公场所、车辆、通讯等支持性设施）管理工作；</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）负责对不可接受风险因素的归口管理；</w:t>
            </w:r>
          </w:p>
          <w:p w:rsidR="00EE237C" w:rsidRDefault="00E1163D">
            <w:pPr>
              <w:spacing w:line="360" w:lineRule="auto"/>
              <w:rPr>
                <w:rFonts w:ascii="宋体" w:hAnsi="宋体" w:cs="宋体"/>
                <w:szCs w:val="21"/>
              </w:rPr>
            </w:pPr>
            <w:r>
              <w:rPr>
                <w:rFonts w:ascii="宋体" w:hAnsi="宋体" w:cs="宋体" w:hint="eastAsia"/>
                <w:szCs w:val="21"/>
              </w:rPr>
              <w:t>。。。。。。</w:t>
            </w:r>
          </w:p>
          <w:p w:rsidR="00EE237C" w:rsidRDefault="00E1163D">
            <w:pPr>
              <w:widowControl/>
              <w:jc w:val="left"/>
              <w:rPr>
                <w:rFonts w:ascii="宋体" w:hAnsi="宋体" w:cs="宋体"/>
                <w:szCs w:val="21"/>
              </w:rPr>
            </w:pPr>
            <w:r>
              <w:rPr>
                <w:rFonts w:ascii="宋体" w:hAnsi="宋体" w:cs="宋体" w:hint="eastAsia"/>
                <w:szCs w:val="21"/>
              </w:rPr>
              <w:t>部门职责清楚，描述符合部门实际情况。</w:t>
            </w:r>
          </w:p>
        </w:tc>
        <w:tc>
          <w:tcPr>
            <w:tcW w:w="968" w:type="dxa"/>
          </w:tcPr>
          <w:p w:rsidR="00EE237C" w:rsidRDefault="00E1163D">
            <w:r>
              <w:rPr>
                <w:rFonts w:hint="eastAsia"/>
              </w:rPr>
              <w:t>符合</w:t>
            </w:r>
          </w:p>
        </w:tc>
      </w:tr>
      <w:tr w:rsidR="00EE237C">
        <w:trPr>
          <w:trHeight w:val="1434"/>
        </w:trPr>
        <w:tc>
          <w:tcPr>
            <w:tcW w:w="2160" w:type="dxa"/>
          </w:tcPr>
          <w:p w:rsidR="00EE237C" w:rsidRDefault="00E1163D">
            <w:pPr>
              <w:adjustRightInd w:val="0"/>
              <w:snapToGrid w:val="0"/>
              <w:jc w:val="left"/>
              <w:rPr>
                <w:rFonts w:ascii="宋体" w:hAnsi="宋体" w:cs="新宋体"/>
                <w:szCs w:val="21"/>
              </w:rPr>
            </w:pPr>
            <w:r>
              <w:rPr>
                <w:rFonts w:ascii="宋体" w:hAnsi="宋体" w:cs="新宋体" w:hint="eastAsia"/>
                <w:szCs w:val="21"/>
              </w:rPr>
              <w:t>法规与其他要求</w:t>
            </w:r>
          </w:p>
        </w:tc>
        <w:tc>
          <w:tcPr>
            <w:tcW w:w="960" w:type="dxa"/>
          </w:tcPr>
          <w:p w:rsidR="00EE237C" w:rsidRDefault="00E1163D">
            <w:pPr>
              <w:rPr>
                <w:rFonts w:ascii="宋体" w:hAnsi="宋体" w:cs="新宋体"/>
                <w:szCs w:val="21"/>
              </w:rPr>
            </w:pPr>
            <w:r>
              <w:rPr>
                <w:rFonts w:ascii="宋体" w:hAnsi="宋体" w:cs="新宋体" w:hint="eastAsia"/>
                <w:szCs w:val="21"/>
              </w:rPr>
              <w:t>S</w:t>
            </w:r>
            <w:r>
              <w:rPr>
                <w:rFonts w:ascii="宋体" w:hAnsi="宋体" w:cs="新宋体" w:hint="eastAsia"/>
                <w:szCs w:val="21"/>
              </w:rPr>
              <w:t>6.1.3</w:t>
            </w:r>
          </w:p>
          <w:p w:rsidR="00EE237C" w:rsidRDefault="00EE237C">
            <w:pPr>
              <w:rPr>
                <w:rFonts w:ascii="宋体" w:hAnsi="宋体" w:cs="新宋体"/>
                <w:szCs w:val="21"/>
              </w:rPr>
            </w:pPr>
          </w:p>
        </w:tc>
        <w:tc>
          <w:tcPr>
            <w:tcW w:w="10621" w:type="dxa"/>
          </w:tcPr>
          <w:p w:rsidR="00EE237C" w:rsidRDefault="00E1163D">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cs="宋体" w:hint="eastAsia"/>
                <w:szCs w:val="21"/>
              </w:rPr>
              <w:t>合规性评价控制程序</w:t>
            </w:r>
            <w:r>
              <w:rPr>
                <w:rFonts w:ascii="宋体" w:hAnsi="宋体" w:cs="宋体" w:hint="eastAsia"/>
                <w:szCs w:val="21"/>
              </w:rPr>
              <w:t>》，查有《</w:t>
            </w:r>
            <w:r>
              <w:rPr>
                <w:rFonts w:ascii="宋体" w:hAnsi="宋体" w:cs="宋体" w:hint="eastAsia"/>
                <w:szCs w:val="21"/>
              </w:rPr>
              <w:t>法律法规清单</w:t>
            </w:r>
            <w:r>
              <w:rPr>
                <w:rFonts w:ascii="宋体" w:hAnsi="宋体" w:cs="宋体" w:hint="eastAsia"/>
                <w:szCs w:val="21"/>
              </w:rPr>
              <w:t>》，对本公司环境</w:t>
            </w:r>
            <w:r>
              <w:rPr>
                <w:rFonts w:ascii="宋体" w:hAnsi="宋体" w:cs="宋体" w:hint="eastAsia"/>
                <w:szCs w:val="21"/>
              </w:rPr>
              <w:t>、职业健康安全</w:t>
            </w:r>
            <w:r>
              <w:rPr>
                <w:rFonts w:ascii="宋体" w:hAnsi="宋体" w:cs="宋体" w:hint="eastAsia"/>
                <w:szCs w:val="21"/>
              </w:rPr>
              <w:t>管理体系适用的法律法规和当地政府、行业要求进行了识别，包括环境标准、排放标准等。</w:t>
            </w:r>
          </w:p>
          <w:p w:rsidR="00EE237C" w:rsidRDefault="00E1163D">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法律法规清单</w:t>
            </w:r>
            <w:r>
              <w:rPr>
                <w:rFonts w:ascii="宋体" w:hAnsi="宋体" w:cs="宋体" w:hint="eastAsia"/>
                <w:szCs w:val="21"/>
              </w:rPr>
              <w:t>》</w:t>
            </w:r>
          </w:p>
          <w:p w:rsidR="00EE237C" w:rsidRDefault="00E1163D">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EE237C" w:rsidRDefault="00E1163D">
            <w:pPr>
              <w:spacing w:line="400" w:lineRule="exact"/>
              <w:rPr>
                <w:rFonts w:ascii="宋体" w:hAnsi="宋体" w:cs="宋体"/>
                <w:szCs w:val="21"/>
              </w:rPr>
            </w:pPr>
            <w:r>
              <w:rPr>
                <w:rFonts w:ascii="宋体" w:hAnsi="宋体" w:cs="宋体" w:hint="eastAsia"/>
                <w:szCs w:val="21"/>
              </w:rPr>
              <w:lastRenderedPageBreak/>
              <w:t>2</w:t>
            </w:r>
            <w:r>
              <w:rPr>
                <w:rFonts w:ascii="宋体" w:hAnsi="宋体" w:cs="宋体" w:hint="eastAsia"/>
                <w:szCs w:val="21"/>
              </w:rPr>
              <w:t>）地方法规；</w:t>
            </w:r>
          </w:p>
          <w:p w:rsidR="00EE237C" w:rsidRDefault="00E1163D">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）与环境、职业健康安全管理相关的执行标准，查见：</w:t>
            </w:r>
          </w:p>
          <w:p w:rsidR="00EE237C" w:rsidRDefault="00E1163D">
            <w:pPr>
              <w:spacing w:line="400" w:lineRule="exact"/>
              <w:rPr>
                <w:rFonts w:ascii="宋体" w:hAnsi="宋体" w:cs="宋体"/>
                <w:szCs w:val="21"/>
              </w:rPr>
            </w:pPr>
            <w:r>
              <w:rPr>
                <w:rFonts w:ascii="宋体" w:hAnsi="宋体" w:cs="宋体" w:hint="eastAsia"/>
                <w:szCs w:val="21"/>
              </w:rPr>
              <w:t>中华人民共和国环境保护法</w:t>
            </w:r>
          </w:p>
          <w:p w:rsidR="00EE237C" w:rsidRDefault="00E1163D">
            <w:pPr>
              <w:spacing w:line="400" w:lineRule="exact"/>
              <w:rPr>
                <w:rFonts w:ascii="宋体" w:hAnsi="宋体" w:cs="宋体"/>
                <w:szCs w:val="21"/>
              </w:rPr>
            </w:pPr>
            <w:r>
              <w:rPr>
                <w:rFonts w:ascii="宋体" w:hAnsi="宋体" w:cs="宋体" w:hint="eastAsia"/>
                <w:szCs w:val="21"/>
              </w:rPr>
              <w:t>中华人民共和国固体废物污染环境防治法</w:t>
            </w:r>
          </w:p>
          <w:p w:rsidR="00EE237C" w:rsidRDefault="00E1163D">
            <w:pPr>
              <w:spacing w:line="400" w:lineRule="exact"/>
              <w:rPr>
                <w:rFonts w:ascii="宋体" w:hAnsi="宋体" w:cs="宋体"/>
                <w:szCs w:val="21"/>
              </w:rPr>
            </w:pPr>
            <w:r>
              <w:rPr>
                <w:rFonts w:ascii="宋体" w:hAnsi="宋体" w:cs="宋体" w:hint="eastAsia"/>
                <w:szCs w:val="21"/>
              </w:rPr>
              <w:t>中华人民共和国大气污染防治法</w:t>
            </w:r>
          </w:p>
          <w:p w:rsidR="00EE237C" w:rsidRDefault="00E1163D">
            <w:pPr>
              <w:spacing w:line="400" w:lineRule="exact"/>
              <w:rPr>
                <w:rFonts w:ascii="宋体" w:hAnsi="宋体" w:cs="宋体"/>
                <w:szCs w:val="21"/>
              </w:rPr>
            </w:pPr>
            <w:r>
              <w:rPr>
                <w:rFonts w:ascii="宋体" w:hAnsi="宋体" w:cs="宋体" w:hint="eastAsia"/>
                <w:szCs w:val="21"/>
              </w:rPr>
              <w:t>中华人民共和国环境影响评价法等。</w:t>
            </w:r>
          </w:p>
          <w:p w:rsidR="00EE237C" w:rsidRDefault="00E1163D">
            <w:pPr>
              <w:spacing w:line="400" w:lineRule="exact"/>
            </w:pPr>
            <w:r>
              <w:rPr>
                <w:rFonts w:ascii="宋体" w:hAnsi="宋体" w:cs="宋体" w:hint="eastAsia"/>
                <w:szCs w:val="21"/>
              </w:rPr>
              <w:t>劳动防护用品监督管理规定等。</w:t>
            </w:r>
          </w:p>
          <w:p w:rsidR="00EE237C" w:rsidRDefault="00E1163D">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法律法规清单</w:t>
            </w:r>
            <w:r>
              <w:rPr>
                <w:rFonts w:ascii="宋体" w:hAnsi="宋体" w:cs="宋体" w:hint="eastAsia"/>
                <w:szCs w:val="21"/>
              </w:rPr>
              <w:t>》中列出了法规名称、颁布实施时间、适用条款等内容；</w:t>
            </w:r>
          </w:p>
          <w:p w:rsidR="00EE237C" w:rsidRDefault="00E1163D">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968" w:type="dxa"/>
          </w:tcPr>
          <w:p w:rsidR="00EE237C" w:rsidRDefault="00E1163D">
            <w:r>
              <w:rPr>
                <w:rFonts w:hint="eastAsia"/>
              </w:rPr>
              <w:lastRenderedPageBreak/>
              <w:t>符合</w:t>
            </w:r>
          </w:p>
        </w:tc>
      </w:tr>
      <w:tr w:rsidR="00EE237C">
        <w:trPr>
          <w:trHeight w:val="1526"/>
        </w:trPr>
        <w:tc>
          <w:tcPr>
            <w:tcW w:w="2160" w:type="dxa"/>
          </w:tcPr>
          <w:p w:rsidR="00EE237C" w:rsidRDefault="00E1163D">
            <w:pPr>
              <w:rPr>
                <w:rFonts w:ascii="宋体" w:hAnsi="宋体"/>
                <w:b/>
                <w:szCs w:val="21"/>
              </w:rPr>
            </w:pPr>
            <w:r>
              <w:rPr>
                <w:rFonts w:ascii="宋体" w:hAnsi="宋体" w:cs="新宋体" w:hint="eastAsia"/>
                <w:szCs w:val="21"/>
              </w:rPr>
              <w:lastRenderedPageBreak/>
              <w:t>目标及其实现的策划</w:t>
            </w:r>
          </w:p>
        </w:tc>
        <w:tc>
          <w:tcPr>
            <w:tcW w:w="960" w:type="dxa"/>
          </w:tcPr>
          <w:p w:rsidR="00EE237C" w:rsidRDefault="00E1163D">
            <w:pPr>
              <w:rPr>
                <w:rFonts w:ascii="宋体" w:hAnsi="宋体" w:cs="新宋体"/>
                <w:szCs w:val="21"/>
              </w:rPr>
            </w:pPr>
            <w:r>
              <w:rPr>
                <w:rFonts w:ascii="宋体" w:hAnsi="宋体" w:cs="新宋体" w:hint="eastAsia"/>
                <w:szCs w:val="21"/>
              </w:rPr>
              <w:t>S</w:t>
            </w:r>
            <w:r>
              <w:rPr>
                <w:rFonts w:ascii="宋体" w:hAnsi="宋体" w:cs="新宋体" w:hint="eastAsia"/>
                <w:szCs w:val="21"/>
              </w:rPr>
              <w:t>6.2</w:t>
            </w:r>
          </w:p>
          <w:p w:rsidR="00EE237C" w:rsidRDefault="00EE237C">
            <w:pPr>
              <w:rPr>
                <w:rFonts w:ascii="宋体" w:hAnsi="宋体" w:cs="新宋体"/>
                <w:szCs w:val="21"/>
              </w:rPr>
            </w:pPr>
          </w:p>
        </w:tc>
        <w:tc>
          <w:tcPr>
            <w:tcW w:w="10621" w:type="dxa"/>
          </w:tcPr>
          <w:p w:rsidR="00EE237C" w:rsidRDefault="00E1163D">
            <w:pPr>
              <w:spacing w:line="400" w:lineRule="exact"/>
              <w:rPr>
                <w:rFonts w:ascii="宋体" w:hAnsi="宋体"/>
                <w:szCs w:val="21"/>
              </w:rPr>
            </w:pPr>
            <w:r>
              <w:rPr>
                <w:rFonts w:ascii="宋体" w:hAnsi="宋体" w:hint="eastAsia"/>
                <w:szCs w:val="21"/>
              </w:rPr>
              <w:t>查</w:t>
            </w:r>
            <w:r>
              <w:rPr>
                <w:rFonts w:ascii="宋体" w:hAnsi="宋体" w:hint="eastAsia"/>
                <w:szCs w:val="21"/>
              </w:rPr>
              <w:t>综合部职业健康安全</w:t>
            </w:r>
            <w:r>
              <w:rPr>
                <w:rFonts w:ascii="宋体" w:hAnsi="宋体" w:hint="eastAsia"/>
                <w:szCs w:val="21"/>
              </w:rPr>
              <w:t>目标指标：</w:t>
            </w:r>
            <w:r>
              <w:rPr>
                <w:rFonts w:ascii="宋体" w:hAnsi="宋体" w:hint="eastAsia"/>
                <w:szCs w:val="21"/>
              </w:rPr>
              <w:t xml:space="preserve">  </w:t>
            </w:r>
            <w:r>
              <w:rPr>
                <w:rFonts w:ascii="宋体" w:hAnsi="宋体" w:hint="eastAsia"/>
                <w:szCs w:val="21"/>
              </w:rPr>
              <w:t>考核情况（</w:t>
            </w:r>
            <w:r>
              <w:rPr>
                <w:rFonts w:ascii="宋体" w:hAnsi="宋体" w:hint="eastAsia"/>
                <w:szCs w:val="21"/>
              </w:rPr>
              <w:t>2020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p>
          <w:p w:rsidR="00EE237C" w:rsidRDefault="00E1163D">
            <w:pPr>
              <w:numPr>
                <w:ilvl w:val="0"/>
                <w:numId w:val="5"/>
              </w:numPr>
              <w:spacing w:line="400" w:lineRule="exact"/>
              <w:rPr>
                <w:rFonts w:ascii="宋体" w:hAnsi="宋体"/>
                <w:szCs w:val="21"/>
              </w:rPr>
            </w:pPr>
            <w:r>
              <w:rPr>
                <w:rFonts w:ascii="宋体" w:hAnsi="宋体" w:hint="eastAsia"/>
                <w:szCs w:val="21"/>
              </w:rPr>
              <w:t>重大安全事故发生率为零；</w:t>
            </w:r>
            <w:r>
              <w:rPr>
                <w:rFonts w:ascii="宋体" w:hAnsi="宋体" w:hint="eastAsia"/>
                <w:szCs w:val="21"/>
              </w:rPr>
              <w:t xml:space="preserve">                         </w:t>
            </w:r>
            <w:r>
              <w:rPr>
                <w:rFonts w:ascii="宋体" w:hAnsi="宋体" w:hint="eastAsia"/>
                <w:szCs w:val="21"/>
              </w:rPr>
              <w:t>0</w:t>
            </w:r>
            <w:r>
              <w:rPr>
                <w:rFonts w:ascii="宋体" w:hAnsi="宋体" w:hint="eastAsia"/>
                <w:szCs w:val="21"/>
              </w:rPr>
              <w:t xml:space="preserve">                 </w:t>
            </w:r>
          </w:p>
          <w:p w:rsidR="00EE237C" w:rsidRDefault="00E1163D">
            <w:pPr>
              <w:spacing w:line="40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火灾事故发生率为零</w:t>
            </w:r>
            <w:r>
              <w:rPr>
                <w:rFonts w:ascii="宋体" w:hAnsi="宋体" w:hint="eastAsia"/>
                <w:szCs w:val="21"/>
              </w:rPr>
              <w:t>；</w:t>
            </w:r>
            <w:r>
              <w:rPr>
                <w:rFonts w:ascii="宋体" w:hAnsi="宋体" w:hint="eastAsia"/>
                <w:szCs w:val="21"/>
              </w:rPr>
              <w:t xml:space="preserve">                             0</w:t>
            </w:r>
          </w:p>
          <w:p w:rsidR="00EE237C" w:rsidRDefault="00E1163D">
            <w:pPr>
              <w:spacing w:line="400" w:lineRule="exac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环保安全资金落实率</w:t>
            </w:r>
            <w:r>
              <w:rPr>
                <w:rFonts w:ascii="宋体" w:hAnsi="宋体" w:hint="eastAsia"/>
                <w:szCs w:val="21"/>
              </w:rPr>
              <w:t>100%</w:t>
            </w:r>
            <w:r>
              <w:rPr>
                <w:rFonts w:ascii="宋体" w:hAnsi="宋体" w:hint="eastAsia"/>
                <w:szCs w:val="21"/>
              </w:rPr>
              <w:t>；</w:t>
            </w:r>
            <w:r>
              <w:rPr>
                <w:rFonts w:ascii="宋体" w:hAnsi="宋体" w:hint="eastAsia"/>
                <w:szCs w:val="21"/>
              </w:rPr>
              <w:t xml:space="preserve">                       100%</w:t>
            </w:r>
          </w:p>
          <w:p w:rsidR="00EE237C" w:rsidRDefault="00E1163D">
            <w:pPr>
              <w:spacing w:line="400" w:lineRule="exact"/>
              <w:rPr>
                <w:rFonts w:ascii="宋体" w:hAnsi="宋体"/>
                <w:szCs w:val="21"/>
              </w:rPr>
            </w:pPr>
            <w:r>
              <w:rPr>
                <w:rFonts w:ascii="宋体" w:hAnsi="宋体" w:hint="eastAsia"/>
                <w:szCs w:val="21"/>
              </w:rPr>
              <w:t>4</w:t>
            </w:r>
            <w:r>
              <w:rPr>
                <w:rFonts w:ascii="宋体" w:hAnsi="宋体" w:hint="eastAsia"/>
                <w:szCs w:val="21"/>
              </w:rPr>
              <w:t>）员工工伤率≤</w:t>
            </w:r>
            <w:r>
              <w:rPr>
                <w:rFonts w:ascii="宋体" w:hAnsi="宋体" w:hint="eastAsia"/>
                <w:szCs w:val="21"/>
              </w:rPr>
              <w:t>3</w:t>
            </w:r>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0</w:t>
            </w:r>
          </w:p>
          <w:p w:rsidR="00EE237C" w:rsidRDefault="00E1163D">
            <w:pPr>
              <w:pStyle w:val="a0"/>
            </w:pPr>
            <w:r>
              <w:rPr>
                <w:rFonts w:ascii="宋体" w:hAnsi="宋体" w:hint="eastAsia"/>
                <w:szCs w:val="21"/>
              </w:rPr>
              <w:t>5</w:t>
            </w:r>
            <w:r>
              <w:rPr>
                <w:rFonts w:ascii="宋体" w:hAnsi="宋体" w:hint="eastAsia"/>
                <w:szCs w:val="21"/>
              </w:rPr>
              <w:t>）员工体检安排率</w:t>
            </w:r>
            <w:r>
              <w:rPr>
                <w:rFonts w:ascii="宋体" w:hAnsi="宋体" w:hint="eastAsia"/>
                <w:szCs w:val="21"/>
              </w:rPr>
              <w:t xml:space="preserve"> 100%                      </w:t>
            </w:r>
            <w:r>
              <w:rPr>
                <w:rFonts w:ascii="宋体" w:hAnsi="宋体" w:hint="eastAsia"/>
                <w:szCs w:val="21"/>
              </w:rPr>
              <w:t>100%</w:t>
            </w:r>
          </w:p>
          <w:p w:rsidR="00EE237C" w:rsidRDefault="00E1163D">
            <w:pPr>
              <w:spacing w:line="400" w:lineRule="exact"/>
              <w:rPr>
                <w:rFonts w:ascii="宋体" w:hAnsi="宋体"/>
                <w:szCs w:val="21"/>
              </w:rPr>
            </w:pPr>
            <w:r>
              <w:rPr>
                <w:rFonts w:ascii="宋体" w:hAnsi="宋体" w:hint="eastAsia"/>
                <w:szCs w:val="21"/>
              </w:rPr>
              <w:t>考核均完成目标任务。</w:t>
            </w:r>
          </w:p>
          <w:p w:rsidR="00EE237C" w:rsidRDefault="00E1163D">
            <w:pPr>
              <w:spacing w:line="400" w:lineRule="exact"/>
              <w:rPr>
                <w:rFonts w:ascii="宋体" w:hAnsi="宋体"/>
                <w:szCs w:val="21"/>
              </w:rPr>
            </w:pPr>
            <w:r>
              <w:rPr>
                <w:rFonts w:ascii="宋体" w:hAnsi="宋体" w:hint="eastAsia"/>
                <w:szCs w:val="21"/>
              </w:rPr>
              <w:t>查见职业健康安全目标管理方案有时间期限、具体措施、责任部门等。</w:t>
            </w:r>
          </w:p>
          <w:p w:rsidR="00EE237C" w:rsidRDefault="00E1163D">
            <w:pPr>
              <w:spacing w:line="400" w:lineRule="exact"/>
              <w:rPr>
                <w:rFonts w:ascii="宋体" w:hAnsi="宋体"/>
                <w:szCs w:val="21"/>
              </w:rPr>
            </w:pPr>
            <w:r>
              <w:rPr>
                <w:rFonts w:ascii="宋体" w:hAnsi="宋体" w:hint="eastAsia"/>
                <w:szCs w:val="21"/>
              </w:rPr>
              <w:t>抽查</w:t>
            </w:r>
            <w:r>
              <w:rPr>
                <w:rFonts w:ascii="宋体" w:hAnsi="宋体" w:hint="eastAsia"/>
                <w:szCs w:val="21"/>
              </w:rPr>
              <w:t>维修</w:t>
            </w:r>
            <w:r>
              <w:rPr>
                <w:rFonts w:ascii="宋体" w:hAnsi="宋体" w:hint="eastAsia"/>
                <w:szCs w:val="21"/>
              </w:rPr>
              <w:t>服务过程中（可能）发生的火灾事故确定的管理措施要求：</w:t>
            </w:r>
          </w:p>
          <w:p w:rsidR="00EE237C" w:rsidRDefault="00E1163D">
            <w:pPr>
              <w:spacing w:line="400" w:lineRule="exact"/>
              <w:rPr>
                <w:rFonts w:ascii="宋体" w:hAnsi="宋体"/>
                <w:szCs w:val="21"/>
              </w:rPr>
            </w:pPr>
            <w:r>
              <w:rPr>
                <w:rFonts w:ascii="宋体" w:hAnsi="宋体" w:hint="eastAsia"/>
                <w:szCs w:val="21"/>
              </w:rPr>
              <w:t>1</w:t>
            </w:r>
            <w:r>
              <w:rPr>
                <w:rFonts w:ascii="宋体" w:hAnsi="宋体" w:hint="eastAsia"/>
                <w:szCs w:val="21"/>
              </w:rPr>
              <w:t>建立消防检查管理制度；</w:t>
            </w:r>
          </w:p>
          <w:p w:rsidR="00EE237C" w:rsidRDefault="00E1163D">
            <w:pPr>
              <w:spacing w:line="400" w:lineRule="exact"/>
              <w:rPr>
                <w:rFonts w:ascii="宋体" w:hAnsi="宋体"/>
                <w:szCs w:val="21"/>
              </w:rPr>
            </w:pPr>
            <w:r>
              <w:rPr>
                <w:rFonts w:ascii="宋体" w:hAnsi="宋体" w:hint="eastAsia"/>
                <w:szCs w:val="21"/>
              </w:rPr>
              <w:t>2</w:t>
            </w:r>
            <w:r>
              <w:rPr>
                <w:rFonts w:ascii="宋体" w:hAnsi="宋体" w:hint="eastAsia"/>
                <w:szCs w:val="21"/>
              </w:rPr>
              <w:t>确定消防小组人员职责；</w:t>
            </w:r>
          </w:p>
          <w:p w:rsidR="00EE237C" w:rsidRDefault="00E1163D">
            <w:pPr>
              <w:spacing w:line="400" w:lineRule="exact"/>
              <w:rPr>
                <w:rFonts w:ascii="宋体" w:hAnsi="宋体"/>
                <w:szCs w:val="21"/>
              </w:rPr>
            </w:pPr>
            <w:r>
              <w:rPr>
                <w:rFonts w:ascii="宋体" w:hAnsi="宋体" w:hint="eastAsia"/>
                <w:szCs w:val="21"/>
              </w:rPr>
              <w:t>3</w:t>
            </w:r>
            <w:r>
              <w:rPr>
                <w:rFonts w:ascii="宋体" w:hAnsi="宋体" w:hint="eastAsia"/>
                <w:szCs w:val="21"/>
              </w:rPr>
              <w:t>按规定每日进行消防检查；</w:t>
            </w:r>
          </w:p>
          <w:p w:rsidR="00EE237C" w:rsidRDefault="00E1163D">
            <w:pPr>
              <w:spacing w:line="400" w:lineRule="exact"/>
              <w:rPr>
                <w:rFonts w:ascii="宋体" w:hAnsi="宋体"/>
                <w:szCs w:val="21"/>
              </w:rPr>
            </w:pPr>
            <w:r>
              <w:rPr>
                <w:rFonts w:ascii="宋体" w:hAnsi="宋体" w:hint="eastAsia"/>
                <w:szCs w:val="21"/>
              </w:rPr>
              <w:lastRenderedPageBreak/>
              <w:t xml:space="preserve">4 </w:t>
            </w:r>
            <w:r>
              <w:rPr>
                <w:rFonts w:ascii="宋体" w:hAnsi="宋体" w:hint="eastAsia"/>
                <w:szCs w:val="21"/>
              </w:rPr>
              <w:t>制定应急准备响应预案；</w:t>
            </w:r>
          </w:p>
          <w:p w:rsidR="00EE237C" w:rsidRDefault="00E1163D">
            <w:pPr>
              <w:spacing w:line="400" w:lineRule="exact"/>
              <w:rPr>
                <w:rFonts w:ascii="宋体" w:hAnsi="宋体"/>
                <w:szCs w:val="21"/>
              </w:rPr>
            </w:pPr>
            <w:r>
              <w:rPr>
                <w:rFonts w:ascii="宋体" w:hAnsi="宋体" w:hint="eastAsia"/>
                <w:szCs w:val="21"/>
              </w:rPr>
              <w:t>5</w:t>
            </w:r>
            <w:r>
              <w:rPr>
                <w:rFonts w:ascii="宋体" w:hAnsi="宋体" w:hint="eastAsia"/>
                <w:szCs w:val="21"/>
              </w:rPr>
              <w:t>进行消防演习；</w:t>
            </w:r>
          </w:p>
          <w:p w:rsidR="00EE237C" w:rsidRDefault="00E1163D">
            <w:pPr>
              <w:spacing w:line="400" w:lineRule="exact"/>
              <w:rPr>
                <w:rFonts w:ascii="宋体" w:hAnsi="宋体"/>
                <w:szCs w:val="21"/>
              </w:rPr>
            </w:pPr>
            <w:r>
              <w:rPr>
                <w:rFonts w:ascii="宋体" w:hAnsi="宋体" w:hint="eastAsia"/>
                <w:szCs w:val="21"/>
              </w:rPr>
              <w:t>........</w:t>
            </w:r>
          </w:p>
          <w:p w:rsidR="00EE237C" w:rsidRDefault="00E1163D">
            <w:pPr>
              <w:spacing w:line="400" w:lineRule="atLeast"/>
              <w:jc w:val="left"/>
              <w:rPr>
                <w:rFonts w:ascii="宋体" w:hAnsi="宋体"/>
                <w:szCs w:val="21"/>
              </w:rPr>
            </w:pPr>
            <w:r>
              <w:rPr>
                <w:rFonts w:ascii="宋体" w:hAnsi="宋体" w:hint="eastAsia"/>
                <w:szCs w:val="21"/>
              </w:rPr>
              <w:t>查见职业健康安全管理方案共计有</w:t>
            </w:r>
            <w:r>
              <w:rPr>
                <w:rFonts w:ascii="宋体" w:hAnsi="宋体" w:hint="eastAsia"/>
                <w:szCs w:val="21"/>
              </w:rPr>
              <w:t>4</w:t>
            </w:r>
            <w:r>
              <w:rPr>
                <w:rFonts w:ascii="宋体" w:hAnsi="宋体" w:hint="eastAsia"/>
                <w:szCs w:val="21"/>
              </w:rPr>
              <w:t>个，分别是潜在火灾，触电，</w:t>
            </w:r>
            <w:r>
              <w:rPr>
                <w:rFonts w:ascii="宋体" w:hAnsi="宋体" w:hint="eastAsia"/>
                <w:szCs w:val="21"/>
              </w:rPr>
              <w:t>机械伤害</w:t>
            </w:r>
            <w:r>
              <w:rPr>
                <w:rFonts w:ascii="宋体" w:hAnsi="宋体" w:hint="eastAsia"/>
                <w:szCs w:val="21"/>
              </w:rPr>
              <w:t>，</w:t>
            </w:r>
            <w:r>
              <w:rPr>
                <w:rFonts w:ascii="宋体" w:hAnsi="宋体" w:hint="eastAsia"/>
                <w:szCs w:val="21"/>
              </w:rPr>
              <w:t>物体打击</w:t>
            </w:r>
            <w:r>
              <w:rPr>
                <w:rFonts w:ascii="宋体" w:hAnsi="宋体" w:hint="eastAsia"/>
                <w:szCs w:val="21"/>
              </w:rPr>
              <w:t>。</w:t>
            </w:r>
          </w:p>
          <w:p w:rsidR="00EE237C" w:rsidRDefault="00E1163D">
            <w:pPr>
              <w:spacing w:line="400" w:lineRule="atLeast"/>
              <w:jc w:val="left"/>
              <w:rPr>
                <w:rFonts w:ascii="宋体" w:hAnsi="宋体" w:cs="宋体"/>
                <w:szCs w:val="21"/>
              </w:rPr>
            </w:pPr>
            <w:r>
              <w:rPr>
                <w:rFonts w:ascii="宋体" w:hAnsi="宋体" w:hint="eastAsia"/>
                <w:szCs w:val="21"/>
              </w:rPr>
              <w:t>方案针对目标及指标提出了管理措施，方案中有具体的实施时间及经费，有相应的实施主体。</w:t>
            </w:r>
          </w:p>
        </w:tc>
        <w:tc>
          <w:tcPr>
            <w:tcW w:w="968" w:type="dxa"/>
          </w:tcPr>
          <w:p w:rsidR="00EE237C" w:rsidRDefault="00E1163D">
            <w:r>
              <w:rPr>
                <w:rFonts w:hint="eastAsia"/>
              </w:rPr>
              <w:lastRenderedPageBreak/>
              <w:t>符合</w:t>
            </w:r>
          </w:p>
        </w:tc>
      </w:tr>
      <w:tr w:rsidR="00EE237C">
        <w:trPr>
          <w:trHeight w:val="480"/>
        </w:trPr>
        <w:tc>
          <w:tcPr>
            <w:tcW w:w="2160" w:type="dxa"/>
          </w:tcPr>
          <w:p w:rsidR="00EE237C" w:rsidRDefault="00E1163D">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EE237C" w:rsidRDefault="00E1163D">
            <w:pPr>
              <w:rPr>
                <w:rFonts w:ascii="宋体" w:hAnsi="宋体" w:cs="新宋体"/>
                <w:szCs w:val="21"/>
              </w:rPr>
            </w:pPr>
            <w:r>
              <w:rPr>
                <w:rFonts w:ascii="宋体" w:hAnsi="宋体" w:cs="新宋体" w:hint="eastAsia"/>
                <w:szCs w:val="21"/>
              </w:rPr>
              <w:t xml:space="preserve">S6.1.2 </w:t>
            </w:r>
          </w:p>
        </w:tc>
        <w:tc>
          <w:tcPr>
            <w:tcW w:w="10621" w:type="dxa"/>
          </w:tcPr>
          <w:p w:rsidR="00EE237C" w:rsidRDefault="00E1163D">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危险源辨识、风险源评价控制程序</w:t>
            </w:r>
            <w:r>
              <w:rPr>
                <w:rFonts w:ascii="宋体" w:hAnsi="宋体" w:cs="宋体" w:hint="eastAsia"/>
                <w:szCs w:val="21"/>
              </w:rPr>
              <w:t>》</w:t>
            </w:r>
          </w:p>
          <w:p w:rsidR="00EE237C" w:rsidRDefault="00E1163D">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EE237C" w:rsidRDefault="00E1163D">
            <w:pPr>
              <w:spacing w:line="400" w:lineRule="atLeast"/>
              <w:jc w:val="left"/>
              <w:rPr>
                <w:rFonts w:ascii="宋体" w:hAnsi="宋体"/>
                <w:szCs w:val="21"/>
              </w:rPr>
            </w:pPr>
            <w:r>
              <w:rPr>
                <w:rFonts w:ascii="宋体" w:hAnsi="宋体" w:cs="宋体" w:hint="eastAsia"/>
                <w:szCs w:val="21"/>
              </w:rPr>
              <w:t>查见：《</w:t>
            </w:r>
            <w:r>
              <w:rPr>
                <w:rFonts w:ascii="宋体" w:hAnsi="宋体" w:cs="宋体" w:hint="eastAsia"/>
                <w:szCs w:val="21"/>
              </w:rPr>
              <w:t>危害辩识和评价表</w:t>
            </w:r>
            <w:r>
              <w:rPr>
                <w:rFonts w:ascii="宋体" w:hAnsi="宋体" w:cs="宋体" w:hint="eastAsia"/>
                <w:szCs w:val="21"/>
              </w:rPr>
              <w:t>》，危险源过程打分和小组评议共评价出公司不可接受风险：</w:t>
            </w:r>
            <w:r>
              <w:rPr>
                <w:rFonts w:ascii="宋体" w:hAnsi="宋体" w:cs="宋体" w:hint="eastAsia"/>
                <w:szCs w:val="21"/>
              </w:rPr>
              <w:t>3</w:t>
            </w:r>
            <w:r>
              <w:rPr>
                <w:rFonts w:ascii="宋体" w:hAnsi="宋体" w:cs="宋体" w:hint="eastAsia"/>
                <w:szCs w:val="21"/>
              </w:rPr>
              <w:t>项，分别是：</w:t>
            </w:r>
            <w:r>
              <w:rPr>
                <w:rFonts w:ascii="宋体" w:hAnsi="宋体" w:hint="eastAsia"/>
                <w:szCs w:val="21"/>
              </w:rPr>
              <w:t>1</w:t>
            </w:r>
            <w:r>
              <w:rPr>
                <w:rFonts w:ascii="宋体" w:hAnsi="宋体" w:hint="eastAsia"/>
                <w:szCs w:val="21"/>
              </w:rPr>
              <w:t>、火灾；</w:t>
            </w:r>
            <w:r>
              <w:rPr>
                <w:rFonts w:ascii="宋体" w:hAnsi="宋体" w:hint="eastAsia"/>
                <w:szCs w:val="21"/>
              </w:rPr>
              <w:t>2</w:t>
            </w:r>
            <w:r>
              <w:rPr>
                <w:rFonts w:ascii="宋体" w:hAnsi="宋体" w:hint="eastAsia"/>
                <w:szCs w:val="21"/>
              </w:rPr>
              <w:t>、触电；</w:t>
            </w:r>
            <w:r>
              <w:rPr>
                <w:rFonts w:ascii="宋体" w:hAnsi="宋体" w:hint="eastAsia"/>
                <w:szCs w:val="21"/>
              </w:rPr>
              <w:t>3</w:t>
            </w:r>
            <w:r>
              <w:rPr>
                <w:rFonts w:ascii="宋体" w:hAnsi="宋体" w:hint="eastAsia"/>
                <w:szCs w:val="21"/>
              </w:rPr>
              <w:t>、</w:t>
            </w:r>
            <w:r>
              <w:rPr>
                <w:rFonts w:ascii="宋体" w:hAnsi="宋体" w:hint="eastAsia"/>
                <w:szCs w:val="21"/>
              </w:rPr>
              <w:t>机械伤害；</w:t>
            </w:r>
            <w:r>
              <w:rPr>
                <w:rFonts w:ascii="宋体" w:hAnsi="宋体" w:hint="eastAsia"/>
                <w:szCs w:val="21"/>
              </w:rPr>
              <w:t>4</w:t>
            </w:r>
            <w:r>
              <w:rPr>
                <w:rFonts w:ascii="宋体" w:hAnsi="宋体" w:hint="eastAsia"/>
                <w:szCs w:val="21"/>
              </w:rPr>
              <w:t>、物体打击</w:t>
            </w:r>
            <w:r>
              <w:rPr>
                <w:rFonts w:ascii="宋体" w:hAnsi="宋体" w:hint="eastAsia"/>
                <w:szCs w:val="21"/>
              </w:rPr>
              <w:t>。</w:t>
            </w:r>
          </w:p>
          <w:p w:rsidR="00EE237C" w:rsidRDefault="00E1163D">
            <w:pPr>
              <w:spacing w:line="400" w:lineRule="exact"/>
              <w:jc w:val="left"/>
              <w:rPr>
                <w:rFonts w:ascii="宋体" w:hAnsi="宋体" w:cs="宋体"/>
                <w:szCs w:val="21"/>
              </w:rPr>
            </w:pPr>
            <w:r>
              <w:rPr>
                <w:rFonts w:ascii="宋体" w:hAnsi="宋体" w:cs="宋体" w:hint="eastAsia"/>
                <w:szCs w:val="21"/>
              </w:rPr>
              <w:t>辨识清楚、准确，评价充分合理。</w:t>
            </w:r>
          </w:p>
          <w:p w:rsidR="00EE237C" w:rsidRDefault="00E1163D">
            <w:pPr>
              <w:spacing w:line="400" w:lineRule="exact"/>
              <w:jc w:val="left"/>
              <w:rPr>
                <w:rFonts w:ascii="宋体" w:hAnsi="宋体" w:cs="宋体"/>
                <w:szCs w:val="21"/>
              </w:rPr>
            </w:pPr>
            <w:r>
              <w:rPr>
                <w:rFonts w:ascii="宋体" w:hAnsi="宋体" w:cs="宋体" w:hint="eastAsia"/>
                <w:szCs w:val="21"/>
              </w:rPr>
              <w:t>抽查见确定的</w:t>
            </w:r>
            <w:r>
              <w:rPr>
                <w:rFonts w:ascii="宋体" w:hAnsi="宋体" w:hint="eastAsia"/>
                <w:szCs w:val="21"/>
              </w:rPr>
              <w:t>1</w:t>
            </w:r>
            <w:r>
              <w:rPr>
                <w:rFonts w:ascii="宋体" w:hAnsi="宋体" w:hint="eastAsia"/>
                <w:szCs w:val="21"/>
              </w:rPr>
              <w:t>、火灾；</w:t>
            </w:r>
            <w:r>
              <w:rPr>
                <w:rFonts w:ascii="宋体" w:hAnsi="宋体" w:hint="eastAsia"/>
                <w:szCs w:val="21"/>
              </w:rPr>
              <w:t>2</w:t>
            </w:r>
            <w:r>
              <w:rPr>
                <w:rFonts w:ascii="宋体" w:hAnsi="宋体" w:hint="eastAsia"/>
                <w:szCs w:val="21"/>
              </w:rPr>
              <w:t>、触电；</w:t>
            </w:r>
            <w:r>
              <w:rPr>
                <w:rFonts w:ascii="宋体" w:hAnsi="宋体" w:hint="eastAsia"/>
                <w:szCs w:val="21"/>
              </w:rPr>
              <w:t>3</w:t>
            </w:r>
            <w:r>
              <w:rPr>
                <w:rFonts w:ascii="宋体" w:hAnsi="宋体" w:hint="eastAsia"/>
                <w:szCs w:val="21"/>
              </w:rPr>
              <w:t>、</w:t>
            </w:r>
            <w:r>
              <w:rPr>
                <w:rFonts w:ascii="宋体" w:hAnsi="宋体" w:hint="eastAsia"/>
                <w:szCs w:val="21"/>
              </w:rPr>
              <w:t>机械伤害；</w:t>
            </w:r>
            <w:r>
              <w:rPr>
                <w:rFonts w:ascii="宋体" w:hAnsi="宋体" w:hint="eastAsia"/>
                <w:szCs w:val="21"/>
              </w:rPr>
              <w:t>4</w:t>
            </w:r>
            <w:r>
              <w:rPr>
                <w:rFonts w:ascii="宋体" w:hAnsi="宋体" w:hint="eastAsia"/>
                <w:szCs w:val="21"/>
              </w:rPr>
              <w:t>、物体打击</w:t>
            </w:r>
            <w:r>
              <w:rPr>
                <w:rFonts w:ascii="宋体" w:hAnsi="宋体" w:cs="宋体" w:hint="eastAsia"/>
                <w:szCs w:val="21"/>
              </w:rPr>
              <w:t>等控制措施：</w:t>
            </w:r>
          </w:p>
          <w:p w:rsidR="00EE237C" w:rsidRDefault="00E1163D">
            <w:pPr>
              <w:spacing w:line="400" w:lineRule="exact"/>
              <w:jc w:val="left"/>
              <w:rPr>
                <w:rFonts w:ascii="宋体" w:hAnsi="宋体" w:cs="宋体"/>
                <w:szCs w:val="21"/>
              </w:rPr>
            </w:pPr>
            <w:r>
              <w:rPr>
                <w:rFonts w:ascii="宋体" w:hAnsi="宋体" w:cs="宋体" w:hint="eastAsia"/>
                <w:szCs w:val="21"/>
              </w:rPr>
              <w:t>杜绝火灾事故的方法措施：</w:t>
            </w:r>
          </w:p>
          <w:p w:rsidR="00EE237C" w:rsidRDefault="00E1163D">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建立消防检查管理制度；</w:t>
            </w:r>
          </w:p>
          <w:p w:rsidR="00EE237C" w:rsidRDefault="00E1163D">
            <w:pPr>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确定消防小组人员职责；</w:t>
            </w:r>
          </w:p>
          <w:p w:rsidR="00EE237C" w:rsidRDefault="00E1163D">
            <w:pPr>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按规定每日进行消防检查；</w:t>
            </w:r>
          </w:p>
          <w:p w:rsidR="00EE237C" w:rsidRDefault="00E1163D">
            <w:pPr>
              <w:spacing w:line="400" w:lineRule="exact"/>
              <w:jc w:val="left"/>
              <w:rPr>
                <w:rFonts w:ascii="宋体" w:hAnsi="宋体" w:cs="宋体"/>
                <w:szCs w:val="21"/>
              </w:rPr>
            </w:pPr>
            <w:r>
              <w:rPr>
                <w:rFonts w:ascii="宋体" w:hAnsi="宋体" w:cs="宋体" w:hint="eastAsia"/>
                <w:szCs w:val="21"/>
              </w:rPr>
              <w:t xml:space="preserve">4 </w:t>
            </w:r>
            <w:r>
              <w:rPr>
                <w:rFonts w:ascii="宋体" w:hAnsi="宋体" w:cs="宋体" w:hint="eastAsia"/>
                <w:szCs w:val="21"/>
              </w:rPr>
              <w:t>制定应急准备响应预案；</w:t>
            </w:r>
          </w:p>
          <w:p w:rsidR="00EE237C" w:rsidRDefault="00E1163D">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进行消防演习；</w:t>
            </w:r>
          </w:p>
          <w:p w:rsidR="00EE237C" w:rsidRDefault="00E1163D">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综合部</w:t>
            </w:r>
            <w:r>
              <w:rPr>
                <w:rFonts w:ascii="宋体" w:hAnsi="宋体" w:cs="宋体" w:hint="eastAsia"/>
                <w:szCs w:val="21"/>
              </w:rPr>
              <w:t>及办公区域《</w:t>
            </w:r>
            <w:r>
              <w:rPr>
                <w:rFonts w:ascii="宋体" w:hAnsi="宋体" w:cs="宋体" w:hint="eastAsia"/>
                <w:szCs w:val="21"/>
              </w:rPr>
              <w:t>危害辩识评价表</w:t>
            </w:r>
            <w:r>
              <w:rPr>
                <w:rFonts w:ascii="宋体" w:hAnsi="宋体" w:cs="宋体" w:hint="eastAsia"/>
                <w:szCs w:val="21"/>
              </w:rPr>
              <w:t>》</w:t>
            </w:r>
          </w:p>
          <w:p w:rsidR="00EE237C" w:rsidRDefault="00E1163D">
            <w:pPr>
              <w:spacing w:line="400" w:lineRule="exact"/>
              <w:jc w:val="left"/>
              <w:rPr>
                <w:rFonts w:ascii="宋体" w:hAnsi="宋体" w:cs="宋体"/>
                <w:szCs w:val="21"/>
              </w:rPr>
            </w:pP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6</w:t>
            </w:r>
            <w:r>
              <w:rPr>
                <w:rFonts w:ascii="宋体" w:hAnsi="宋体" w:cs="宋体" w:hint="eastAsia"/>
                <w:szCs w:val="21"/>
              </w:rPr>
              <w:t>日</w:t>
            </w:r>
            <w:r>
              <w:rPr>
                <w:rFonts w:ascii="宋体" w:hAnsi="宋体" w:cs="宋体" w:hint="eastAsia"/>
                <w:szCs w:val="21"/>
              </w:rPr>
              <w:t>发布</w:t>
            </w:r>
          </w:p>
          <w:p w:rsidR="00EE237C" w:rsidRDefault="00E1163D">
            <w:pPr>
              <w:spacing w:line="400" w:lineRule="exact"/>
              <w:jc w:val="left"/>
              <w:rPr>
                <w:rFonts w:ascii="宋体" w:hAnsi="宋体" w:cs="宋体"/>
                <w:szCs w:val="21"/>
              </w:rPr>
            </w:pPr>
            <w:r>
              <w:rPr>
                <w:rFonts w:ascii="宋体" w:hAnsi="宋体" w:cs="宋体" w:hint="eastAsia"/>
                <w:szCs w:val="21"/>
              </w:rPr>
              <w:t>综合部</w:t>
            </w:r>
            <w:r>
              <w:rPr>
                <w:rFonts w:ascii="宋体" w:hAnsi="宋体" w:cs="宋体" w:hint="eastAsia"/>
                <w:szCs w:val="21"/>
              </w:rPr>
              <w:t>及办公区域共识别出包括</w:t>
            </w:r>
            <w:r>
              <w:rPr>
                <w:rFonts w:ascii="宋体" w:hAnsi="宋体" w:cs="宋体" w:hint="eastAsia"/>
                <w:szCs w:val="21"/>
              </w:rPr>
              <w:t>:</w:t>
            </w:r>
          </w:p>
          <w:p w:rsidR="00EE237C" w:rsidRDefault="00E1163D">
            <w:pPr>
              <w:spacing w:line="400" w:lineRule="exact"/>
              <w:jc w:val="left"/>
              <w:rPr>
                <w:rFonts w:ascii="宋体" w:hAnsi="宋体" w:cs="宋体"/>
                <w:szCs w:val="21"/>
              </w:rPr>
            </w:pPr>
            <w:r>
              <w:rPr>
                <w:rFonts w:ascii="宋体" w:hAnsi="宋体" w:cs="宋体" w:hint="eastAsia"/>
                <w:szCs w:val="21"/>
              </w:rPr>
              <w:t>办公设备发生故障，漏电导致的触电；线路老化漏电、人员吸烟引发火灾；发生交通事故伤人等危险源</w:t>
            </w:r>
            <w:r>
              <w:rPr>
                <w:rFonts w:ascii="宋体" w:hAnsi="宋体" w:cs="宋体" w:hint="eastAsia"/>
                <w:szCs w:val="21"/>
              </w:rPr>
              <w:t>.</w:t>
            </w:r>
          </w:p>
          <w:p w:rsidR="00EE237C" w:rsidRDefault="00E1163D">
            <w:pPr>
              <w:spacing w:line="400" w:lineRule="exact"/>
              <w:jc w:val="left"/>
              <w:rPr>
                <w:rFonts w:ascii="宋体" w:hAnsi="宋体" w:cs="宋体"/>
                <w:szCs w:val="21"/>
              </w:rPr>
            </w:pPr>
            <w:r>
              <w:rPr>
                <w:rFonts w:ascii="宋体" w:hAnsi="宋体" w:cs="宋体" w:hint="eastAsia"/>
                <w:szCs w:val="21"/>
              </w:rPr>
              <w:lastRenderedPageBreak/>
              <w:t>采用的是经验判断法、过程分析法识别。</w:t>
            </w:r>
          </w:p>
          <w:p w:rsidR="00EE237C" w:rsidRDefault="00E1163D">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综合部</w:t>
            </w:r>
            <w:r>
              <w:rPr>
                <w:rFonts w:ascii="宋体" w:hAnsi="宋体" w:cs="宋体" w:hint="eastAsia"/>
                <w:szCs w:val="21"/>
              </w:rPr>
              <w:t>及办公区域打分法确定了</w:t>
            </w:r>
            <w:r>
              <w:rPr>
                <w:rFonts w:ascii="宋体" w:hAnsi="宋体" w:cs="宋体" w:hint="eastAsia"/>
                <w:szCs w:val="21"/>
              </w:rPr>
              <w:t>2</w:t>
            </w:r>
            <w:r>
              <w:rPr>
                <w:rFonts w:ascii="宋体" w:hAnsi="宋体" w:cs="宋体" w:hint="eastAsia"/>
                <w:szCs w:val="21"/>
              </w:rPr>
              <w:t>项不可接受风险：（</w:t>
            </w:r>
            <w:r>
              <w:rPr>
                <w:rFonts w:ascii="宋体" w:hAnsi="宋体" w:cs="宋体" w:hint="eastAsia"/>
                <w:szCs w:val="21"/>
              </w:rPr>
              <w:t>1</w:t>
            </w:r>
            <w:r>
              <w:rPr>
                <w:rFonts w:ascii="宋体" w:hAnsi="宋体" w:cs="宋体" w:hint="eastAsia"/>
                <w:szCs w:val="21"/>
              </w:rPr>
              <w:t>）线路短路、吸烟引发火灾</w:t>
            </w:r>
            <w:r>
              <w:rPr>
                <w:rFonts w:ascii="宋体" w:hAnsi="宋体" w:cs="宋体" w:hint="eastAsia"/>
                <w:szCs w:val="21"/>
              </w:rPr>
              <w:t>、</w:t>
            </w:r>
            <w:r>
              <w:rPr>
                <w:rFonts w:ascii="宋体" w:hAnsi="宋体" w:cs="宋体" w:hint="eastAsia"/>
                <w:szCs w:val="21"/>
              </w:rPr>
              <w:t>（</w:t>
            </w:r>
            <w:r>
              <w:rPr>
                <w:rFonts w:ascii="宋体" w:hAnsi="宋体" w:cs="宋体" w:hint="eastAsia"/>
                <w:szCs w:val="21"/>
              </w:rPr>
              <w:t>2</w:t>
            </w:r>
            <w:r>
              <w:rPr>
                <w:rFonts w:ascii="宋体" w:hAnsi="宋体" w:cs="宋体" w:hint="eastAsia"/>
                <w:szCs w:val="21"/>
              </w:rPr>
              <w:t>）办公电器线路插头、开关使用不当引发</w:t>
            </w:r>
            <w:r>
              <w:rPr>
                <w:rFonts w:ascii="宋体" w:hAnsi="宋体" w:cs="宋体" w:hint="eastAsia"/>
                <w:szCs w:val="21"/>
              </w:rPr>
              <w:t>触电</w:t>
            </w:r>
            <w:r>
              <w:rPr>
                <w:rFonts w:ascii="宋体" w:hAnsi="宋体" w:cs="宋体" w:hint="eastAsia"/>
                <w:szCs w:val="21"/>
              </w:rPr>
              <w:t>。</w:t>
            </w:r>
          </w:p>
          <w:p w:rsidR="00EE237C" w:rsidRDefault="00E1163D">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EE237C" w:rsidRDefault="00E1163D">
            <w:pPr>
              <w:spacing w:line="400" w:lineRule="exact"/>
              <w:jc w:val="left"/>
              <w:rPr>
                <w:rFonts w:ascii="宋体" w:hAnsi="宋体" w:cs="宋体"/>
                <w:szCs w:val="21"/>
              </w:rPr>
            </w:pPr>
            <w:r>
              <w:rPr>
                <w:rFonts w:ascii="宋体" w:hAnsi="宋体" w:cs="宋体" w:hint="eastAsia"/>
                <w:szCs w:val="21"/>
              </w:rPr>
              <w:t>查见确定的消防管理措施：</w:t>
            </w:r>
          </w:p>
          <w:p w:rsidR="00EE237C" w:rsidRDefault="00E1163D">
            <w:pPr>
              <w:spacing w:line="400" w:lineRule="exact"/>
              <w:jc w:val="left"/>
              <w:rPr>
                <w:rFonts w:ascii="宋体" w:hAnsi="宋体" w:cs="宋体"/>
                <w:szCs w:val="21"/>
              </w:rPr>
            </w:pPr>
            <w:r>
              <w:rPr>
                <w:rFonts w:ascii="宋体" w:hAnsi="宋体" w:cs="宋体" w:hint="eastAsia"/>
                <w:szCs w:val="21"/>
              </w:rPr>
              <w:t>组织员工安全教育、消防知识学习；</w:t>
            </w:r>
          </w:p>
          <w:p w:rsidR="00EE237C" w:rsidRDefault="00E1163D">
            <w:pPr>
              <w:spacing w:line="400" w:lineRule="exact"/>
              <w:jc w:val="left"/>
              <w:rPr>
                <w:rFonts w:ascii="宋体" w:hAnsi="宋体" w:cs="宋体"/>
                <w:szCs w:val="21"/>
              </w:rPr>
            </w:pPr>
            <w:r>
              <w:rPr>
                <w:rFonts w:ascii="宋体" w:hAnsi="宋体" w:cs="宋体" w:hint="eastAsia"/>
                <w:szCs w:val="21"/>
              </w:rPr>
              <w:t>加强检查考核，不少于三个月进行一次；</w:t>
            </w:r>
          </w:p>
          <w:p w:rsidR="00EE237C" w:rsidRDefault="00E1163D">
            <w:pPr>
              <w:spacing w:line="400" w:lineRule="exact"/>
              <w:jc w:val="left"/>
              <w:rPr>
                <w:rFonts w:ascii="宋体" w:hAnsi="宋体" w:cs="宋体"/>
                <w:szCs w:val="21"/>
              </w:rPr>
            </w:pPr>
            <w:r>
              <w:rPr>
                <w:rFonts w:ascii="宋体" w:hAnsi="宋体" w:cs="宋体" w:hint="eastAsia"/>
                <w:szCs w:val="21"/>
              </w:rPr>
              <w:t>制定安全用电使用管理规定</w:t>
            </w:r>
          </w:p>
          <w:p w:rsidR="00EE237C" w:rsidRDefault="00E1163D">
            <w:pPr>
              <w:spacing w:line="400" w:lineRule="exact"/>
              <w:jc w:val="left"/>
              <w:rPr>
                <w:rFonts w:ascii="宋体" w:hAnsi="宋体" w:cs="宋体"/>
                <w:szCs w:val="21"/>
              </w:rPr>
            </w:pPr>
            <w:r>
              <w:rPr>
                <w:rFonts w:ascii="宋体" w:hAnsi="宋体" w:cs="宋体" w:hint="eastAsia"/>
                <w:szCs w:val="21"/>
              </w:rPr>
              <w:t>每年参与公司组织的消防演练</w:t>
            </w:r>
          </w:p>
        </w:tc>
        <w:tc>
          <w:tcPr>
            <w:tcW w:w="968" w:type="dxa"/>
          </w:tcPr>
          <w:p w:rsidR="00EE237C" w:rsidRDefault="00E1163D">
            <w:r>
              <w:rPr>
                <w:rFonts w:hint="eastAsia"/>
              </w:rPr>
              <w:lastRenderedPageBreak/>
              <w:t>符合</w:t>
            </w:r>
          </w:p>
        </w:tc>
      </w:tr>
      <w:tr w:rsidR="00EE237C">
        <w:trPr>
          <w:trHeight w:val="550"/>
        </w:trPr>
        <w:tc>
          <w:tcPr>
            <w:tcW w:w="2160" w:type="dxa"/>
          </w:tcPr>
          <w:p w:rsidR="00EE237C" w:rsidRDefault="00E1163D">
            <w:pPr>
              <w:adjustRightInd w:val="0"/>
              <w:snapToGrid w:val="0"/>
              <w:jc w:val="left"/>
              <w:rPr>
                <w:rFonts w:ascii="宋体" w:hAnsi="宋体"/>
                <w:szCs w:val="21"/>
              </w:rPr>
            </w:pPr>
            <w:r>
              <w:rPr>
                <w:rFonts w:ascii="宋体" w:hAnsi="宋体" w:hint="eastAsia"/>
                <w:szCs w:val="21"/>
              </w:rPr>
              <w:lastRenderedPageBreak/>
              <w:t>运行的策划与控制</w:t>
            </w:r>
          </w:p>
          <w:p w:rsidR="00EE237C" w:rsidRDefault="00EE237C">
            <w:pPr>
              <w:adjustRightInd w:val="0"/>
              <w:snapToGrid w:val="0"/>
              <w:jc w:val="left"/>
              <w:rPr>
                <w:rFonts w:ascii="宋体" w:hAnsi="宋体" w:cs="新宋体"/>
                <w:szCs w:val="21"/>
              </w:rPr>
            </w:pPr>
          </w:p>
        </w:tc>
        <w:tc>
          <w:tcPr>
            <w:tcW w:w="960" w:type="dxa"/>
          </w:tcPr>
          <w:p w:rsidR="00EE237C" w:rsidRDefault="00E1163D">
            <w:pPr>
              <w:adjustRightInd w:val="0"/>
              <w:snapToGrid w:val="0"/>
              <w:rPr>
                <w:rFonts w:ascii="宋体" w:hAnsi="宋体"/>
                <w:szCs w:val="21"/>
              </w:rPr>
            </w:pPr>
            <w:r>
              <w:rPr>
                <w:rFonts w:ascii="宋体" w:hAnsi="宋体" w:hint="eastAsia"/>
                <w:szCs w:val="21"/>
              </w:rPr>
              <w:t>S</w:t>
            </w:r>
            <w:r>
              <w:rPr>
                <w:rFonts w:ascii="宋体" w:hAnsi="宋体" w:hint="eastAsia"/>
                <w:szCs w:val="21"/>
              </w:rPr>
              <w:t>8.1</w:t>
            </w:r>
          </w:p>
          <w:p w:rsidR="00EE237C" w:rsidRDefault="00EE237C">
            <w:pPr>
              <w:rPr>
                <w:rFonts w:ascii="宋体" w:hAnsi="宋体" w:cs="新宋体"/>
                <w:szCs w:val="21"/>
              </w:rPr>
            </w:pPr>
          </w:p>
        </w:tc>
        <w:tc>
          <w:tcPr>
            <w:tcW w:w="10621" w:type="dxa"/>
          </w:tcPr>
          <w:p w:rsidR="00EE237C" w:rsidRDefault="00E1163D">
            <w:r>
              <w:t xml:space="preserve"> </w:t>
            </w:r>
            <w:r>
              <w:rPr>
                <w:rFonts w:hint="eastAsia"/>
              </w:rPr>
              <w:t>组织制定了职业健康安全运行相关的控制程序及相应的控制准则，如相关方环境安全管理办法、消防管理制度、火灾预防应急准备和响应管理等过程的运行准则。</w:t>
            </w:r>
          </w:p>
          <w:p w:rsidR="00EE237C" w:rsidRDefault="00E1163D">
            <w:r>
              <w:rPr>
                <w:rFonts w:hint="eastAsia"/>
              </w:rPr>
              <w:t xml:space="preserve"> </w:t>
            </w:r>
            <w:r>
              <w:rPr>
                <w:rFonts w:hint="eastAsia"/>
              </w:rPr>
              <w:t>根据过程的运行准则，组织实施资源能源的消耗控制火灾预防等过程的控制，职业健康安全事故防范等过程的控制，避免和减少了环境职业健康安全的损失。</w:t>
            </w:r>
          </w:p>
          <w:p w:rsidR="00EE237C" w:rsidRDefault="00E1163D">
            <w:r>
              <w:rPr>
                <w:rFonts w:hint="eastAsia"/>
              </w:rPr>
              <w:t xml:space="preserve"> </w:t>
            </w:r>
            <w:r>
              <w:rPr>
                <w:rFonts w:hint="eastAsia"/>
              </w:rPr>
              <w:t>消防设施检查、节能降耗运行检查、火灾预防运行检查、安全环境检查等关键运行控制信息的证据都以记录或文件的方式保留。</w:t>
            </w:r>
          </w:p>
          <w:p w:rsidR="00EE237C" w:rsidRDefault="00E1163D">
            <w:pPr>
              <w:rPr>
                <w:rFonts w:ascii="宋体" w:hAnsi="宋体" w:cs="宋体"/>
                <w:szCs w:val="21"/>
              </w:rPr>
            </w:pPr>
            <w:r>
              <w:rPr>
                <w:rFonts w:ascii="宋体" w:hAnsi="宋体" w:cs="宋体" w:hint="eastAsia"/>
                <w:szCs w:val="21"/>
              </w:rPr>
              <w:t>查见组织的职业健康安全运行控制状况：</w:t>
            </w:r>
          </w:p>
          <w:p w:rsidR="00EE237C" w:rsidRDefault="00E1163D">
            <w:pPr>
              <w:rPr>
                <w:rFonts w:ascii="宋体" w:hAnsi="宋体" w:cs="宋体"/>
                <w:szCs w:val="21"/>
              </w:rPr>
            </w:pPr>
            <w:r>
              <w:rPr>
                <w:rFonts w:ascii="宋体" w:hAnsi="宋体" w:cs="宋体" w:hint="eastAsia"/>
                <w:szCs w:val="21"/>
              </w:rPr>
              <w:t xml:space="preserve">  1</w:t>
            </w:r>
            <w:r>
              <w:rPr>
                <w:rFonts w:ascii="宋体" w:hAnsi="宋体" w:cs="宋体" w:hint="eastAsia"/>
                <w:szCs w:val="21"/>
              </w:rPr>
              <w:t>）火灾的控制</w:t>
            </w:r>
          </w:p>
          <w:p w:rsidR="00EE237C" w:rsidRDefault="00E1163D">
            <w:pPr>
              <w:rPr>
                <w:rFonts w:ascii="宋体" w:hAnsi="宋体" w:cs="宋体"/>
                <w:szCs w:val="21"/>
              </w:rPr>
            </w:pPr>
            <w:r>
              <w:rPr>
                <w:rFonts w:ascii="宋体" w:hAnsi="宋体" w:cs="宋体" w:hint="eastAsia"/>
                <w:szCs w:val="21"/>
              </w:rPr>
              <w:t xml:space="preserve">  a</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消防设备的配置；</w:t>
            </w:r>
            <w:r>
              <w:rPr>
                <w:rFonts w:ascii="宋体" w:hAnsi="宋体" w:cs="宋体" w:hint="eastAsia"/>
                <w:szCs w:val="21"/>
              </w:rPr>
              <w:t>b</w:t>
            </w:r>
            <w:r>
              <w:rPr>
                <w:rFonts w:ascii="宋体" w:hAnsi="宋体" w:cs="宋体" w:hint="eastAsia"/>
                <w:szCs w:val="21"/>
              </w:rPr>
              <w:t>）消防小组的成立；</w:t>
            </w:r>
            <w:r>
              <w:rPr>
                <w:rFonts w:ascii="宋体" w:hAnsi="宋体" w:cs="宋体" w:hint="eastAsia"/>
                <w:szCs w:val="21"/>
              </w:rPr>
              <w:t>c</w:t>
            </w:r>
            <w:r>
              <w:rPr>
                <w:rFonts w:ascii="宋体" w:hAnsi="宋体" w:cs="宋体" w:hint="eastAsia"/>
                <w:szCs w:val="21"/>
              </w:rPr>
              <w:t>）应急准备预案的制定；</w:t>
            </w:r>
            <w:r>
              <w:rPr>
                <w:rFonts w:ascii="宋体" w:hAnsi="宋体" w:cs="宋体" w:hint="eastAsia"/>
                <w:szCs w:val="21"/>
              </w:rPr>
              <w:t>d</w:t>
            </w:r>
            <w:r>
              <w:rPr>
                <w:rFonts w:ascii="宋体" w:hAnsi="宋体" w:cs="宋体" w:hint="eastAsia"/>
                <w:szCs w:val="21"/>
              </w:rPr>
              <w:t>）岗前培训；</w:t>
            </w:r>
            <w:r>
              <w:rPr>
                <w:rFonts w:ascii="宋体" w:hAnsi="宋体" w:cs="宋体" w:hint="eastAsia"/>
                <w:szCs w:val="21"/>
              </w:rPr>
              <w:t>e)</w:t>
            </w:r>
            <w:r>
              <w:rPr>
                <w:rFonts w:ascii="宋体" w:hAnsi="宋体" w:cs="宋体" w:hint="eastAsia"/>
                <w:szCs w:val="21"/>
              </w:rPr>
              <w:t>消防演习。</w:t>
            </w:r>
          </w:p>
          <w:p w:rsidR="00EE237C" w:rsidRDefault="00E1163D">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r>
              <w:rPr>
                <w:rFonts w:ascii="宋体" w:hAnsi="宋体" w:cs="宋体" w:hint="eastAsia"/>
                <w:szCs w:val="21"/>
              </w:rPr>
              <w:t>。</w:t>
            </w:r>
          </w:p>
          <w:p w:rsidR="00EE237C" w:rsidRDefault="00E1163D">
            <w:pPr>
              <w:pStyle w:val="a0"/>
            </w:pPr>
            <w:r>
              <w:rPr>
                <w:rFonts w:ascii="宋体" w:hAnsi="宋体" w:cs="宋体" w:hint="eastAsia"/>
                <w:szCs w:val="21"/>
              </w:rPr>
              <w:t xml:space="preserve">  </w:t>
            </w:r>
            <w:r>
              <w:rPr>
                <w:rFonts w:ascii="宋体" w:hAnsi="宋体" w:cs="宋体" w:hint="eastAsia"/>
                <w:szCs w:val="21"/>
              </w:rPr>
              <w:t>组织对进入场所内的供方送货员、访客视情况由安保人员或受访人提醒等方式，告知相关遵守相应的运行准则，以防止外来人员受到人身伤害或职业健康安危害。</w:t>
            </w:r>
          </w:p>
        </w:tc>
        <w:tc>
          <w:tcPr>
            <w:tcW w:w="968" w:type="dxa"/>
          </w:tcPr>
          <w:p w:rsidR="00EE237C" w:rsidRDefault="00E1163D">
            <w:r>
              <w:rPr>
                <w:rFonts w:hint="eastAsia"/>
              </w:rPr>
              <w:t>符合</w:t>
            </w:r>
          </w:p>
        </w:tc>
      </w:tr>
      <w:tr w:rsidR="00EE237C">
        <w:trPr>
          <w:trHeight w:val="550"/>
        </w:trPr>
        <w:tc>
          <w:tcPr>
            <w:tcW w:w="2160" w:type="dxa"/>
          </w:tcPr>
          <w:p w:rsidR="00EE237C" w:rsidRDefault="00E1163D">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EE237C" w:rsidRDefault="00E1163D">
            <w:pPr>
              <w:rPr>
                <w:rFonts w:ascii="宋体" w:hAnsi="宋体" w:cs="新宋体"/>
                <w:szCs w:val="21"/>
              </w:rPr>
            </w:pPr>
            <w:r>
              <w:rPr>
                <w:rFonts w:ascii="宋体" w:hAnsi="宋体" w:cs="新宋体" w:hint="eastAsia"/>
                <w:szCs w:val="21"/>
              </w:rPr>
              <w:t>S</w:t>
            </w:r>
            <w:r>
              <w:rPr>
                <w:rFonts w:ascii="宋体" w:hAnsi="宋体" w:cs="新宋体" w:hint="eastAsia"/>
                <w:szCs w:val="21"/>
              </w:rPr>
              <w:t>8.2</w:t>
            </w:r>
          </w:p>
        </w:tc>
        <w:tc>
          <w:tcPr>
            <w:tcW w:w="10621" w:type="dxa"/>
          </w:tcPr>
          <w:p w:rsidR="00EE237C" w:rsidRDefault="00E1163D">
            <w:pPr>
              <w:spacing w:line="400" w:lineRule="exact"/>
              <w:ind w:firstLineChars="100" w:firstLine="210"/>
              <w:rPr>
                <w:rFonts w:ascii="宋体" w:hAnsi="宋体" w:cs="宋体"/>
                <w:szCs w:val="21"/>
              </w:rPr>
            </w:pPr>
            <w:r>
              <w:rPr>
                <w:rFonts w:ascii="宋体" w:hAnsi="宋体" w:cs="宋体" w:hint="eastAsia"/>
                <w:szCs w:val="21"/>
              </w:rPr>
              <w:t>查见：《</w:t>
            </w:r>
            <w:r>
              <w:rPr>
                <w:rFonts w:ascii="宋体" w:hAnsi="宋体" w:cs="宋体" w:hint="eastAsia"/>
                <w:szCs w:val="21"/>
              </w:rPr>
              <w:t>应急准备与响应控制程序</w:t>
            </w:r>
            <w:r>
              <w:rPr>
                <w:rFonts w:ascii="宋体" w:hAnsi="宋体" w:cs="宋体" w:hint="eastAsia"/>
                <w:szCs w:val="21"/>
              </w:rPr>
              <w:t>》、</w:t>
            </w:r>
            <w:r>
              <w:rPr>
                <w:rFonts w:ascii="宋体" w:hAnsi="宋体" w:hint="eastAsia"/>
                <w:szCs w:val="21"/>
              </w:rPr>
              <w:t>公司拟定有《火灾、触电、交通事故、中暑应急预案》，</w:t>
            </w:r>
            <w:r>
              <w:rPr>
                <w:rFonts w:ascii="宋体" w:hAnsi="宋体" w:hint="eastAsia"/>
                <w:szCs w:val="21"/>
              </w:rPr>
              <w:t>2020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24</w:t>
            </w:r>
            <w:r>
              <w:rPr>
                <w:rFonts w:ascii="宋体" w:hAnsi="宋体" w:hint="eastAsia"/>
                <w:szCs w:val="21"/>
              </w:rPr>
              <w:t>日进行了消防应急</w:t>
            </w:r>
            <w:r>
              <w:rPr>
                <w:rFonts w:ascii="宋体" w:hAnsi="宋体" w:cs="宋体" w:hint="eastAsia"/>
                <w:szCs w:val="21"/>
              </w:rPr>
              <w:t>演练</w:t>
            </w:r>
            <w:r>
              <w:rPr>
                <w:rFonts w:ascii="宋体" w:hAnsi="宋体" w:hint="eastAsia"/>
                <w:szCs w:val="21"/>
              </w:rPr>
              <w:t>。</w:t>
            </w:r>
          </w:p>
          <w:p w:rsidR="00EE237C" w:rsidRDefault="00E1163D">
            <w:pPr>
              <w:spacing w:line="400" w:lineRule="exact"/>
              <w:rPr>
                <w:rFonts w:ascii="宋体" w:hAnsi="宋体" w:cs="宋体"/>
                <w:szCs w:val="21"/>
              </w:rPr>
            </w:pPr>
            <w:r>
              <w:rPr>
                <w:rFonts w:ascii="宋体" w:hAnsi="宋体" w:cs="宋体" w:hint="eastAsia"/>
                <w:szCs w:val="21"/>
              </w:rPr>
              <w:t>查见：消防演练实况记录：公司全体人员参加了</w:t>
            </w:r>
            <w:r>
              <w:rPr>
                <w:rFonts w:ascii="宋体" w:hAnsi="宋体" w:hint="eastAsia"/>
                <w:szCs w:val="21"/>
              </w:rPr>
              <w:t>2020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cs="宋体" w:hint="eastAsia"/>
                <w:szCs w:val="21"/>
              </w:rPr>
              <w:t>在公司由</w:t>
            </w:r>
            <w:r>
              <w:rPr>
                <w:rFonts w:ascii="宋体" w:hAnsi="宋体" w:cs="宋体" w:hint="eastAsia"/>
                <w:szCs w:val="21"/>
              </w:rPr>
              <w:t>综合部</w:t>
            </w:r>
            <w:r>
              <w:rPr>
                <w:rFonts w:ascii="宋体" w:hAnsi="宋体" w:cs="宋体" w:hint="eastAsia"/>
                <w:szCs w:val="21"/>
              </w:rPr>
              <w:t>组织的火灾消防演练。</w:t>
            </w:r>
          </w:p>
          <w:p w:rsidR="00EE237C" w:rsidRDefault="00E1163D">
            <w:pPr>
              <w:spacing w:line="400" w:lineRule="exact"/>
              <w:ind w:firstLineChars="100" w:firstLine="210"/>
              <w:rPr>
                <w:rFonts w:ascii="宋体" w:hAnsi="宋体" w:cs="宋体"/>
                <w:szCs w:val="21"/>
              </w:rPr>
            </w:pPr>
            <w:r>
              <w:rPr>
                <w:rFonts w:ascii="宋体" w:hAnsi="宋体" w:cs="宋体" w:hint="eastAsia"/>
                <w:szCs w:val="21"/>
              </w:rPr>
              <w:lastRenderedPageBreak/>
              <w:t>查，现场能提供以上演练记录及消防安全演习总结报告。通过这一次演练，提高了员工的火灾急救水平，增强了消防安全防护的意识，为今后的应急打下了良好的基础，切实地保证了员工的人身安全。</w:t>
            </w:r>
          </w:p>
          <w:p w:rsidR="00EE237C" w:rsidRDefault="00E1163D">
            <w:pPr>
              <w:pStyle w:val="a4"/>
            </w:pPr>
            <w:r>
              <w:rPr>
                <w:rFonts w:hint="eastAsia"/>
                <w:kern w:val="32"/>
              </w:rPr>
              <w:t xml:space="preserve">   </w:t>
            </w:r>
            <w:r>
              <w:rPr>
                <w:rFonts w:hint="eastAsia"/>
                <w:kern w:val="32"/>
              </w:rPr>
              <w:t>公司制定的应急预案和响应措施内容全面、切实可行，能满足应急响应要求，将继续予以执行，近期不作修改</w:t>
            </w:r>
            <w:r>
              <w:rPr>
                <w:rFonts w:hint="eastAsia"/>
              </w:rPr>
              <w:t>。</w:t>
            </w:r>
          </w:p>
          <w:p w:rsidR="00EE237C" w:rsidRDefault="00E1163D">
            <w:pPr>
              <w:rPr>
                <w:rFonts w:ascii="宋体" w:hAnsi="宋体" w:cs="宋体"/>
                <w:szCs w:val="21"/>
              </w:rPr>
            </w:pPr>
            <w:r>
              <w:rPr>
                <w:rFonts w:ascii="宋体" w:hAnsi="宋体" w:cs="宋体" w:hint="eastAsia"/>
                <w:szCs w:val="21"/>
              </w:rPr>
              <w:t>应急准备：在公司办公区域，按要求配置灭火器。</w:t>
            </w:r>
          </w:p>
        </w:tc>
        <w:tc>
          <w:tcPr>
            <w:tcW w:w="968" w:type="dxa"/>
          </w:tcPr>
          <w:p w:rsidR="00EE237C" w:rsidRDefault="00E1163D">
            <w:r>
              <w:rPr>
                <w:rFonts w:hint="eastAsia"/>
              </w:rPr>
              <w:lastRenderedPageBreak/>
              <w:t>符合</w:t>
            </w:r>
          </w:p>
        </w:tc>
      </w:tr>
      <w:tr w:rsidR="00EE237C">
        <w:trPr>
          <w:trHeight w:val="550"/>
        </w:trPr>
        <w:tc>
          <w:tcPr>
            <w:tcW w:w="2160" w:type="dxa"/>
          </w:tcPr>
          <w:p w:rsidR="00EE237C" w:rsidRDefault="00E1163D">
            <w:pPr>
              <w:adjustRightInd w:val="0"/>
              <w:snapToGrid w:val="0"/>
              <w:jc w:val="left"/>
              <w:rPr>
                <w:rFonts w:ascii="宋体" w:hAnsi="宋体" w:cs="新宋体"/>
                <w:szCs w:val="21"/>
              </w:rPr>
            </w:pPr>
            <w:r>
              <w:rPr>
                <w:rFonts w:ascii="宋体" w:hAnsi="宋体" w:cs="新宋体" w:hint="eastAsia"/>
                <w:szCs w:val="21"/>
              </w:rPr>
              <w:lastRenderedPageBreak/>
              <w:t>监视、测量、分析和评价（上次不符合验证）</w:t>
            </w:r>
          </w:p>
        </w:tc>
        <w:tc>
          <w:tcPr>
            <w:tcW w:w="960" w:type="dxa"/>
          </w:tcPr>
          <w:p w:rsidR="00EE237C" w:rsidRDefault="00E1163D">
            <w:pPr>
              <w:rPr>
                <w:rFonts w:ascii="宋体" w:hAnsi="宋体" w:cs="新宋体"/>
                <w:szCs w:val="21"/>
              </w:rPr>
            </w:pPr>
            <w:r>
              <w:rPr>
                <w:rFonts w:ascii="宋体" w:hAnsi="宋体" w:cs="新宋体" w:hint="eastAsia"/>
                <w:szCs w:val="21"/>
              </w:rPr>
              <w:t>S</w:t>
            </w:r>
            <w:r>
              <w:rPr>
                <w:rFonts w:ascii="宋体" w:hAnsi="宋体" w:cs="新宋体" w:hint="eastAsia"/>
                <w:szCs w:val="21"/>
              </w:rPr>
              <w:t xml:space="preserve">9.1 </w:t>
            </w:r>
          </w:p>
          <w:p w:rsidR="00EE237C" w:rsidRDefault="00EE237C">
            <w:pPr>
              <w:rPr>
                <w:rFonts w:ascii="宋体" w:hAnsi="宋体" w:cs="新宋体"/>
                <w:szCs w:val="21"/>
              </w:rPr>
            </w:pPr>
          </w:p>
        </w:tc>
        <w:tc>
          <w:tcPr>
            <w:tcW w:w="10621" w:type="dxa"/>
          </w:tcPr>
          <w:p w:rsidR="00EE237C" w:rsidRDefault="00E1163D">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cs="宋体" w:hint="eastAsia"/>
                <w:szCs w:val="21"/>
              </w:rPr>
              <w:t>运行控制文件</w:t>
            </w:r>
            <w:r>
              <w:rPr>
                <w:rFonts w:ascii="宋体" w:hAnsi="宋体" w:cs="宋体" w:hint="eastAsia"/>
                <w:szCs w:val="21"/>
              </w:rPr>
              <w:t>和管理文件。</w:t>
            </w:r>
          </w:p>
          <w:p w:rsidR="00EE237C" w:rsidRDefault="00E1163D">
            <w:pPr>
              <w:spacing w:line="400" w:lineRule="exact"/>
              <w:rPr>
                <w:rFonts w:ascii="宋体" w:hAnsi="宋体" w:cs="宋体"/>
                <w:szCs w:val="21"/>
              </w:rPr>
            </w:pPr>
            <w:r>
              <w:rPr>
                <w:rFonts w:ascii="宋体" w:hAnsi="宋体" w:cs="宋体" w:hint="eastAsia"/>
                <w:szCs w:val="21"/>
              </w:rPr>
              <w:t>查公司安全运行检查记录表</w:t>
            </w:r>
          </w:p>
          <w:p w:rsidR="00EE237C" w:rsidRDefault="00E1163D">
            <w:pPr>
              <w:spacing w:line="400" w:lineRule="exact"/>
              <w:ind w:firstLineChars="200" w:firstLine="420"/>
              <w:rPr>
                <w:rFonts w:ascii="宋体" w:hAnsi="宋体" w:cs="宋体"/>
                <w:szCs w:val="21"/>
              </w:rPr>
            </w:pPr>
            <w:r>
              <w:rPr>
                <w:rFonts w:ascii="宋体" w:hAnsi="宋体" w:cs="宋体" w:hint="eastAsia"/>
                <w:szCs w:val="21"/>
              </w:rPr>
              <w:t>程序文件规定公司每月由</w:t>
            </w:r>
            <w:r>
              <w:rPr>
                <w:rFonts w:ascii="宋体" w:hAnsi="宋体" w:cs="宋体" w:hint="eastAsia"/>
                <w:szCs w:val="21"/>
              </w:rPr>
              <w:t>综合部</w:t>
            </w:r>
            <w:r>
              <w:rPr>
                <w:rFonts w:ascii="宋体" w:hAnsi="宋体" w:cs="宋体" w:hint="eastAsia"/>
                <w:szCs w:val="21"/>
              </w:rPr>
              <w:t>组织人员对公司办公场所和服务场所的安全消防方面的</w:t>
            </w:r>
            <w:r>
              <w:rPr>
                <w:rFonts w:ascii="宋体" w:hAnsi="宋体" w:cs="宋体" w:hint="eastAsia"/>
                <w:szCs w:val="21"/>
              </w:rPr>
              <w:t>维修</w:t>
            </w:r>
            <w:r>
              <w:rPr>
                <w:rFonts w:ascii="宋体" w:hAnsi="宋体" w:cs="宋体" w:hint="eastAsia"/>
                <w:szCs w:val="21"/>
              </w:rPr>
              <w:t>作业消防器材保养和检查等进行检查，检查结论：合格。提供有</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月份的消防、安全管理活动运行检查表。</w:t>
            </w:r>
          </w:p>
          <w:p w:rsidR="00EE237C" w:rsidRDefault="00E1163D">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查</w:t>
            </w:r>
            <w:r>
              <w:rPr>
                <w:rFonts w:ascii="宋体" w:hAnsi="宋体" w:cs="宋体" w:hint="eastAsia"/>
                <w:szCs w:val="21"/>
              </w:rPr>
              <w:t>从业人员</w:t>
            </w:r>
            <w:r>
              <w:rPr>
                <w:rFonts w:ascii="宋体" w:hAnsi="宋体" w:cs="宋体" w:hint="eastAsia"/>
                <w:szCs w:val="21"/>
              </w:rPr>
              <w:t>职业健康检查：</w:t>
            </w:r>
          </w:p>
          <w:tbl>
            <w:tblPr>
              <w:tblStyle w:val="aa"/>
              <w:tblW w:w="11218" w:type="dxa"/>
              <w:tblLayout w:type="fixed"/>
              <w:tblLook w:val="04A0"/>
            </w:tblPr>
            <w:tblGrid>
              <w:gridCol w:w="1356"/>
              <w:gridCol w:w="1233"/>
              <w:gridCol w:w="2268"/>
              <w:gridCol w:w="2763"/>
              <w:gridCol w:w="3598"/>
            </w:tblGrid>
            <w:tr w:rsidR="00EE237C">
              <w:tc>
                <w:tcPr>
                  <w:tcW w:w="1356" w:type="dxa"/>
                </w:tcPr>
                <w:p w:rsidR="00EE237C" w:rsidRDefault="00E1163D">
                  <w:pPr>
                    <w:pStyle w:val="a0"/>
                  </w:pPr>
                  <w:r>
                    <w:rPr>
                      <w:rFonts w:hint="eastAsia"/>
                    </w:rPr>
                    <w:t>姓名</w:t>
                  </w:r>
                </w:p>
              </w:tc>
              <w:tc>
                <w:tcPr>
                  <w:tcW w:w="1233" w:type="dxa"/>
                </w:tcPr>
                <w:p w:rsidR="00EE237C" w:rsidRDefault="00E1163D">
                  <w:pPr>
                    <w:pStyle w:val="a0"/>
                  </w:pPr>
                  <w:r>
                    <w:rPr>
                      <w:rFonts w:hint="eastAsia"/>
                    </w:rPr>
                    <w:t>体检日期</w:t>
                  </w:r>
                </w:p>
              </w:tc>
              <w:tc>
                <w:tcPr>
                  <w:tcW w:w="2268" w:type="dxa"/>
                </w:tcPr>
                <w:p w:rsidR="00EE237C" w:rsidRDefault="00E1163D">
                  <w:pPr>
                    <w:pStyle w:val="a0"/>
                  </w:pPr>
                  <w:r>
                    <w:rPr>
                      <w:rFonts w:hint="eastAsia"/>
                    </w:rPr>
                    <w:t>职业病危害因素</w:t>
                  </w:r>
                </w:p>
              </w:tc>
              <w:tc>
                <w:tcPr>
                  <w:tcW w:w="2763" w:type="dxa"/>
                </w:tcPr>
                <w:p w:rsidR="00EE237C" w:rsidRDefault="00E1163D">
                  <w:pPr>
                    <w:pStyle w:val="a0"/>
                  </w:pPr>
                  <w:r>
                    <w:rPr>
                      <w:rFonts w:hint="eastAsia"/>
                    </w:rPr>
                    <w:t>体检机构</w:t>
                  </w:r>
                </w:p>
              </w:tc>
              <w:tc>
                <w:tcPr>
                  <w:tcW w:w="3598" w:type="dxa"/>
                </w:tcPr>
                <w:p w:rsidR="00EE237C" w:rsidRDefault="00E1163D">
                  <w:pPr>
                    <w:pStyle w:val="a0"/>
                  </w:pPr>
                  <w:r>
                    <w:rPr>
                      <w:rFonts w:hint="eastAsia"/>
                    </w:rPr>
                    <w:t>结果</w:t>
                  </w:r>
                </w:p>
              </w:tc>
            </w:tr>
            <w:tr w:rsidR="00EE237C">
              <w:tc>
                <w:tcPr>
                  <w:tcW w:w="1356" w:type="dxa"/>
                </w:tcPr>
                <w:p w:rsidR="00EE237C" w:rsidRDefault="00E1163D">
                  <w:pPr>
                    <w:pStyle w:val="a0"/>
                  </w:pPr>
                  <w:r>
                    <w:rPr>
                      <w:rFonts w:hint="eastAsia"/>
                    </w:rPr>
                    <w:t>郭伦军</w:t>
                  </w:r>
                </w:p>
              </w:tc>
              <w:tc>
                <w:tcPr>
                  <w:tcW w:w="1233" w:type="dxa"/>
                </w:tcPr>
                <w:p w:rsidR="00EE237C" w:rsidRDefault="00E1163D">
                  <w:pPr>
                    <w:pStyle w:val="a0"/>
                  </w:pPr>
                  <w:r>
                    <w:rPr>
                      <w:rFonts w:hint="eastAsia"/>
                    </w:rPr>
                    <w:t>2020.8.4</w:t>
                  </w:r>
                </w:p>
              </w:tc>
              <w:tc>
                <w:tcPr>
                  <w:tcW w:w="2268" w:type="dxa"/>
                </w:tcPr>
                <w:p w:rsidR="00EE237C" w:rsidRDefault="00E1163D">
                  <w:pPr>
                    <w:pStyle w:val="a0"/>
                  </w:pPr>
                  <w:r>
                    <w:rPr>
                      <w:rFonts w:hint="eastAsia"/>
                    </w:rPr>
                    <w:t>锰、电焊烟尘、弧光</w:t>
                  </w:r>
                </w:p>
              </w:tc>
              <w:tc>
                <w:tcPr>
                  <w:tcW w:w="2763" w:type="dxa"/>
                </w:tcPr>
                <w:p w:rsidR="00EE237C" w:rsidRDefault="00E1163D">
                  <w:pPr>
                    <w:pStyle w:val="a0"/>
                  </w:pPr>
                  <w:r>
                    <w:rPr>
                      <w:rFonts w:hint="eastAsia"/>
                    </w:rPr>
                    <w:t>重庆朕尔职业病康复医院</w:t>
                  </w:r>
                </w:p>
              </w:tc>
              <w:tc>
                <w:tcPr>
                  <w:tcW w:w="3598" w:type="dxa"/>
                </w:tcPr>
                <w:p w:rsidR="00EE237C" w:rsidRDefault="00E1163D">
                  <w:pPr>
                    <w:pStyle w:val="a0"/>
                  </w:pPr>
                  <w:r>
                    <w:rPr>
                      <w:rFonts w:hint="eastAsia"/>
                    </w:rPr>
                    <w:t>未见异常</w:t>
                  </w:r>
                </w:p>
              </w:tc>
            </w:tr>
            <w:tr w:rsidR="00EE237C">
              <w:tc>
                <w:tcPr>
                  <w:tcW w:w="1356" w:type="dxa"/>
                </w:tcPr>
                <w:p w:rsidR="00EE237C" w:rsidRDefault="00E1163D">
                  <w:pPr>
                    <w:pStyle w:val="a0"/>
                  </w:pPr>
                  <w:r>
                    <w:rPr>
                      <w:rFonts w:hint="eastAsia"/>
                    </w:rPr>
                    <w:t>何兵</w:t>
                  </w:r>
                </w:p>
              </w:tc>
              <w:tc>
                <w:tcPr>
                  <w:tcW w:w="1233" w:type="dxa"/>
                </w:tcPr>
                <w:p w:rsidR="00EE237C" w:rsidRDefault="00E1163D">
                  <w:pPr>
                    <w:pStyle w:val="a0"/>
                  </w:pPr>
                  <w:r>
                    <w:rPr>
                      <w:rFonts w:hint="eastAsia"/>
                    </w:rPr>
                    <w:t>2020.8.4</w:t>
                  </w:r>
                </w:p>
              </w:tc>
              <w:tc>
                <w:tcPr>
                  <w:tcW w:w="2268" w:type="dxa"/>
                </w:tcPr>
                <w:p w:rsidR="00EE237C" w:rsidRDefault="00E1163D">
                  <w:pPr>
                    <w:pStyle w:val="a0"/>
                  </w:pPr>
                  <w:r>
                    <w:rPr>
                      <w:rFonts w:hint="eastAsia"/>
                    </w:rPr>
                    <w:t>锰、电焊烟尘、弧光</w:t>
                  </w:r>
                </w:p>
              </w:tc>
              <w:tc>
                <w:tcPr>
                  <w:tcW w:w="2763" w:type="dxa"/>
                </w:tcPr>
                <w:p w:rsidR="00EE237C" w:rsidRDefault="00E1163D">
                  <w:pPr>
                    <w:pStyle w:val="a0"/>
                  </w:pPr>
                  <w:r>
                    <w:rPr>
                      <w:rFonts w:hint="eastAsia"/>
                    </w:rPr>
                    <w:t>重庆朕尔职业病康复医院</w:t>
                  </w:r>
                </w:p>
              </w:tc>
              <w:tc>
                <w:tcPr>
                  <w:tcW w:w="3598" w:type="dxa"/>
                </w:tcPr>
                <w:p w:rsidR="00EE237C" w:rsidRDefault="00E1163D">
                  <w:pPr>
                    <w:pStyle w:val="a0"/>
                  </w:pPr>
                  <w:r>
                    <w:rPr>
                      <w:rFonts w:hint="eastAsia"/>
                    </w:rPr>
                    <w:t>未见异常</w:t>
                  </w:r>
                </w:p>
              </w:tc>
            </w:tr>
            <w:tr w:rsidR="00EE237C">
              <w:tc>
                <w:tcPr>
                  <w:tcW w:w="1356" w:type="dxa"/>
                </w:tcPr>
                <w:p w:rsidR="00EE237C" w:rsidRDefault="00E1163D">
                  <w:pPr>
                    <w:pStyle w:val="a0"/>
                  </w:pPr>
                  <w:r>
                    <w:rPr>
                      <w:rFonts w:hint="eastAsia"/>
                    </w:rPr>
                    <w:t>曾静</w:t>
                  </w:r>
                </w:p>
              </w:tc>
              <w:tc>
                <w:tcPr>
                  <w:tcW w:w="1233" w:type="dxa"/>
                </w:tcPr>
                <w:p w:rsidR="00EE237C" w:rsidRDefault="00E1163D">
                  <w:pPr>
                    <w:pStyle w:val="a0"/>
                  </w:pPr>
                  <w:r>
                    <w:rPr>
                      <w:rFonts w:hint="eastAsia"/>
                    </w:rPr>
                    <w:t>2020.8.4</w:t>
                  </w:r>
                </w:p>
              </w:tc>
              <w:tc>
                <w:tcPr>
                  <w:tcW w:w="2268" w:type="dxa"/>
                </w:tcPr>
                <w:p w:rsidR="00EE237C" w:rsidRDefault="00E1163D">
                  <w:pPr>
                    <w:pStyle w:val="a0"/>
                  </w:pPr>
                  <w:r>
                    <w:rPr>
                      <w:rFonts w:hint="eastAsia"/>
                    </w:rPr>
                    <w:t>锰、电焊烟尘、弧光</w:t>
                  </w:r>
                </w:p>
              </w:tc>
              <w:tc>
                <w:tcPr>
                  <w:tcW w:w="2763" w:type="dxa"/>
                </w:tcPr>
                <w:p w:rsidR="00EE237C" w:rsidRDefault="00E1163D">
                  <w:pPr>
                    <w:pStyle w:val="a0"/>
                  </w:pPr>
                  <w:r>
                    <w:rPr>
                      <w:rFonts w:hint="eastAsia"/>
                    </w:rPr>
                    <w:t>重庆朕尔职业病康复医院</w:t>
                  </w:r>
                </w:p>
              </w:tc>
              <w:tc>
                <w:tcPr>
                  <w:tcW w:w="3598" w:type="dxa"/>
                </w:tcPr>
                <w:p w:rsidR="00EE237C" w:rsidRDefault="00E1163D">
                  <w:pPr>
                    <w:pStyle w:val="a0"/>
                  </w:pPr>
                  <w:r>
                    <w:rPr>
                      <w:rFonts w:hint="eastAsia"/>
                    </w:rPr>
                    <w:t>未见异常</w:t>
                  </w:r>
                </w:p>
              </w:tc>
            </w:tr>
          </w:tbl>
          <w:p w:rsidR="00EE237C" w:rsidRDefault="00EE237C">
            <w:pPr>
              <w:pStyle w:val="a0"/>
            </w:pPr>
          </w:p>
          <w:p w:rsidR="00EE237C" w:rsidRDefault="00E1163D">
            <w:pPr>
              <w:spacing w:line="400" w:lineRule="exact"/>
              <w:rPr>
                <w:rFonts w:ascii="宋体" w:hAnsi="宋体" w:cs="宋体"/>
                <w:szCs w:val="21"/>
              </w:rPr>
            </w:pPr>
            <w:r>
              <w:rPr>
                <w:rFonts w:ascii="宋体" w:hAnsi="宋体" w:cs="宋体" w:hint="eastAsia"/>
                <w:szCs w:val="21"/>
              </w:rPr>
              <w:t>......</w:t>
            </w:r>
          </w:p>
          <w:p w:rsidR="00EE237C" w:rsidRDefault="00E1163D">
            <w:pPr>
              <w:spacing w:line="400" w:lineRule="exact"/>
              <w:rPr>
                <w:rFonts w:ascii="宋体" w:hAnsi="宋体" w:cs="宋体"/>
                <w:szCs w:val="21"/>
              </w:rPr>
            </w:pPr>
            <w:r>
              <w:rPr>
                <w:rFonts w:ascii="宋体" w:hAnsi="宋体" w:cs="宋体" w:hint="eastAsia"/>
                <w:szCs w:val="21"/>
              </w:rPr>
              <w:t>近一年以来没有发生过安全事故。</w:t>
            </w:r>
          </w:p>
          <w:p w:rsidR="00EE237C" w:rsidRDefault="00E1163D">
            <w:pPr>
              <w:spacing w:line="400" w:lineRule="exact"/>
              <w:rPr>
                <w:rFonts w:ascii="宋体" w:hAnsi="宋体" w:cs="宋体"/>
                <w:szCs w:val="21"/>
              </w:rPr>
            </w:pPr>
            <w:r>
              <w:rPr>
                <w:rFonts w:ascii="宋体" w:hAnsi="宋体" w:cs="宋体" w:hint="eastAsia"/>
                <w:szCs w:val="21"/>
              </w:rPr>
              <w:t>监测设备：公司暂无职业健康安全监测设备。</w:t>
            </w:r>
          </w:p>
        </w:tc>
        <w:tc>
          <w:tcPr>
            <w:tcW w:w="968" w:type="dxa"/>
          </w:tcPr>
          <w:p w:rsidR="00EE237C" w:rsidRDefault="00E1163D">
            <w:r>
              <w:rPr>
                <w:rFonts w:hint="eastAsia"/>
              </w:rPr>
              <w:t>符合</w:t>
            </w:r>
          </w:p>
          <w:p w:rsidR="00EE237C" w:rsidRDefault="00EE237C"/>
          <w:p w:rsidR="00EE237C" w:rsidRDefault="00EE237C"/>
          <w:p w:rsidR="00EE237C" w:rsidRDefault="00EE237C"/>
          <w:p w:rsidR="00EE237C" w:rsidRDefault="00EE237C"/>
          <w:p w:rsidR="00EE237C" w:rsidRDefault="00EE237C"/>
        </w:tc>
      </w:tr>
      <w:tr w:rsidR="00EE237C">
        <w:trPr>
          <w:trHeight w:val="550"/>
        </w:trPr>
        <w:tc>
          <w:tcPr>
            <w:tcW w:w="2160" w:type="dxa"/>
          </w:tcPr>
          <w:p w:rsidR="00EE237C" w:rsidRDefault="00E1163D">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EE237C" w:rsidRDefault="00E1163D">
            <w:pPr>
              <w:rPr>
                <w:rFonts w:ascii="宋体" w:hAnsi="宋体" w:cs="新宋体"/>
                <w:szCs w:val="21"/>
              </w:rPr>
            </w:pPr>
            <w:r>
              <w:rPr>
                <w:rFonts w:ascii="宋体" w:hAnsi="宋体" w:cs="新宋体" w:hint="eastAsia"/>
                <w:szCs w:val="21"/>
              </w:rPr>
              <w:t>S</w:t>
            </w:r>
            <w:r>
              <w:rPr>
                <w:rFonts w:ascii="宋体" w:hAnsi="宋体" w:cs="新宋体" w:hint="eastAsia"/>
                <w:szCs w:val="21"/>
              </w:rPr>
              <w:t xml:space="preserve">9.1.2 </w:t>
            </w:r>
          </w:p>
          <w:p w:rsidR="00EE237C" w:rsidRDefault="00EE237C">
            <w:pPr>
              <w:rPr>
                <w:rFonts w:ascii="宋体" w:hAnsi="宋体" w:cs="新宋体"/>
                <w:szCs w:val="21"/>
              </w:rPr>
            </w:pPr>
          </w:p>
        </w:tc>
        <w:tc>
          <w:tcPr>
            <w:tcW w:w="10621" w:type="dxa"/>
          </w:tcPr>
          <w:p w:rsidR="00EE237C" w:rsidRDefault="00E1163D">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w:t>
            </w:r>
            <w:r>
              <w:rPr>
                <w:rFonts w:ascii="宋体" w:hAnsi="宋体" w:hint="eastAsia"/>
                <w:szCs w:val="21"/>
              </w:rPr>
              <w:t>合规性评价控制程序</w:t>
            </w:r>
            <w:r>
              <w:rPr>
                <w:rFonts w:ascii="宋体" w:hAnsi="宋体" w:hint="eastAsia"/>
                <w:szCs w:val="21"/>
              </w:rPr>
              <w:t>》，规定明确基本合理。</w:t>
            </w:r>
            <w:r>
              <w:rPr>
                <w:rFonts w:ascii="宋体" w:hAnsi="宋体" w:hint="eastAsia"/>
                <w:szCs w:val="21"/>
              </w:rPr>
              <w:t>综合部</w:t>
            </w:r>
            <w:r>
              <w:rPr>
                <w:rFonts w:ascii="宋体" w:hAnsi="宋体" w:hint="eastAsia"/>
                <w:szCs w:val="21"/>
              </w:rPr>
              <w:t>组织对公司安全健康管理活动，遵守相关法律法规和其他要求</w:t>
            </w:r>
            <w:r>
              <w:rPr>
                <w:rFonts w:ascii="宋体" w:hAnsi="宋体" w:hint="eastAsia"/>
                <w:szCs w:val="21"/>
              </w:rPr>
              <w:t>情况进行评价，评价结果符合相关法律法规和其他要求，无违法违规情况并保持有合规性评价记录。</w:t>
            </w:r>
          </w:p>
          <w:p w:rsidR="00EE237C" w:rsidRDefault="00E1163D">
            <w:pPr>
              <w:widowControl/>
              <w:spacing w:line="400" w:lineRule="exact"/>
              <w:jc w:val="left"/>
              <w:rPr>
                <w:rFonts w:ascii="宋体" w:hAnsi="宋体"/>
                <w:szCs w:val="21"/>
              </w:rPr>
            </w:pPr>
            <w:r>
              <w:rPr>
                <w:rFonts w:ascii="宋体" w:hAnsi="宋体" w:hint="eastAsia"/>
                <w:szCs w:val="21"/>
              </w:rPr>
              <w:t>查</w:t>
            </w:r>
          </w:p>
          <w:p w:rsidR="00EE237C" w:rsidRDefault="00E1163D">
            <w:pPr>
              <w:widowControl/>
              <w:spacing w:line="400" w:lineRule="exact"/>
              <w:jc w:val="left"/>
              <w:rPr>
                <w:rFonts w:ascii="宋体" w:hAnsi="宋体"/>
                <w:szCs w:val="21"/>
              </w:rPr>
            </w:pPr>
            <w:r>
              <w:rPr>
                <w:rFonts w:ascii="宋体" w:hAnsi="宋体" w:hint="eastAsia"/>
                <w:szCs w:val="21"/>
              </w:rPr>
              <w:t>由</w:t>
            </w:r>
            <w:r>
              <w:rPr>
                <w:rFonts w:ascii="宋体" w:hAnsi="宋体" w:hint="eastAsia"/>
                <w:szCs w:val="21"/>
              </w:rPr>
              <w:t>综合部</w:t>
            </w:r>
            <w:r>
              <w:rPr>
                <w:rFonts w:ascii="宋体" w:hAnsi="宋体" w:hint="eastAsia"/>
                <w:szCs w:val="21"/>
              </w:rPr>
              <w:t>组织各部门于</w:t>
            </w:r>
            <w:r>
              <w:rPr>
                <w:rFonts w:ascii="宋体" w:hAnsi="宋体" w:hint="eastAsia"/>
                <w:szCs w:val="21"/>
              </w:rPr>
              <w:t>2020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5</w:t>
            </w:r>
            <w:r>
              <w:rPr>
                <w:rFonts w:ascii="宋体" w:hAnsi="宋体" w:hint="eastAsia"/>
                <w:szCs w:val="21"/>
              </w:rPr>
              <w:t>日对公司管理和经营活动中涉及的危险源</w:t>
            </w:r>
            <w:r>
              <w:rPr>
                <w:rFonts w:ascii="宋体" w:hAnsi="宋体" w:hint="eastAsia"/>
                <w:szCs w:val="21"/>
              </w:rPr>
              <w:t>、法律法规等</w:t>
            </w:r>
            <w:r>
              <w:rPr>
                <w:rFonts w:ascii="宋体" w:hAnsi="宋体" w:hint="eastAsia"/>
                <w:szCs w:val="21"/>
              </w:rPr>
              <w:t>进行了评价。</w:t>
            </w:r>
          </w:p>
          <w:p w:rsidR="00EE237C" w:rsidRDefault="00E1163D">
            <w:pPr>
              <w:widowControl/>
              <w:spacing w:line="400" w:lineRule="exact"/>
              <w:jc w:val="left"/>
              <w:rPr>
                <w:rFonts w:ascii="宋体" w:hAnsi="宋体"/>
                <w:szCs w:val="21"/>
              </w:rPr>
            </w:pPr>
            <w:r>
              <w:rPr>
                <w:rFonts w:ascii="宋体" w:hAnsi="宋体" w:hint="eastAsia"/>
                <w:szCs w:val="21"/>
              </w:rPr>
              <w:t>评价结论：符合</w:t>
            </w:r>
          </w:p>
          <w:p w:rsidR="00EE237C" w:rsidRDefault="00E1163D">
            <w:pPr>
              <w:rPr>
                <w:sz w:val="28"/>
                <w:szCs w:val="28"/>
              </w:rPr>
            </w:pPr>
            <w:r>
              <w:rPr>
                <w:rFonts w:ascii="宋体" w:hAnsi="宋体" w:hint="eastAsia"/>
                <w:szCs w:val="21"/>
              </w:rPr>
              <w:lastRenderedPageBreak/>
              <w:t>评价人：</w:t>
            </w:r>
            <w:r>
              <w:rPr>
                <w:rFonts w:hint="eastAsia"/>
              </w:rPr>
              <w:t>魏长健</w:t>
            </w:r>
          </w:p>
          <w:p w:rsidR="00EE237C" w:rsidRDefault="00E1163D">
            <w:pPr>
              <w:rPr>
                <w:rFonts w:ascii="宋体" w:hAnsi="宋体" w:cs="宋体"/>
                <w:szCs w:val="21"/>
              </w:rPr>
            </w:pPr>
            <w:r>
              <w:rPr>
                <w:rFonts w:ascii="宋体" w:hAnsi="宋体" w:hint="eastAsia"/>
                <w:szCs w:val="21"/>
              </w:rPr>
              <w:t>查：有《合规性评价报告》，有保持合规性评价的相关记录。</w:t>
            </w:r>
          </w:p>
        </w:tc>
        <w:tc>
          <w:tcPr>
            <w:tcW w:w="968" w:type="dxa"/>
          </w:tcPr>
          <w:p w:rsidR="00EE237C" w:rsidRDefault="00E1163D">
            <w:r>
              <w:rPr>
                <w:rFonts w:hint="eastAsia"/>
              </w:rPr>
              <w:lastRenderedPageBreak/>
              <w:t>符合</w:t>
            </w:r>
          </w:p>
        </w:tc>
      </w:tr>
      <w:tr w:rsidR="00EE237C">
        <w:trPr>
          <w:trHeight w:val="550"/>
        </w:trPr>
        <w:tc>
          <w:tcPr>
            <w:tcW w:w="2160" w:type="dxa"/>
          </w:tcPr>
          <w:p w:rsidR="00EE237C" w:rsidRDefault="00E1163D">
            <w:pPr>
              <w:rPr>
                <w:rFonts w:ascii="宋体" w:hAnsi="宋体"/>
                <w:szCs w:val="21"/>
              </w:rPr>
            </w:pPr>
            <w:r>
              <w:rPr>
                <w:rFonts w:ascii="宋体" w:hAnsi="宋体" w:hint="eastAsia"/>
                <w:szCs w:val="21"/>
              </w:rPr>
              <w:lastRenderedPageBreak/>
              <w:t>不符合和纠正措施</w:t>
            </w:r>
          </w:p>
          <w:p w:rsidR="00EE237C" w:rsidRDefault="00E1163D">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EE237C" w:rsidRDefault="00E1163D">
            <w:pPr>
              <w:rPr>
                <w:rFonts w:ascii="宋体" w:hAnsi="宋体"/>
                <w:szCs w:val="21"/>
              </w:rPr>
            </w:pPr>
            <w:r>
              <w:rPr>
                <w:rFonts w:ascii="宋体" w:hAnsi="宋体" w:hint="eastAsia"/>
                <w:szCs w:val="21"/>
              </w:rPr>
              <w:t>S10.1</w:t>
            </w:r>
            <w:r>
              <w:rPr>
                <w:rFonts w:ascii="宋体" w:hAnsi="宋体" w:hint="eastAsia"/>
                <w:szCs w:val="21"/>
              </w:rPr>
              <w:t>；</w:t>
            </w:r>
            <w:r>
              <w:rPr>
                <w:rFonts w:ascii="宋体" w:hAnsi="宋体" w:hint="eastAsia"/>
                <w:szCs w:val="21"/>
              </w:rPr>
              <w:t>10.2</w:t>
            </w:r>
          </w:p>
          <w:p w:rsidR="00EE237C" w:rsidRDefault="00EE237C">
            <w:pPr>
              <w:rPr>
                <w:rFonts w:ascii="宋体" w:hAnsi="宋体"/>
                <w:szCs w:val="21"/>
              </w:rPr>
            </w:pPr>
          </w:p>
          <w:p w:rsidR="00EE237C" w:rsidRDefault="00EE237C">
            <w:pPr>
              <w:rPr>
                <w:rFonts w:ascii="宋体" w:hAnsi="宋体" w:cs="新宋体"/>
                <w:szCs w:val="21"/>
              </w:rPr>
            </w:pPr>
          </w:p>
        </w:tc>
        <w:tc>
          <w:tcPr>
            <w:tcW w:w="10621" w:type="dxa"/>
          </w:tcPr>
          <w:p w:rsidR="00EE237C" w:rsidRDefault="00E1163D">
            <w:pPr>
              <w:spacing w:line="400" w:lineRule="atLeast"/>
            </w:pPr>
            <w:r>
              <w:rPr>
                <w:rFonts w:hint="eastAsia"/>
              </w:rPr>
              <w:t>公司制定系列程序文件《</w:t>
            </w:r>
            <w:r>
              <w:rPr>
                <w:rFonts w:hint="eastAsia"/>
              </w:rPr>
              <w:t>管理评审控制程序</w:t>
            </w:r>
            <w:r>
              <w:rPr>
                <w:rFonts w:hint="eastAsia"/>
              </w:rPr>
              <w:t>》、《</w:t>
            </w:r>
            <w:r>
              <w:rPr>
                <w:rFonts w:hint="eastAsia"/>
              </w:rPr>
              <w:t>改进控制程序</w:t>
            </w:r>
            <w:r>
              <w:rPr>
                <w:rFonts w:hint="eastAsia"/>
              </w:rPr>
              <w:t>》及《</w:t>
            </w:r>
            <w:r>
              <w:rPr>
                <w:rFonts w:hint="eastAsia"/>
              </w:rPr>
              <w:t>内部审核控制程序</w:t>
            </w:r>
            <w:r>
              <w:rPr>
                <w:rFonts w:hint="eastAsia"/>
              </w:rPr>
              <w:t>》等，对持续改进的过程予以规定，以实现</w:t>
            </w:r>
            <w:r>
              <w:rPr>
                <w:rFonts w:ascii="宋体" w:hAnsi="宋体" w:hint="eastAsia"/>
                <w:szCs w:val="21"/>
              </w:rPr>
              <w:t>职业健康安全</w:t>
            </w:r>
            <w:r>
              <w:rPr>
                <w:rFonts w:ascii="宋体" w:hAnsi="宋体" w:hint="eastAsia"/>
                <w:szCs w:val="21"/>
              </w:rPr>
              <w:t>管理</w:t>
            </w:r>
            <w:r>
              <w:rPr>
                <w:rFonts w:hint="eastAsia"/>
              </w:rPr>
              <w:t>体系及产品符合性的持续改进。持续改进的过程包含持续改进的提出、立项、不合格的原因的分析、纠正措施的确定、跟踪和评价及负责部门和人员职责等。</w:t>
            </w:r>
          </w:p>
          <w:p w:rsidR="00EE237C" w:rsidRDefault="00E1163D">
            <w:pPr>
              <w:spacing w:line="400" w:lineRule="atLeast"/>
            </w:pPr>
            <w:r>
              <w:rPr>
                <w:rFonts w:hint="eastAsia"/>
              </w:rPr>
              <w:t>提供有改进、纠正和预防措施实施情况一览表</w:t>
            </w:r>
          </w:p>
          <w:p w:rsidR="00EE237C" w:rsidRDefault="00E1163D">
            <w:pPr>
              <w:spacing w:line="400" w:lineRule="atLeast"/>
              <w:ind w:firstLineChars="100" w:firstLine="210"/>
            </w:pPr>
            <w:r>
              <w:rPr>
                <w:rFonts w:hint="eastAsia"/>
              </w:rPr>
              <w:t>公司通过方针、目标的达成分析、内部审核结果、数据资料统计分析、纠正和预防措施和管理评审等方式，以推动</w:t>
            </w:r>
            <w:r>
              <w:rPr>
                <w:rFonts w:ascii="宋体" w:hAnsi="宋体" w:hint="eastAsia"/>
                <w:szCs w:val="21"/>
              </w:rPr>
              <w:t>职业健康安全</w:t>
            </w:r>
            <w:r>
              <w:rPr>
                <w:rFonts w:hint="eastAsia"/>
              </w:rPr>
              <w:t>管理体系的持续改进。</w:t>
            </w:r>
          </w:p>
          <w:p w:rsidR="00EE237C" w:rsidRDefault="00E1163D">
            <w:pPr>
              <w:spacing w:line="400" w:lineRule="atLeast"/>
            </w:pPr>
            <w:r>
              <w:rPr>
                <w:rFonts w:hint="eastAsia"/>
              </w:rPr>
              <w:t>公司主要按策划的管理手册、程序文件等实施运行，主要采用内审、管理评审、数据分析、纠正和预防措施、方针和目标等来实现对环境</w:t>
            </w:r>
            <w:r>
              <w:rPr>
                <w:rFonts w:hint="eastAsia"/>
              </w:rPr>
              <w:t>、</w:t>
            </w:r>
            <w:r>
              <w:rPr>
                <w:rFonts w:ascii="宋体" w:hAnsi="宋体" w:hint="eastAsia"/>
                <w:szCs w:val="21"/>
              </w:rPr>
              <w:t>职业健康安全</w:t>
            </w:r>
            <w:r>
              <w:rPr>
                <w:rFonts w:hint="eastAsia"/>
              </w:rPr>
              <w:t>管理体系的改进，另外主要通过日常工作中发现的问题及时予以调整解决来实现。</w:t>
            </w:r>
          </w:p>
        </w:tc>
        <w:tc>
          <w:tcPr>
            <w:tcW w:w="968" w:type="dxa"/>
          </w:tcPr>
          <w:p w:rsidR="00EE237C" w:rsidRDefault="00E1163D">
            <w:r>
              <w:rPr>
                <w:rFonts w:hint="eastAsia"/>
              </w:rPr>
              <w:t>符合</w:t>
            </w:r>
          </w:p>
        </w:tc>
      </w:tr>
      <w:tr w:rsidR="00EE237C">
        <w:trPr>
          <w:trHeight w:val="550"/>
        </w:trPr>
        <w:tc>
          <w:tcPr>
            <w:tcW w:w="2160" w:type="dxa"/>
          </w:tcPr>
          <w:p w:rsidR="00EE237C" w:rsidRDefault="00E1163D">
            <w:pPr>
              <w:adjustRightInd w:val="0"/>
              <w:snapToGrid w:val="0"/>
              <w:jc w:val="left"/>
              <w:rPr>
                <w:rFonts w:ascii="宋体" w:hAnsi="宋体"/>
                <w:szCs w:val="21"/>
              </w:rPr>
            </w:pPr>
            <w:r>
              <w:rPr>
                <w:rFonts w:ascii="宋体" w:hAnsi="宋体" w:hint="eastAsia"/>
                <w:szCs w:val="21"/>
              </w:rPr>
              <w:t>EMS</w:t>
            </w:r>
            <w:r>
              <w:rPr>
                <w:rFonts w:ascii="宋体" w:hAnsi="宋体" w:hint="eastAsia"/>
                <w:szCs w:val="21"/>
              </w:rPr>
              <w:t>/</w:t>
            </w:r>
            <w:r>
              <w:rPr>
                <w:rFonts w:ascii="宋体" w:hAnsi="宋体" w:hint="eastAsia"/>
                <w:szCs w:val="21"/>
              </w:rPr>
              <w:t>OHSMS</w:t>
            </w:r>
            <w:r>
              <w:rPr>
                <w:rFonts w:ascii="宋体" w:hAnsi="宋体" w:hint="eastAsia"/>
                <w:szCs w:val="21"/>
              </w:rPr>
              <w:t>运行控制相关财务支出证据</w:t>
            </w:r>
          </w:p>
        </w:tc>
        <w:tc>
          <w:tcPr>
            <w:tcW w:w="960" w:type="dxa"/>
          </w:tcPr>
          <w:p w:rsidR="00EE237C" w:rsidRDefault="00EE237C">
            <w:pPr>
              <w:rPr>
                <w:rFonts w:ascii="宋体" w:hAnsi="宋体" w:cs="新宋体"/>
                <w:szCs w:val="21"/>
              </w:rPr>
            </w:pPr>
          </w:p>
        </w:tc>
        <w:tc>
          <w:tcPr>
            <w:tcW w:w="10621" w:type="dxa"/>
          </w:tcPr>
          <w:p w:rsidR="00EE237C" w:rsidRDefault="00E1163D">
            <w:pPr>
              <w:spacing w:line="400" w:lineRule="atLeast"/>
            </w:pPr>
            <w:r>
              <w:rPr>
                <w:rFonts w:ascii="宋体" w:hAnsi="宋体" w:hint="eastAsia"/>
                <w:szCs w:val="21"/>
              </w:rPr>
              <w:t>提供</w:t>
            </w:r>
            <w:r>
              <w:rPr>
                <w:rFonts w:ascii="宋体" w:hAnsi="宋体" w:hint="eastAsia"/>
                <w:szCs w:val="21"/>
              </w:rPr>
              <w:t>20</w:t>
            </w:r>
            <w:r>
              <w:rPr>
                <w:rFonts w:ascii="宋体" w:hAnsi="宋体" w:hint="eastAsia"/>
                <w:szCs w:val="21"/>
              </w:rPr>
              <w:t>20</w:t>
            </w:r>
            <w:r>
              <w:rPr>
                <w:rFonts w:ascii="宋体" w:hAnsi="宋体" w:hint="eastAsia"/>
                <w:szCs w:val="21"/>
              </w:rPr>
              <w:t>年度</w:t>
            </w:r>
            <w:r>
              <w:rPr>
                <w:rFonts w:ascii="宋体" w:hAnsi="宋体" w:hint="eastAsia"/>
                <w:szCs w:val="21"/>
              </w:rPr>
              <w:t>1-12</w:t>
            </w:r>
            <w:r>
              <w:rPr>
                <w:rFonts w:ascii="宋体" w:hAnsi="宋体" w:hint="eastAsia"/>
                <w:szCs w:val="21"/>
              </w:rPr>
              <w:t>月</w:t>
            </w:r>
            <w:r>
              <w:rPr>
                <w:rFonts w:ascii="宋体" w:hAnsi="宋体" w:hint="eastAsia"/>
                <w:szCs w:val="21"/>
              </w:rPr>
              <w:t>安全环保投入清单：支出项目有员工社保、环境安全培训费</w:t>
            </w:r>
            <w:r>
              <w:rPr>
                <w:rFonts w:ascii="宋体" w:hAnsi="宋体" w:hint="eastAsia"/>
                <w:szCs w:val="21"/>
              </w:rPr>
              <w:t>、急救箱，药品等共计</w:t>
            </w:r>
            <w:r>
              <w:rPr>
                <w:rFonts w:ascii="宋体" w:hAnsi="宋体" w:hint="eastAsia"/>
                <w:szCs w:val="21"/>
              </w:rPr>
              <w:t>36.25</w:t>
            </w:r>
            <w:r>
              <w:rPr>
                <w:rFonts w:ascii="宋体" w:hAnsi="宋体" w:hint="eastAsia"/>
                <w:szCs w:val="21"/>
              </w:rPr>
              <w:t>万</w:t>
            </w:r>
            <w:r>
              <w:rPr>
                <w:rFonts w:ascii="宋体" w:hAnsi="宋体" w:hint="eastAsia"/>
                <w:szCs w:val="21"/>
              </w:rPr>
              <w:t>元左右。</w:t>
            </w:r>
          </w:p>
        </w:tc>
        <w:tc>
          <w:tcPr>
            <w:tcW w:w="968" w:type="dxa"/>
          </w:tcPr>
          <w:p w:rsidR="00EE237C" w:rsidRDefault="00E1163D">
            <w:r>
              <w:rPr>
                <w:rFonts w:hint="eastAsia"/>
              </w:rPr>
              <w:t>符合</w:t>
            </w:r>
          </w:p>
        </w:tc>
      </w:tr>
    </w:tbl>
    <w:p w:rsidR="00EE237C" w:rsidRDefault="00EE237C">
      <w:pPr>
        <w:pStyle w:val="Default"/>
        <w:rPr>
          <w:color w:val="auto"/>
        </w:rPr>
      </w:pPr>
    </w:p>
    <w:p w:rsidR="00EE237C" w:rsidRDefault="00E1163D">
      <w:pPr>
        <w:pStyle w:val="a7"/>
      </w:pPr>
      <w:r>
        <w:rPr>
          <w:rFonts w:hint="eastAsia"/>
        </w:rPr>
        <w:t>说明：不符合标注</w:t>
      </w:r>
      <w:r>
        <w:rPr>
          <w:rFonts w:hint="eastAsia"/>
        </w:rPr>
        <w:t>N</w:t>
      </w:r>
    </w:p>
    <w:p w:rsidR="00EE237C" w:rsidRDefault="00EE237C"/>
    <w:p w:rsidR="00EE237C" w:rsidRDefault="00E1163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E237C">
        <w:trPr>
          <w:trHeight w:val="90"/>
        </w:trPr>
        <w:tc>
          <w:tcPr>
            <w:tcW w:w="2160" w:type="dxa"/>
            <w:vMerge w:val="restart"/>
            <w:vAlign w:val="center"/>
          </w:tcPr>
          <w:p w:rsidR="00EE237C" w:rsidRDefault="00E1163D">
            <w:pPr>
              <w:spacing w:before="120"/>
              <w:jc w:val="center"/>
              <w:rPr>
                <w:sz w:val="24"/>
                <w:szCs w:val="24"/>
              </w:rPr>
            </w:pPr>
            <w:r>
              <w:rPr>
                <w:rFonts w:hint="eastAsia"/>
                <w:sz w:val="24"/>
                <w:szCs w:val="24"/>
              </w:rPr>
              <w:t>过程与活动、</w:t>
            </w:r>
          </w:p>
          <w:p w:rsidR="00EE237C" w:rsidRDefault="00E1163D">
            <w:pPr>
              <w:jc w:val="center"/>
            </w:pPr>
            <w:r>
              <w:rPr>
                <w:rFonts w:hint="eastAsia"/>
                <w:sz w:val="24"/>
                <w:szCs w:val="24"/>
              </w:rPr>
              <w:t>抽样计划</w:t>
            </w:r>
          </w:p>
        </w:tc>
        <w:tc>
          <w:tcPr>
            <w:tcW w:w="960" w:type="dxa"/>
            <w:vMerge w:val="restart"/>
            <w:vAlign w:val="center"/>
          </w:tcPr>
          <w:p w:rsidR="00EE237C" w:rsidRDefault="00E1163D">
            <w:pPr>
              <w:rPr>
                <w:sz w:val="24"/>
                <w:szCs w:val="24"/>
              </w:rPr>
            </w:pPr>
            <w:r>
              <w:rPr>
                <w:rFonts w:hint="eastAsia"/>
                <w:sz w:val="24"/>
                <w:szCs w:val="24"/>
              </w:rPr>
              <w:t>涉及</w:t>
            </w:r>
          </w:p>
          <w:p w:rsidR="00EE237C" w:rsidRDefault="00E1163D">
            <w:r>
              <w:rPr>
                <w:rFonts w:hint="eastAsia"/>
                <w:sz w:val="24"/>
                <w:szCs w:val="24"/>
              </w:rPr>
              <w:t>条款</w:t>
            </w:r>
          </w:p>
        </w:tc>
        <w:tc>
          <w:tcPr>
            <w:tcW w:w="10004" w:type="dxa"/>
            <w:vAlign w:val="center"/>
          </w:tcPr>
          <w:p w:rsidR="00EE237C" w:rsidRDefault="00E1163D">
            <w:pPr>
              <w:rPr>
                <w:sz w:val="24"/>
                <w:szCs w:val="24"/>
              </w:rPr>
            </w:pPr>
            <w:r>
              <w:rPr>
                <w:rFonts w:hint="eastAsia"/>
                <w:sz w:val="24"/>
                <w:szCs w:val="24"/>
              </w:rPr>
              <w:t>受审核部门：</w:t>
            </w:r>
            <w:r>
              <w:rPr>
                <w:rFonts w:hint="eastAsia"/>
                <w:sz w:val="24"/>
                <w:szCs w:val="24"/>
              </w:rPr>
              <w:t xml:space="preserve"> </w:t>
            </w:r>
            <w:r>
              <w:rPr>
                <w:rFonts w:hint="eastAsia"/>
                <w:sz w:val="24"/>
                <w:szCs w:val="24"/>
              </w:rPr>
              <w:t>业务部</w:t>
            </w:r>
            <w:r>
              <w:rPr>
                <w:sz w:val="24"/>
                <w:szCs w:val="24"/>
              </w:rPr>
              <w:t xml:space="preserve">         </w:t>
            </w:r>
            <w:r>
              <w:rPr>
                <w:rFonts w:hint="eastAsia"/>
                <w:sz w:val="24"/>
                <w:szCs w:val="24"/>
              </w:rPr>
              <w:t>主管领导：</w:t>
            </w:r>
            <w:r>
              <w:rPr>
                <w:rFonts w:hint="eastAsia"/>
                <w:sz w:val="24"/>
                <w:szCs w:val="24"/>
              </w:rPr>
              <w:t>周川琳</w:t>
            </w:r>
            <w:r>
              <w:rPr>
                <w:sz w:val="24"/>
                <w:szCs w:val="24"/>
              </w:rPr>
              <w:t xml:space="preserve">      </w:t>
            </w:r>
            <w:r>
              <w:rPr>
                <w:rFonts w:hint="eastAsia"/>
                <w:sz w:val="24"/>
                <w:szCs w:val="24"/>
              </w:rPr>
              <w:t>陪同人员：</w:t>
            </w:r>
            <w:r>
              <w:rPr>
                <w:rFonts w:hint="eastAsia"/>
                <w:sz w:val="24"/>
                <w:szCs w:val="24"/>
              </w:rPr>
              <w:t>赵宗美</w:t>
            </w:r>
          </w:p>
        </w:tc>
        <w:tc>
          <w:tcPr>
            <w:tcW w:w="1585" w:type="dxa"/>
            <w:vMerge w:val="restart"/>
            <w:vAlign w:val="center"/>
          </w:tcPr>
          <w:p w:rsidR="00EE237C" w:rsidRDefault="00E1163D">
            <w:pPr>
              <w:rPr>
                <w:sz w:val="24"/>
                <w:szCs w:val="24"/>
              </w:rPr>
            </w:pPr>
            <w:r>
              <w:rPr>
                <w:rFonts w:hint="eastAsia"/>
                <w:sz w:val="24"/>
                <w:szCs w:val="24"/>
              </w:rPr>
              <w:t>判定</w:t>
            </w:r>
          </w:p>
        </w:tc>
      </w:tr>
      <w:tr w:rsidR="00EE237C">
        <w:trPr>
          <w:trHeight w:val="403"/>
        </w:trPr>
        <w:tc>
          <w:tcPr>
            <w:tcW w:w="2160" w:type="dxa"/>
            <w:vMerge/>
            <w:vAlign w:val="center"/>
          </w:tcPr>
          <w:p w:rsidR="00EE237C" w:rsidRDefault="00EE237C"/>
        </w:tc>
        <w:tc>
          <w:tcPr>
            <w:tcW w:w="960" w:type="dxa"/>
            <w:vMerge/>
            <w:vAlign w:val="center"/>
          </w:tcPr>
          <w:p w:rsidR="00EE237C" w:rsidRDefault="00EE237C"/>
        </w:tc>
        <w:tc>
          <w:tcPr>
            <w:tcW w:w="10004" w:type="dxa"/>
            <w:vAlign w:val="center"/>
          </w:tcPr>
          <w:p w:rsidR="00EE237C" w:rsidRDefault="00E1163D">
            <w:pPr>
              <w:spacing w:before="120"/>
            </w:pPr>
            <w:r>
              <w:rPr>
                <w:rFonts w:hint="eastAsia"/>
                <w:sz w:val="24"/>
                <w:szCs w:val="24"/>
              </w:rPr>
              <w:t>审核员：文平</w:t>
            </w:r>
            <w:r>
              <w:rPr>
                <w:sz w:val="24"/>
                <w:szCs w:val="24"/>
              </w:rPr>
              <w:t xml:space="preserve">           </w:t>
            </w:r>
            <w:r>
              <w:rPr>
                <w:rFonts w:hint="eastAsia"/>
                <w:sz w:val="24"/>
                <w:szCs w:val="24"/>
              </w:rPr>
              <w:t>审核时间：</w:t>
            </w:r>
            <w:r>
              <w:rPr>
                <w:rFonts w:hint="eastAsia"/>
                <w:sz w:val="24"/>
                <w:szCs w:val="24"/>
              </w:rPr>
              <w:t>2021.01.17</w:t>
            </w:r>
          </w:p>
        </w:tc>
        <w:tc>
          <w:tcPr>
            <w:tcW w:w="1585" w:type="dxa"/>
            <w:vMerge/>
          </w:tcPr>
          <w:p w:rsidR="00EE237C" w:rsidRDefault="00EE237C"/>
        </w:tc>
      </w:tr>
      <w:tr w:rsidR="00EE237C">
        <w:trPr>
          <w:trHeight w:val="516"/>
        </w:trPr>
        <w:tc>
          <w:tcPr>
            <w:tcW w:w="2160" w:type="dxa"/>
            <w:vMerge/>
            <w:vAlign w:val="center"/>
          </w:tcPr>
          <w:p w:rsidR="00EE237C" w:rsidRDefault="00EE237C"/>
        </w:tc>
        <w:tc>
          <w:tcPr>
            <w:tcW w:w="960" w:type="dxa"/>
            <w:vMerge/>
            <w:vAlign w:val="center"/>
          </w:tcPr>
          <w:p w:rsidR="00EE237C" w:rsidRDefault="00EE237C"/>
        </w:tc>
        <w:tc>
          <w:tcPr>
            <w:tcW w:w="10004" w:type="dxa"/>
            <w:vAlign w:val="center"/>
          </w:tcPr>
          <w:p w:rsidR="00EE237C" w:rsidRDefault="00E1163D">
            <w:pPr>
              <w:rPr>
                <w:sz w:val="24"/>
                <w:szCs w:val="24"/>
              </w:rPr>
            </w:pPr>
            <w:r>
              <w:rPr>
                <w:rFonts w:hint="eastAsia"/>
                <w:sz w:val="24"/>
                <w:szCs w:val="24"/>
              </w:rPr>
              <w:t>审核条款：</w:t>
            </w:r>
            <w:r>
              <w:rPr>
                <w:rFonts w:hint="eastAsia"/>
                <w:sz w:val="24"/>
                <w:szCs w:val="24"/>
              </w:rPr>
              <w:t xml:space="preserve"> </w:t>
            </w:r>
          </w:p>
        </w:tc>
        <w:tc>
          <w:tcPr>
            <w:tcW w:w="1585" w:type="dxa"/>
            <w:vMerge/>
          </w:tcPr>
          <w:p w:rsidR="00EE237C" w:rsidRDefault="00EE237C"/>
        </w:tc>
      </w:tr>
      <w:tr w:rsidR="00EE237C">
        <w:trPr>
          <w:trHeight w:val="1255"/>
        </w:trPr>
        <w:tc>
          <w:tcPr>
            <w:tcW w:w="2160" w:type="dxa"/>
            <w:vAlign w:val="center"/>
          </w:tcPr>
          <w:p w:rsidR="00EE237C" w:rsidRDefault="00E1163D">
            <w:pPr>
              <w:adjustRightInd w:val="0"/>
              <w:snapToGrid w:val="0"/>
              <w:jc w:val="center"/>
              <w:rPr>
                <w:rFonts w:ascii="宋体" w:hAnsi="宋体" w:cs="宋体"/>
                <w:szCs w:val="21"/>
              </w:rPr>
            </w:pPr>
            <w:r>
              <w:rPr>
                <w:rFonts w:ascii="宋体" w:hAnsi="宋体" w:cs="宋体" w:hint="eastAsia"/>
                <w:szCs w:val="21"/>
              </w:rPr>
              <w:lastRenderedPageBreak/>
              <w:t>组织的角色、职责和权限</w:t>
            </w:r>
          </w:p>
          <w:p w:rsidR="00EE237C" w:rsidRDefault="00EE237C">
            <w:pPr>
              <w:rPr>
                <w:rFonts w:ascii="宋体" w:hAnsi="宋体" w:cs="宋体"/>
                <w:szCs w:val="21"/>
              </w:rPr>
            </w:pPr>
          </w:p>
        </w:tc>
        <w:tc>
          <w:tcPr>
            <w:tcW w:w="960" w:type="dxa"/>
          </w:tcPr>
          <w:p w:rsidR="00EE237C" w:rsidRDefault="00E1163D">
            <w:pPr>
              <w:rPr>
                <w:rFonts w:ascii="宋体" w:hAnsi="宋体" w:cs="宋体"/>
                <w:szCs w:val="21"/>
              </w:rPr>
            </w:pPr>
            <w:r>
              <w:rPr>
                <w:rFonts w:ascii="宋体" w:hAnsi="宋体" w:cs="宋体" w:hint="eastAsia"/>
                <w:szCs w:val="21"/>
              </w:rPr>
              <w:t>Q5.3</w:t>
            </w:r>
          </w:p>
        </w:tc>
        <w:tc>
          <w:tcPr>
            <w:tcW w:w="10004" w:type="dxa"/>
          </w:tcPr>
          <w:p w:rsidR="00EE237C" w:rsidRDefault="00E1163D">
            <w:pPr>
              <w:spacing w:line="400" w:lineRule="exact"/>
              <w:ind w:firstLineChars="200" w:firstLine="420"/>
              <w:jc w:val="left"/>
              <w:rPr>
                <w:rFonts w:ascii="宋体" w:hAnsi="宋体" w:cs="宋体"/>
                <w:szCs w:val="21"/>
              </w:rPr>
            </w:pPr>
            <w:r>
              <w:rPr>
                <w:rFonts w:ascii="宋体" w:hAnsi="宋体" w:cs="宋体" w:hint="eastAsia"/>
                <w:szCs w:val="21"/>
              </w:rPr>
              <w:t>查业务部主要工作职责：</w:t>
            </w:r>
          </w:p>
          <w:p w:rsidR="00EE237C" w:rsidRDefault="00E1163D">
            <w:pPr>
              <w:numPr>
                <w:ilvl w:val="0"/>
                <w:numId w:val="6"/>
              </w:numPr>
              <w:spacing w:line="400" w:lineRule="exact"/>
              <w:jc w:val="left"/>
              <w:rPr>
                <w:rFonts w:ascii="宋体" w:hAnsi="宋体" w:cs="宋体"/>
                <w:szCs w:val="21"/>
              </w:rPr>
            </w:pPr>
            <w:r>
              <w:rPr>
                <w:rFonts w:ascii="宋体" w:hAnsi="宋体" w:cs="宋体" w:hint="eastAsia"/>
                <w:szCs w:val="21"/>
              </w:rPr>
              <w:t>负责公司合同的评审工作；</w:t>
            </w:r>
          </w:p>
          <w:p w:rsidR="00EE237C" w:rsidRDefault="00E1163D">
            <w:pPr>
              <w:numPr>
                <w:ilvl w:val="0"/>
                <w:numId w:val="6"/>
              </w:numPr>
              <w:spacing w:line="400" w:lineRule="exact"/>
              <w:jc w:val="left"/>
              <w:rPr>
                <w:rFonts w:ascii="宋体" w:hAnsi="宋体" w:cs="宋体"/>
                <w:szCs w:val="21"/>
              </w:rPr>
            </w:pPr>
            <w:r>
              <w:rPr>
                <w:rFonts w:ascii="宋体" w:hAnsi="宋体" w:cs="宋体" w:hint="eastAsia"/>
                <w:szCs w:val="21"/>
              </w:rPr>
              <w:t>负责顾客满意度的调查、分析；</w:t>
            </w:r>
          </w:p>
          <w:p w:rsidR="00EE237C" w:rsidRDefault="00E1163D">
            <w:pPr>
              <w:spacing w:line="400" w:lineRule="exact"/>
              <w:ind w:firstLineChars="200" w:firstLine="420"/>
              <w:jc w:val="left"/>
              <w:rPr>
                <w:rFonts w:ascii="宋体" w:hAnsi="宋体" w:cs="宋体"/>
                <w:szCs w:val="21"/>
              </w:rPr>
            </w:pPr>
            <w:r>
              <w:rPr>
                <w:rFonts w:ascii="宋体" w:hAnsi="宋体" w:cs="宋体" w:hint="eastAsia"/>
                <w:szCs w:val="21"/>
              </w:rPr>
              <w:t xml:space="preserve">c) </w:t>
            </w:r>
            <w:r>
              <w:rPr>
                <w:rFonts w:ascii="宋体" w:hAnsi="宋体" w:cs="宋体" w:hint="eastAsia"/>
                <w:szCs w:val="21"/>
              </w:rPr>
              <w:t>负责原材料的采购。</w:t>
            </w:r>
          </w:p>
          <w:p w:rsidR="00EE237C" w:rsidRDefault="00E1163D">
            <w:pPr>
              <w:spacing w:line="400" w:lineRule="exact"/>
              <w:ind w:firstLineChars="200" w:firstLine="420"/>
              <w:jc w:val="left"/>
              <w:rPr>
                <w:rFonts w:ascii="宋体" w:hAnsi="宋体" w:cs="宋体"/>
                <w:szCs w:val="21"/>
              </w:rPr>
            </w:pPr>
            <w:r>
              <w:rPr>
                <w:rFonts w:ascii="宋体" w:hAnsi="宋体" w:cs="宋体" w:hint="eastAsia"/>
                <w:szCs w:val="21"/>
              </w:rPr>
              <w:t>d</w:t>
            </w:r>
            <w:r>
              <w:rPr>
                <w:rFonts w:ascii="宋体" w:hAnsi="宋体" w:cs="宋体" w:hint="eastAsia"/>
                <w:szCs w:val="21"/>
              </w:rPr>
              <w:t>）负责对供方的评定。</w:t>
            </w:r>
          </w:p>
          <w:p w:rsidR="00EE237C" w:rsidRDefault="00E1163D">
            <w:pPr>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w:t>
            </w:r>
          </w:p>
          <w:p w:rsidR="00EE237C" w:rsidRDefault="00E1163D">
            <w:pPr>
              <w:spacing w:line="360" w:lineRule="auto"/>
              <w:rPr>
                <w:rFonts w:ascii="宋体" w:hAnsi="宋体" w:cs="宋体"/>
                <w:szCs w:val="21"/>
              </w:rPr>
            </w:pPr>
            <w:r>
              <w:rPr>
                <w:rFonts w:ascii="宋体" w:hAnsi="宋体" w:cs="宋体" w:hint="eastAsia"/>
                <w:szCs w:val="21"/>
              </w:rPr>
              <w:t>岗位任职要求</w:t>
            </w:r>
            <w:r>
              <w:rPr>
                <w:rFonts w:ascii="宋体" w:hAnsi="宋体" w:cs="宋体" w:hint="eastAsia"/>
                <w:szCs w:val="21"/>
              </w:rPr>
              <w:t>:</w:t>
            </w:r>
          </w:p>
          <w:p w:rsidR="00EE237C" w:rsidRDefault="00E1163D">
            <w:pPr>
              <w:numPr>
                <w:ilvl w:val="0"/>
                <w:numId w:val="7"/>
              </w:numPr>
              <w:spacing w:line="360" w:lineRule="auto"/>
              <w:rPr>
                <w:rFonts w:ascii="宋体" w:hAnsi="宋体" w:cs="宋体"/>
                <w:szCs w:val="21"/>
              </w:rPr>
            </w:pPr>
            <w:r>
              <w:rPr>
                <w:rFonts w:ascii="宋体" w:hAnsi="宋体" w:cs="宋体" w:hint="eastAsia"/>
                <w:szCs w:val="21"/>
              </w:rPr>
              <w:t>相关专业专科或以上学历，具有</w:t>
            </w:r>
            <w:r>
              <w:rPr>
                <w:rFonts w:ascii="宋体" w:hAnsi="宋体" w:cs="宋体" w:hint="eastAsia"/>
                <w:szCs w:val="21"/>
              </w:rPr>
              <w:t>3</w:t>
            </w:r>
            <w:r>
              <w:rPr>
                <w:rFonts w:ascii="宋体" w:hAnsi="宋体" w:cs="宋体" w:hint="eastAsia"/>
                <w:szCs w:val="21"/>
              </w:rPr>
              <w:t>年以上管理经验；</w:t>
            </w:r>
          </w:p>
          <w:p w:rsidR="00EE237C" w:rsidRDefault="00E1163D">
            <w:pPr>
              <w:numPr>
                <w:ilvl w:val="0"/>
                <w:numId w:val="7"/>
              </w:numPr>
              <w:spacing w:line="360" w:lineRule="auto"/>
              <w:rPr>
                <w:rFonts w:ascii="宋体" w:hAnsi="宋体" w:cs="宋体"/>
                <w:szCs w:val="21"/>
              </w:rPr>
            </w:pPr>
            <w:r>
              <w:rPr>
                <w:rFonts w:ascii="宋体" w:hAnsi="宋体" w:cs="宋体" w:hint="eastAsia"/>
                <w:szCs w:val="21"/>
              </w:rPr>
              <w:t>熟悉电脑操作及目前流行的主要管理软件；</w:t>
            </w:r>
          </w:p>
          <w:p w:rsidR="00EE237C" w:rsidRDefault="00E1163D">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）果断、严谨的工件作风，勇于开拓，富有挑战精神。</w:t>
            </w:r>
          </w:p>
          <w:p w:rsidR="00EE237C" w:rsidRDefault="00E1163D">
            <w:pPr>
              <w:spacing w:line="360" w:lineRule="auto"/>
              <w:ind w:left="360"/>
              <w:rPr>
                <w:rFonts w:ascii="宋体" w:hAnsi="宋体" w:cs="宋体"/>
                <w:szCs w:val="21"/>
              </w:rPr>
            </w:pPr>
            <w:r>
              <w:rPr>
                <w:rFonts w:ascii="宋体" w:hAnsi="宋体" w:cs="宋体" w:hint="eastAsia"/>
                <w:szCs w:val="21"/>
              </w:rPr>
              <w:t>………</w:t>
            </w:r>
          </w:p>
          <w:p w:rsidR="00EE237C" w:rsidRDefault="00E1163D">
            <w:pPr>
              <w:spacing w:line="400" w:lineRule="exact"/>
              <w:jc w:val="left"/>
              <w:rPr>
                <w:rFonts w:ascii="宋体" w:hAnsi="宋体" w:cs="宋体"/>
                <w:szCs w:val="21"/>
              </w:rPr>
            </w:pPr>
            <w:r>
              <w:rPr>
                <w:rFonts w:ascii="宋体" w:hAnsi="宋体" w:cs="宋体" w:hint="eastAsia"/>
                <w:szCs w:val="21"/>
              </w:rPr>
              <w:t>部门岗位基本符合要求。</w:t>
            </w:r>
          </w:p>
        </w:tc>
        <w:tc>
          <w:tcPr>
            <w:tcW w:w="1585" w:type="dxa"/>
          </w:tcPr>
          <w:p w:rsidR="00EE237C" w:rsidRDefault="00E1163D">
            <w:r>
              <w:rPr>
                <w:rFonts w:hint="eastAsia"/>
              </w:rPr>
              <w:t>符合</w:t>
            </w:r>
          </w:p>
        </w:tc>
      </w:tr>
      <w:tr w:rsidR="00EE237C">
        <w:trPr>
          <w:trHeight w:val="1968"/>
        </w:trPr>
        <w:tc>
          <w:tcPr>
            <w:tcW w:w="2160" w:type="dxa"/>
            <w:vAlign w:val="center"/>
          </w:tcPr>
          <w:p w:rsidR="00EE237C" w:rsidRDefault="00E1163D">
            <w:pPr>
              <w:spacing w:line="360" w:lineRule="auto"/>
              <w:rPr>
                <w:rFonts w:ascii="宋体" w:hAnsi="宋体" w:cs="宋体"/>
                <w:szCs w:val="21"/>
              </w:rPr>
            </w:pPr>
            <w:r>
              <w:rPr>
                <w:rFonts w:ascii="宋体" w:hAnsi="宋体" w:cs="宋体" w:hint="eastAsia"/>
                <w:szCs w:val="21"/>
              </w:rPr>
              <w:t>质量目标及其实现的策划</w:t>
            </w:r>
          </w:p>
          <w:p w:rsidR="00EE237C" w:rsidRDefault="00E1163D">
            <w:pPr>
              <w:spacing w:line="360" w:lineRule="auto"/>
              <w:rPr>
                <w:rFonts w:ascii="宋体" w:hAnsi="宋体" w:cs="宋体"/>
                <w:szCs w:val="21"/>
              </w:rPr>
            </w:pPr>
            <w:r>
              <w:rPr>
                <w:rFonts w:ascii="宋体" w:hAnsi="宋体" w:cs="宋体" w:hint="eastAsia"/>
                <w:szCs w:val="21"/>
              </w:rPr>
              <w:t>（含</w:t>
            </w:r>
            <w:r>
              <w:rPr>
                <w:rFonts w:ascii="宋体" w:hAnsi="宋体" w:cs="宋体" w:hint="eastAsia"/>
                <w:szCs w:val="21"/>
              </w:rPr>
              <w:t>6.2.1/6.2.2</w:t>
            </w:r>
            <w:r>
              <w:rPr>
                <w:rFonts w:ascii="宋体" w:hAnsi="宋体" w:cs="宋体" w:hint="eastAsia"/>
                <w:szCs w:val="21"/>
              </w:rPr>
              <w:t>）</w:t>
            </w:r>
          </w:p>
          <w:p w:rsidR="00EE237C" w:rsidRDefault="00EE237C">
            <w:pPr>
              <w:rPr>
                <w:rFonts w:ascii="宋体" w:hAnsi="宋体" w:cs="宋体"/>
                <w:szCs w:val="21"/>
              </w:rPr>
            </w:pPr>
          </w:p>
        </w:tc>
        <w:tc>
          <w:tcPr>
            <w:tcW w:w="960" w:type="dxa"/>
            <w:vAlign w:val="center"/>
          </w:tcPr>
          <w:p w:rsidR="00EE237C" w:rsidRDefault="00E1163D">
            <w:pPr>
              <w:rPr>
                <w:rFonts w:ascii="宋体" w:hAnsi="宋体" w:cs="宋体"/>
                <w:szCs w:val="21"/>
              </w:rPr>
            </w:pPr>
            <w:r>
              <w:rPr>
                <w:rFonts w:ascii="宋体" w:hAnsi="宋体" w:cs="宋体" w:hint="eastAsia"/>
                <w:b/>
                <w:szCs w:val="21"/>
              </w:rPr>
              <w:t>Q6.2</w:t>
            </w:r>
          </w:p>
        </w:tc>
        <w:tc>
          <w:tcPr>
            <w:tcW w:w="10004" w:type="dxa"/>
            <w:vAlign w:val="center"/>
          </w:tcPr>
          <w:p w:rsidR="00EE237C" w:rsidRDefault="00E1163D">
            <w:pPr>
              <w:spacing w:line="360" w:lineRule="auto"/>
              <w:rPr>
                <w:rFonts w:ascii="宋体" w:hAnsi="宋体" w:cs="宋体"/>
                <w:szCs w:val="21"/>
              </w:rPr>
            </w:pPr>
            <w:r>
              <w:rPr>
                <w:rFonts w:ascii="宋体" w:hAnsi="宋体" w:cs="宋体" w:hint="eastAsia"/>
                <w:szCs w:val="21"/>
              </w:rPr>
              <w:t>业务部负责人：</w:t>
            </w:r>
            <w:r>
              <w:rPr>
                <w:rFonts w:ascii="宋体" w:hAnsi="宋体" w:cs="宋体" w:hint="eastAsia"/>
                <w:szCs w:val="21"/>
              </w:rPr>
              <w:t>周川琳</w:t>
            </w:r>
          </w:p>
          <w:p w:rsidR="00EE237C" w:rsidRDefault="00E1163D">
            <w:pPr>
              <w:spacing w:line="360" w:lineRule="auto"/>
              <w:rPr>
                <w:rFonts w:ascii="宋体" w:hAnsi="宋体" w:cs="宋体"/>
                <w:szCs w:val="21"/>
              </w:rPr>
            </w:pPr>
            <w:r>
              <w:rPr>
                <w:rFonts w:ascii="宋体" w:hAnsi="宋体" w:cs="宋体" w:hint="eastAsia"/>
                <w:szCs w:val="21"/>
              </w:rPr>
              <w:t>查《部门质量目标测量报告》</w:t>
            </w:r>
            <w:r>
              <w:rPr>
                <w:rFonts w:ascii="宋体" w:hAnsi="宋体" w:cs="宋体" w:hint="eastAsia"/>
                <w:szCs w:val="21"/>
              </w:rPr>
              <w:t xml:space="preserve"> </w:t>
            </w:r>
          </w:p>
          <w:p w:rsidR="00EE237C" w:rsidRDefault="00E1163D">
            <w:pPr>
              <w:spacing w:line="360" w:lineRule="auto"/>
              <w:rPr>
                <w:rFonts w:ascii="宋体" w:hAnsi="宋体"/>
                <w:szCs w:val="21"/>
              </w:rPr>
            </w:pPr>
            <w:r>
              <w:rPr>
                <w:rFonts w:ascii="宋体" w:hAnsi="宋体" w:cs="宋体" w:hint="eastAsia"/>
                <w:szCs w:val="21"/>
              </w:rPr>
              <w:t>测量时间</w:t>
            </w:r>
            <w:r>
              <w:rPr>
                <w:rFonts w:ascii="宋体" w:hAnsi="宋体" w:hint="eastAsia"/>
                <w:szCs w:val="21"/>
              </w:rPr>
              <w:t>：</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0</w:t>
            </w:r>
            <w:r>
              <w:rPr>
                <w:rFonts w:ascii="宋体" w:hAnsi="宋体" w:hint="eastAsia"/>
                <w:szCs w:val="21"/>
              </w:rPr>
              <w:t>月</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2</w:t>
            </w:r>
            <w:r>
              <w:rPr>
                <w:rFonts w:ascii="宋体" w:hAnsi="宋体" w:hint="eastAsia"/>
                <w:szCs w:val="21"/>
              </w:rPr>
              <w:t>月</w:t>
            </w:r>
            <w:r>
              <w:rPr>
                <w:rFonts w:ascii="宋体" w:hAnsi="宋体" w:hint="eastAsia"/>
                <w:szCs w:val="21"/>
              </w:rPr>
              <w:t xml:space="preserve">  </w:t>
            </w:r>
          </w:p>
          <w:p w:rsidR="00EE237C" w:rsidRDefault="00E1163D">
            <w:pPr>
              <w:spacing w:line="360" w:lineRule="auto"/>
              <w:jc w:val="left"/>
              <w:rPr>
                <w:rFonts w:ascii="宋体" w:hAnsi="宋体"/>
                <w:szCs w:val="21"/>
              </w:rPr>
            </w:pPr>
            <w:r>
              <w:rPr>
                <w:rFonts w:ascii="宋体" w:hAnsi="宋体" w:hint="eastAsia"/>
                <w:szCs w:val="21"/>
              </w:rPr>
              <w:t>1</w:t>
            </w:r>
            <w:r>
              <w:rPr>
                <w:rFonts w:ascii="宋体" w:hAnsi="宋体" w:hint="eastAsia"/>
                <w:szCs w:val="21"/>
              </w:rPr>
              <w:t>采购物资验证率</w:t>
            </w:r>
            <w:r>
              <w:rPr>
                <w:rFonts w:ascii="宋体" w:hAnsi="宋体" w:hint="eastAsia"/>
                <w:szCs w:val="21"/>
              </w:rPr>
              <w:t>100%</w:t>
            </w:r>
            <w:r>
              <w:rPr>
                <w:rFonts w:ascii="宋体" w:hAnsi="宋体" w:hint="eastAsia"/>
                <w:szCs w:val="21"/>
              </w:rPr>
              <w:t>，</w:t>
            </w:r>
            <w:r>
              <w:rPr>
                <w:rFonts w:ascii="宋体" w:hAnsi="宋体" w:hint="eastAsia"/>
                <w:szCs w:val="21"/>
              </w:rPr>
              <w:t xml:space="preserve">       </w:t>
            </w:r>
            <w:r>
              <w:rPr>
                <w:rFonts w:ascii="宋体" w:hAnsi="宋体" w:hint="eastAsia"/>
                <w:szCs w:val="21"/>
              </w:rPr>
              <w:t>实测：</w:t>
            </w:r>
            <w:r>
              <w:rPr>
                <w:rFonts w:ascii="宋体" w:hAnsi="宋体" w:hint="eastAsia"/>
                <w:szCs w:val="21"/>
              </w:rPr>
              <w:t>100%</w:t>
            </w:r>
          </w:p>
          <w:p w:rsidR="00EE237C" w:rsidRDefault="00E1163D">
            <w:pPr>
              <w:spacing w:line="360" w:lineRule="auto"/>
              <w:jc w:val="left"/>
              <w:rPr>
                <w:rFonts w:ascii="宋体" w:hAnsi="宋体"/>
                <w:szCs w:val="21"/>
              </w:rPr>
            </w:pPr>
            <w:r>
              <w:rPr>
                <w:rFonts w:ascii="宋体" w:hAnsi="宋体" w:hint="eastAsia"/>
                <w:szCs w:val="21"/>
              </w:rPr>
              <w:t>2</w:t>
            </w:r>
            <w:r>
              <w:rPr>
                <w:rFonts w:ascii="宋体" w:hAnsi="宋体" w:hint="eastAsia"/>
                <w:szCs w:val="21"/>
              </w:rPr>
              <w:t>交付合格率</w:t>
            </w:r>
            <w:r>
              <w:rPr>
                <w:rFonts w:ascii="宋体" w:hAnsi="宋体" w:hint="eastAsia"/>
                <w:szCs w:val="21"/>
              </w:rPr>
              <w:t>100%</w:t>
            </w:r>
            <w:r>
              <w:rPr>
                <w:rFonts w:ascii="宋体" w:hAnsi="宋体" w:hint="eastAsia"/>
                <w:szCs w:val="21"/>
              </w:rPr>
              <w:t>，</w:t>
            </w:r>
            <w:r>
              <w:rPr>
                <w:rFonts w:ascii="宋体" w:hAnsi="宋体" w:hint="eastAsia"/>
                <w:szCs w:val="21"/>
              </w:rPr>
              <w:t xml:space="preserve">           </w:t>
            </w:r>
            <w:r>
              <w:rPr>
                <w:rFonts w:ascii="宋体" w:hAnsi="宋体" w:hint="eastAsia"/>
                <w:szCs w:val="21"/>
              </w:rPr>
              <w:t>实测：</w:t>
            </w:r>
            <w:r>
              <w:rPr>
                <w:rFonts w:ascii="宋体" w:hAnsi="宋体" w:hint="eastAsia"/>
                <w:szCs w:val="21"/>
              </w:rPr>
              <w:t>100%</w:t>
            </w:r>
          </w:p>
          <w:p w:rsidR="00EE237C" w:rsidRDefault="00E1163D">
            <w:pPr>
              <w:spacing w:line="360" w:lineRule="auto"/>
              <w:jc w:val="left"/>
              <w:rPr>
                <w:rFonts w:ascii="宋体" w:hAnsi="宋体"/>
                <w:szCs w:val="21"/>
              </w:rPr>
            </w:pPr>
            <w:r>
              <w:rPr>
                <w:rFonts w:ascii="宋体" w:hAnsi="宋体" w:hint="eastAsia"/>
                <w:szCs w:val="21"/>
              </w:rPr>
              <w:t>3</w:t>
            </w:r>
            <w:r>
              <w:rPr>
                <w:rFonts w:ascii="宋体" w:hAnsi="宋体" w:hint="eastAsia"/>
                <w:szCs w:val="21"/>
              </w:rPr>
              <w:t>顾客满意率</w:t>
            </w:r>
            <w:r>
              <w:rPr>
                <w:rFonts w:ascii="宋体" w:hAnsi="宋体" w:hint="eastAsia"/>
                <w:szCs w:val="21"/>
              </w:rPr>
              <w:t>80</w:t>
            </w:r>
            <w:r>
              <w:rPr>
                <w:rFonts w:ascii="宋体" w:hAnsi="宋体" w:hint="eastAsia"/>
                <w:szCs w:val="21"/>
              </w:rPr>
              <w:t>分以上</w:t>
            </w:r>
            <w:r>
              <w:rPr>
                <w:rFonts w:ascii="宋体" w:hAnsi="宋体" w:hint="eastAsia"/>
                <w:szCs w:val="21"/>
              </w:rPr>
              <w:t xml:space="preserve">         </w:t>
            </w:r>
            <w:r>
              <w:rPr>
                <w:rFonts w:ascii="宋体" w:hAnsi="宋体" w:hint="eastAsia"/>
                <w:szCs w:val="21"/>
              </w:rPr>
              <w:t>实测：</w:t>
            </w:r>
            <w:r>
              <w:rPr>
                <w:rFonts w:ascii="宋体" w:hAnsi="宋体" w:hint="eastAsia"/>
                <w:szCs w:val="21"/>
              </w:rPr>
              <w:t>81</w:t>
            </w:r>
            <w:r>
              <w:rPr>
                <w:rFonts w:ascii="宋体" w:hAnsi="宋体" w:hint="eastAsia"/>
                <w:szCs w:val="21"/>
              </w:rPr>
              <w:t>分</w:t>
            </w:r>
          </w:p>
          <w:p w:rsidR="00EE237C" w:rsidRDefault="00E1163D">
            <w:pPr>
              <w:spacing w:line="360" w:lineRule="auto"/>
              <w:jc w:val="left"/>
              <w:rPr>
                <w:rFonts w:ascii="宋体" w:hAnsi="宋体"/>
                <w:szCs w:val="21"/>
              </w:rPr>
            </w:pPr>
            <w:r>
              <w:rPr>
                <w:rFonts w:ascii="宋体" w:hAnsi="宋体" w:hint="eastAsia"/>
                <w:szCs w:val="21"/>
              </w:rPr>
              <w:t>4</w:t>
            </w:r>
            <w:r>
              <w:rPr>
                <w:rFonts w:ascii="宋体" w:hAnsi="宋体" w:hint="eastAsia"/>
                <w:szCs w:val="21"/>
              </w:rPr>
              <w:t>客户要求处理及时率</w:t>
            </w:r>
            <w:r>
              <w:rPr>
                <w:rFonts w:ascii="宋体" w:hAnsi="宋体" w:hint="eastAsia"/>
                <w:szCs w:val="21"/>
              </w:rPr>
              <w:t xml:space="preserve">100%     </w:t>
            </w:r>
            <w:r>
              <w:rPr>
                <w:rFonts w:ascii="宋体" w:hAnsi="宋体" w:hint="eastAsia"/>
                <w:szCs w:val="21"/>
              </w:rPr>
              <w:t>实测：</w:t>
            </w:r>
            <w:r>
              <w:rPr>
                <w:rFonts w:ascii="宋体" w:hAnsi="宋体" w:hint="eastAsia"/>
                <w:szCs w:val="21"/>
              </w:rPr>
              <w:t>100%</w:t>
            </w:r>
          </w:p>
          <w:p w:rsidR="00EE237C" w:rsidRDefault="00E1163D">
            <w:pPr>
              <w:numPr>
                <w:ilvl w:val="0"/>
                <w:numId w:val="8"/>
              </w:numPr>
              <w:spacing w:line="360" w:lineRule="auto"/>
              <w:rPr>
                <w:rFonts w:ascii="宋体" w:hAnsi="宋体" w:cs="宋体"/>
                <w:szCs w:val="21"/>
              </w:rPr>
            </w:pPr>
            <w:r>
              <w:rPr>
                <w:rFonts w:ascii="宋体" w:hAnsi="宋体" w:cs="宋体" w:hint="eastAsia"/>
                <w:szCs w:val="21"/>
              </w:rPr>
              <w:lastRenderedPageBreak/>
              <w:t>供方评审率</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EE237C" w:rsidRDefault="00E1163D">
            <w:pPr>
              <w:numPr>
                <w:ilvl w:val="0"/>
                <w:numId w:val="8"/>
              </w:numPr>
              <w:spacing w:line="360" w:lineRule="auto"/>
              <w:rPr>
                <w:rFonts w:ascii="宋体" w:hAnsi="宋体" w:cs="宋体"/>
                <w:szCs w:val="21"/>
              </w:rPr>
            </w:pPr>
            <w:r>
              <w:rPr>
                <w:rFonts w:ascii="宋体" w:hAnsi="宋体" w:cs="宋体" w:hint="eastAsia"/>
                <w:szCs w:val="21"/>
              </w:rPr>
              <w:t>合同履约率</w:t>
            </w:r>
            <w:r>
              <w:rPr>
                <w:rFonts w:ascii="宋体" w:hAnsi="宋体" w:cs="宋体" w:hint="eastAsia"/>
                <w:szCs w:val="21"/>
              </w:rPr>
              <w:t xml:space="preserve">100%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月顾客满意度调查表，达到</w:t>
            </w:r>
            <w:r>
              <w:rPr>
                <w:rFonts w:ascii="宋体" w:hAnsi="宋体" w:cs="宋体" w:hint="eastAsia"/>
                <w:szCs w:val="21"/>
              </w:rPr>
              <w:t>81</w:t>
            </w:r>
            <w:r>
              <w:rPr>
                <w:rFonts w:ascii="宋体" w:hAnsi="宋体" w:cs="宋体" w:hint="eastAsia"/>
                <w:szCs w:val="21"/>
              </w:rPr>
              <w:t>分，实现既定目标值。质量目标覆盖相关职能、层次和过程，质量目标与质量方针保持一致。</w:t>
            </w:r>
          </w:p>
          <w:p w:rsidR="00EE237C" w:rsidRDefault="00E1163D">
            <w:pPr>
              <w:spacing w:line="360" w:lineRule="auto"/>
              <w:rPr>
                <w:rFonts w:ascii="宋体" w:hAnsi="宋体" w:cs="宋体"/>
                <w:szCs w:val="21"/>
              </w:rPr>
            </w:pPr>
            <w:r>
              <w:rPr>
                <w:rFonts w:ascii="宋体" w:hAnsi="宋体" w:cs="宋体" w:hint="eastAsia"/>
                <w:szCs w:val="21"/>
              </w:rPr>
              <w:t>基本符合要求。</w:t>
            </w:r>
          </w:p>
        </w:tc>
        <w:tc>
          <w:tcPr>
            <w:tcW w:w="1585" w:type="dxa"/>
          </w:tcPr>
          <w:p w:rsidR="00EE237C" w:rsidRDefault="00E1163D">
            <w:r>
              <w:rPr>
                <w:rFonts w:hint="eastAsia"/>
              </w:rPr>
              <w:lastRenderedPageBreak/>
              <w:t>符合</w:t>
            </w:r>
          </w:p>
        </w:tc>
      </w:tr>
      <w:tr w:rsidR="00EE237C">
        <w:trPr>
          <w:trHeight w:val="2110"/>
        </w:trPr>
        <w:tc>
          <w:tcPr>
            <w:tcW w:w="2160" w:type="dxa"/>
            <w:vAlign w:val="center"/>
          </w:tcPr>
          <w:p w:rsidR="00EE237C" w:rsidRDefault="00E1163D">
            <w:pPr>
              <w:spacing w:line="360" w:lineRule="auto"/>
              <w:rPr>
                <w:rFonts w:ascii="宋体" w:hAnsi="宋体" w:cs="宋体"/>
                <w:szCs w:val="21"/>
              </w:rPr>
            </w:pPr>
            <w:r>
              <w:rPr>
                <w:rFonts w:ascii="宋体" w:hAnsi="宋体" w:cs="宋体" w:hint="eastAsia"/>
                <w:szCs w:val="21"/>
              </w:rPr>
              <w:lastRenderedPageBreak/>
              <w:t>顾客沟通</w:t>
            </w:r>
          </w:p>
          <w:p w:rsidR="00EE237C" w:rsidRDefault="00E1163D">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沟通的内容</w:t>
            </w:r>
          </w:p>
          <w:p w:rsidR="00EE237C" w:rsidRDefault="00EE237C">
            <w:pPr>
              <w:rPr>
                <w:rFonts w:ascii="宋体" w:hAnsi="宋体" w:cs="宋体"/>
                <w:spacing w:val="-4"/>
                <w:szCs w:val="21"/>
              </w:rPr>
            </w:pPr>
          </w:p>
        </w:tc>
        <w:tc>
          <w:tcPr>
            <w:tcW w:w="960" w:type="dxa"/>
            <w:vAlign w:val="center"/>
          </w:tcPr>
          <w:p w:rsidR="00EE237C" w:rsidRDefault="00E1163D">
            <w:pPr>
              <w:rPr>
                <w:rFonts w:ascii="宋体" w:hAnsi="宋体" w:cs="宋体"/>
                <w:b/>
                <w:szCs w:val="21"/>
              </w:rPr>
            </w:pPr>
            <w:r>
              <w:rPr>
                <w:rFonts w:ascii="宋体" w:hAnsi="宋体" w:cs="宋体" w:hint="eastAsia"/>
                <w:b/>
                <w:szCs w:val="21"/>
              </w:rPr>
              <w:t>Q8.2.1</w:t>
            </w:r>
          </w:p>
        </w:tc>
        <w:tc>
          <w:tcPr>
            <w:tcW w:w="10004" w:type="dxa"/>
            <w:vAlign w:val="center"/>
          </w:tcPr>
          <w:p w:rsidR="00EE237C" w:rsidRDefault="00E1163D">
            <w:pPr>
              <w:spacing w:line="360" w:lineRule="auto"/>
              <w:ind w:firstLineChars="200" w:firstLine="420"/>
              <w:rPr>
                <w:rFonts w:ascii="宋体" w:hAnsi="宋体" w:cs="宋体"/>
                <w:spacing w:val="-4"/>
                <w:szCs w:val="21"/>
              </w:rPr>
            </w:pPr>
            <w:r>
              <w:rPr>
                <w:rFonts w:ascii="宋体" w:hAnsi="宋体" w:cs="宋体" w:hint="eastAsia"/>
                <w:szCs w:val="21"/>
              </w:rPr>
              <w:t>组织按质量手册制定并实施顾客沟通的要求，营销部采用上门拜访、电话、网络等方式与顾客进行沟通。了解客户要求的相关信息；问询、合同或订单的处理，包括对其修改；顾客反馈，包括顾客抱怨；当有重大异常时，制定有关的应急措施及客户特定的要求。</w:t>
            </w:r>
          </w:p>
        </w:tc>
        <w:tc>
          <w:tcPr>
            <w:tcW w:w="1585" w:type="dxa"/>
          </w:tcPr>
          <w:p w:rsidR="00EE237C" w:rsidRDefault="00E1163D">
            <w:r>
              <w:rPr>
                <w:rFonts w:hint="eastAsia"/>
              </w:rPr>
              <w:t>符合</w:t>
            </w:r>
          </w:p>
        </w:tc>
      </w:tr>
      <w:tr w:rsidR="00EE237C">
        <w:trPr>
          <w:trHeight w:val="1098"/>
        </w:trPr>
        <w:tc>
          <w:tcPr>
            <w:tcW w:w="2160" w:type="dxa"/>
            <w:vAlign w:val="center"/>
          </w:tcPr>
          <w:p w:rsidR="00EE237C" w:rsidRDefault="00E1163D">
            <w:pPr>
              <w:spacing w:line="360" w:lineRule="auto"/>
              <w:rPr>
                <w:rFonts w:ascii="宋体" w:hAnsi="宋体" w:cs="宋体"/>
                <w:szCs w:val="21"/>
              </w:rPr>
            </w:pPr>
            <w:r>
              <w:rPr>
                <w:rFonts w:ascii="宋体" w:hAnsi="宋体" w:cs="宋体" w:hint="eastAsia"/>
                <w:szCs w:val="21"/>
              </w:rPr>
              <w:t>与产品和服务有关要求的确定</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产品和服务的要求规定是否含</w:t>
            </w:r>
            <w:r>
              <w:rPr>
                <w:rFonts w:ascii="宋体" w:hAnsi="宋体" w:cs="宋体" w:hint="eastAsia"/>
                <w:szCs w:val="21"/>
              </w:rPr>
              <w:t>:</w:t>
            </w:r>
          </w:p>
          <w:p w:rsidR="00EE237C" w:rsidRDefault="00E1163D">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）适用的法律法规要求；</w:t>
            </w:r>
          </w:p>
          <w:p w:rsidR="00EE237C" w:rsidRDefault="00E1163D">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）组织认为的必要要求。</w:t>
            </w:r>
          </w:p>
          <w:p w:rsidR="00EE237C" w:rsidRDefault="00E1163D">
            <w:pPr>
              <w:spacing w:line="360" w:lineRule="auto"/>
              <w:rPr>
                <w:rFonts w:ascii="宋体" w:hAnsi="宋体" w:cs="宋体"/>
                <w:szCs w:val="21"/>
              </w:rPr>
            </w:pPr>
            <w:r>
              <w:rPr>
                <w:rFonts w:ascii="宋体" w:hAnsi="宋体" w:cs="宋体" w:hint="eastAsia"/>
                <w:szCs w:val="21"/>
              </w:rPr>
              <w:t>对于提供的产品</w:t>
            </w:r>
            <w:r>
              <w:rPr>
                <w:rFonts w:ascii="宋体" w:hAnsi="宋体" w:cs="宋体" w:hint="eastAsia"/>
                <w:szCs w:val="21"/>
              </w:rPr>
              <w:t>/</w:t>
            </w:r>
            <w:r>
              <w:rPr>
                <w:rFonts w:ascii="宋体" w:hAnsi="宋体" w:cs="宋体" w:hint="eastAsia"/>
                <w:szCs w:val="21"/>
              </w:rPr>
              <w:t>服</w:t>
            </w:r>
            <w:r>
              <w:rPr>
                <w:rFonts w:ascii="宋体" w:hAnsi="宋体" w:cs="宋体" w:hint="eastAsia"/>
                <w:szCs w:val="21"/>
              </w:rPr>
              <w:lastRenderedPageBreak/>
              <w:t>务，组织声称的要</w:t>
            </w:r>
          </w:p>
          <w:p w:rsidR="00EE237C" w:rsidRDefault="00E1163D">
            <w:pPr>
              <w:rPr>
                <w:rFonts w:ascii="宋体" w:hAnsi="宋体" w:cs="宋体"/>
                <w:spacing w:val="-4"/>
                <w:szCs w:val="21"/>
              </w:rPr>
            </w:pPr>
            <w:r>
              <w:rPr>
                <w:rFonts w:ascii="宋体" w:hAnsi="宋体" w:cs="宋体" w:hint="eastAsia"/>
                <w:szCs w:val="21"/>
              </w:rPr>
              <w:t>求有哪些？是否满足？</w:t>
            </w:r>
          </w:p>
        </w:tc>
        <w:tc>
          <w:tcPr>
            <w:tcW w:w="960" w:type="dxa"/>
            <w:vAlign w:val="center"/>
          </w:tcPr>
          <w:p w:rsidR="00EE237C" w:rsidRDefault="00E1163D">
            <w:pPr>
              <w:rPr>
                <w:rFonts w:ascii="宋体" w:hAnsi="宋体" w:cs="宋体"/>
                <w:b/>
                <w:szCs w:val="21"/>
              </w:rPr>
            </w:pPr>
            <w:r>
              <w:rPr>
                <w:rFonts w:ascii="宋体" w:hAnsi="宋体" w:cs="宋体" w:hint="eastAsia"/>
                <w:b/>
                <w:szCs w:val="21"/>
              </w:rPr>
              <w:lastRenderedPageBreak/>
              <w:t>Q8.2.2</w:t>
            </w:r>
          </w:p>
        </w:tc>
        <w:tc>
          <w:tcPr>
            <w:tcW w:w="10004" w:type="dxa"/>
            <w:vAlign w:val="center"/>
          </w:tcPr>
          <w:p w:rsidR="00EE237C" w:rsidRDefault="00E1163D">
            <w:pPr>
              <w:spacing w:line="360" w:lineRule="auto"/>
              <w:ind w:firstLineChars="200" w:firstLine="420"/>
              <w:rPr>
                <w:rFonts w:ascii="宋体" w:hAnsi="宋体" w:cs="宋体"/>
                <w:szCs w:val="21"/>
              </w:rPr>
            </w:pPr>
            <w:r>
              <w:rPr>
                <w:rFonts w:ascii="宋体" w:hAnsi="宋体" w:cs="宋体" w:hint="eastAsia"/>
                <w:szCs w:val="21"/>
              </w:rPr>
              <w:t>组织编制的质量手册规定，对市场进行调研，定向顾客提供的产品和服务的要求，从以下几个方面来确定与服务有关的要求：</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）顾客对产品规定的要求</w:t>
            </w:r>
            <w:r>
              <w:rPr>
                <w:rFonts w:ascii="宋体" w:hAnsi="宋体" w:cs="宋体" w:hint="eastAsia"/>
                <w:szCs w:val="21"/>
              </w:rPr>
              <w:t>,</w:t>
            </w:r>
            <w:r>
              <w:rPr>
                <w:rFonts w:ascii="宋体" w:hAnsi="宋体" w:cs="宋体" w:hint="eastAsia"/>
                <w:szCs w:val="21"/>
              </w:rPr>
              <w:t>包括产品内容、技术、进度和费用要求及后期服务要求；</w:t>
            </w:r>
            <w:r>
              <w:rPr>
                <w:rFonts w:ascii="宋体" w:hAnsi="宋体" w:cs="宋体" w:hint="eastAsia"/>
                <w:szCs w:val="21"/>
              </w:rPr>
              <w:t xml:space="preserve">      </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）与产品有关的法律、法规要求；</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）公司确定的其他附加要求；</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顾客有合作意向时，介绍公司产品，了解顾客对产品的要求，并结合标准要求进行确定，且明示在合同或订单上，确定顾客对产品的具体要求。</w:t>
            </w:r>
          </w:p>
          <w:p w:rsidR="00EE237C" w:rsidRDefault="00E1163D">
            <w:pPr>
              <w:spacing w:line="360" w:lineRule="auto"/>
              <w:rPr>
                <w:rFonts w:ascii="宋体" w:hAnsi="宋体" w:cs="宋体"/>
                <w:szCs w:val="21"/>
              </w:rPr>
            </w:pPr>
            <w:r>
              <w:rPr>
                <w:rFonts w:ascii="宋体" w:hAnsi="宋体" w:cs="宋体" w:hint="eastAsia"/>
                <w:szCs w:val="21"/>
              </w:rPr>
              <w:t>抽查情况如下：</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抽产品供货合同：</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lastRenderedPageBreak/>
              <w:t>一、顾客：重庆越创石油钻采工程有限公司</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销售产品：</w:t>
            </w:r>
            <w:r>
              <w:rPr>
                <w:rFonts w:ascii="宋体" w:hAnsi="宋体" w:cs="宋体" w:hint="eastAsia"/>
                <w:szCs w:val="21"/>
              </w:rPr>
              <w:t>野营房采购合同</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3</w:t>
            </w:r>
            <w:r>
              <w:rPr>
                <w:rFonts w:ascii="宋体" w:hAnsi="宋体" w:cs="宋体" w:hint="eastAsia"/>
                <w:szCs w:val="21"/>
              </w:rPr>
              <w:t>日</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合同明确了</w:t>
            </w:r>
            <w:r>
              <w:rPr>
                <w:rFonts w:ascii="宋体" w:hAnsi="宋体" w:cs="宋体" w:hint="eastAsia"/>
                <w:szCs w:val="21"/>
              </w:rPr>
              <w:t>合同标的、数量</w:t>
            </w:r>
            <w:r>
              <w:rPr>
                <w:rFonts w:ascii="宋体" w:hAnsi="宋体" w:cs="宋体" w:hint="eastAsia"/>
                <w:szCs w:val="21"/>
              </w:rPr>
              <w:t>、</w:t>
            </w:r>
            <w:r>
              <w:rPr>
                <w:rFonts w:ascii="宋体" w:hAnsi="宋体" w:cs="宋体" w:hint="eastAsia"/>
                <w:szCs w:val="21"/>
              </w:rPr>
              <w:t>质量要求及保证、包装、运输</w:t>
            </w:r>
            <w:r>
              <w:rPr>
                <w:rFonts w:ascii="宋体" w:hAnsi="宋体" w:cs="宋体" w:hint="eastAsia"/>
                <w:szCs w:val="21"/>
              </w:rPr>
              <w:t>及售后服务、违约等。</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二、顾客：重庆越创石油钻采工程有限公司</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销售产品：</w:t>
            </w:r>
            <w:r>
              <w:rPr>
                <w:rFonts w:ascii="宋体" w:hAnsi="宋体" w:cs="宋体" w:hint="eastAsia"/>
                <w:szCs w:val="21"/>
              </w:rPr>
              <w:t>清洁生产防雨棚</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合同明确了产品名称、规格、产品价格、质量要求、技术要求及售后服务、违约等。</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三、顾客：</w:t>
            </w:r>
            <w:r>
              <w:rPr>
                <w:rFonts w:ascii="宋体" w:hAnsi="宋体" w:cs="宋体" w:hint="eastAsia"/>
                <w:szCs w:val="21"/>
              </w:rPr>
              <w:t>重庆</w:t>
            </w:r>
            <w:r>
              <w:rPr>
                <w:rFonts w:ascii="宋体" w:hAnsi="宋体" w:cs="宋体" w:hint="eastAsia"/>
                <w:szCs w:val="21"/>
              </w:rPr>
              <w:t>越创石油钻采工程有限公司</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24</w:t>
            </w:r>
            <w:r>
              <w:rPr>
                <w:rFonts w:ascii="宋体" w:hAnsi="宋体" w:cs="宋体" w:hint="eastAsia"/>
                <w:szCs w:val="21"/>
              </w:rPr>
              <w:t>日</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销售产品：</w:t>
            </w:r>
            <w:r>
              <w:rPr>
                <w:rFonts w:ascii="宋体" w:hAnsi="宋体" w:cs="宋体" w:hint="eastAsia"/>
                <w:szCs w:val="21"/>
              </w:rPr>
              <w:t>2020</w:t>
            </w:r>
            <w:r>
              <w:rPr>
                <w:rFonts w:ascii="宋体" w:hAnsi="宋体" w:cs="宋体" w:hint="eastAsia"/>
                <w:szCs w:val="21"/>
              </w:rPr>
              <w:t>年车辆</w:t>
            </w:r>
            <w:r>
              <w:rPr>
                <w:rFonts w:ascii="宋体" w:hAnsi="宋体" w:cs="宋体" w:hint="eastAsia"/>
                <w:szCs w:val="21"/>
              </w:rPr>
              <w:t>维修</w:t>
            </w:r>
            <w:r>
              <w:rPr>
                <w:rFonts w:ascii="宋体" w:hAnsi="宋体" w:cs="宋体" w:hint="eastAsia"/>
                <w:szCs w:val="21"/>
              </w:rPr>
              <w:t>合同</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合同明确了维修内容、材料、维修地点、质量要求、验收交付、技术要求及售后服务、违约等。</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四、顾客：重庆越创石油钻采工程有限公司</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13</w:t>
            </w:r>
            <w:r>
              <w:rPr>
                <w:rFonts w:ascii="宋体" w:hAnsi="宋体" w:cs="宋体" w:hint="eastAsia"/>
                <w:szCs w:val="21"/>
              </w:rPr>
              <w:t>日</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销售产品：</w:t>
            </w:r>
            <w:r>
              <w:rPr>
                <w:rFonts w:ascii="宋体" w:hAnsi="宋体" w:cs="宋体" w:hint="eastAsia"/>
                <w:szCs w:val="21"/>
              </w:rPr>
              <w:t>储备罐</w:t>
            </w:r>
            <w:r>
              <w:rPr>
                <w:rFonts w:ascii="宋体" w:hAnsi="宋体" w:cs="宋体" w:hint="eastAsia"/>
                <w:szCs w:val="21"/>
              </w:rPr>
              <w:t>（石油机械</w:t>
            </w:r>
            <w:r>
              <w:rPr>
                <w:rFonts w:ascii="宋体" w:hAnsi="宋体" w:cs="宋体" w:hint="eastAsia"/>
                <w:szCs w:val="21"/>
              </w:rPr>
              <w:t>(</w:t>
            </w:r>
            <w:r>
              <w:rPr>
                <w:rFonts w:ascii="宋体" w:hAnsi="宋体" w:cs="宋体" w:hint="eastAsia"/>
                <w:szCs w:val="21"/>
              </w:rPr>
              <w:t>常压储罐</w:t>
            </w:r>
            <w:r>
              <w:rPr>
                <w:rFonts w:ascii="宋体" w:hAnsi="宋体" w:cs="宋体" w:hint="eastAsia"/>
                <w:szCs w:val="21"/>
              </w:rPr>
              <w:t>)</w:t>
            </w:r>
            <w:r>
              <w:rPr>
                <w:rFonts w:ascii="宋体" w:hAnsi="宋体" w:cs="宋体" w:hint="eastAsia"/>
                <w:szCs w:val="21"/>
              </w:rPr>
              <w:t>）</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合同明确了产品名称、规格、产品价格、质量要求、验收交付、技术要求及售后服务、违约等。</w:t>
            </w:r>
          </w:p>
          <w:p w:rsidR="00EE237C" w:rsidRDefault="00E1163D">
            <w:pPr>
              <w:spacing w:line="360" w:lineRule="auto"/>
              <w:ind w:firstLineChars="200" w:firstLine="420"/>
              <w:rPr>
                <w:rFonts w:ascii="宋体" w:hAnsi="宋体" w:cs="宋体"/>
                <w:sz w:val="18"/>
                <w:szCs w:val="18"/>
              </w:rPr>
            </w:pPr>
            <w:r>
              <w:rPr>
                <w:rFonts w:ascii="宋体" w:hAnsi="宋体" w:cs="宋体" w:hint="eastAsia"/>
                <w:szCs w:val="21"/>
              </w:rPr>
              <w:t>五</w:t>
            </w:r>
            <w:r>
              <w:rPr>
                <w:rFonts w:ascii="宋体" w:hAnsi="宋体" w:cs="宋体" w:hint="eastAsia"/>
                <w:szCs w:val="21"/>
              </w:rPr>
              <w:t>、顾客：中国石油</w:t>
            </w:r>
            <w:r>
              <w:rPr>
                <w:rFonts w:ascii="宋体" w:hAnsi="宋体" w:cs="宋体" w:hint="eastAsia"/>
                <w:szCs w:val="21"/>
              </w:rPr>
              <w:t>集团</w:t>
            </w:r>
            <w:r>
              <w:rPr>
                <w:rFonts w:ascii="宋体" w:hAnsi="宋体" w:cs="宋体" w:hint="eastAsia"/>
                <w:szCs w:val="21"/>
              </w:rPr>
              <w:t>测井有限公司西南分公司</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销售产品：随钻仪器房</w:t>
            </w:r>
            <w:r>
              <w:rPr>
                <w:rFonts w:ascii="宋体" w:hAnsi="宋体" w:cs="宋体" w:hint="eastAsia"/>
                <w:szCs w:val="21"/>
              </w:rPr>
              <w:t>体</w:t>
            </w:r>
            <w:r>
              <w:rPr>
                <w:rFonts w:ascii="宋体" w:hAnsi="宋体" w:cs="宋体" w:hint="eastAsia"/>
                <w:szCs w:val="21"/>
              </w:rPr>
              <w:t>、</w:t>
            </w:r>
            <w:r>
              <w:rPr>
                <w:rFonts w:ascii="宋体" w:hAnsi="宋体" w:cs="宋体" w:hint="eastAsia"/>
                <w:szCs w:val="21"/>
              </w:rPr>
              <w:t>桥塞总装室房体、十人间射孔住宿房体、</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lastRenderedPageBreak/>
              <w:t>签订时间：</w:t>
            </w:r>
            <w:r>
              <w:rPr>
                <w:rFonts w:ascii="宋体" w:hAnsi="宋体" w:cs="宋体" w:hint="eastAsia"/>
                <w:szCs w:val="21"/>
              </w:rPr>
              <w:t>2</w:t>
            </w:r>
            <w:r>
              <w:rPr>
                <w:rFonts w:ascii="宋体" w:hAnsi="宋体" w:cs="宋体" w:hint="eastAsia"/>
                <w:szCs w:val="21"/>
              </w:rPr>
              <w:t>0</w:t>
            </w:r>
            <w:r>
              <w:rPr>
                <w:rFonts w:ascii="宋体" w:hAnsi="宋体" w:cs="宋体" w:hint="eastAsia"/>
                <w:szCs w:val="21"/>
              </w:rPr>
              <w:t>19</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6</w:t>
            </w:r>
            <w:r>
              <w:rPr>
                <w:rFonts w:ascii="宋体" w:hAnsi="宋体" w:cs="宋体" w:hint="eastAsia"/>
                <w:szCs w:val="21"/>
              </w:rPr>
              <w:t>日</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合同明确了产品名称、规格、产品价格、质量要求、验收交付、技术要求及售后服务、违约等。</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六</w:t>
            </w:r>
            <w:r>
              <w:rPr>
                <w:rFonts w:ascii="宋体" w:hAnsi="宋体" w:cs="宋体" w:hint="eastAsia"/>
                <w:szCs w:val="21"/>
              </w:rPr>
              <w:t>、顾客：中国石油</w:t>
            </w:r>
            <w:r>
              <w:rPr>
                <w:rFonts w:ascii="宋体" w:hAnsi="宋体" w:cs="宋体" w:hint="eastAsia"/>
                <w:szCs w:val="21"/>
              </w:rPr>
              <w:t>集团</w:t>
            </w:r>
            <w:r>
              <w:rPr>
                <w:rFonts w:ascii="宋体" w:hAnsi="宋体" w:cs="宋体" w:hint="eastAsia"/>
                <w:szCs w:val="21"/>
              </w:rPr>
              <w:t>测井有限公司西南分公司</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销售产品：应急指挥中心房体</w:t>
            </w:r>
            <w:r>
              <w:rPr>
                <w:rFonts w:ascii="宋体" w:hAnsi="宋体" w:cs="宋体" w:hint="eastAsia"/>
                <w:szCs w:val="21"/>
              </w:rPr>
              <w:t>、</w:t>
            </w:r>
            <w:r>
              <w:rPr>
                <w:rFonts w:ascii="宋体" w:hAnsi="宋体" w:cs="宋体" w:hint="eastAsia"/>
                <w:szCs w:val="21"/>
              </w:rPr>
              <w:t>六人间野营房房体。</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19</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6</w:t>
            </w:r>
            <w:r>
              <w:rPr>
                <w:rFonts w:ascii="宋体" w:hAnsi="宋体" w:cs="宋体" w:hint="eastAsia"/>
                <w:szCs w:val="21"/>
              </w:rPr>
              <w:t>日</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合同明确了产品名称、规格、产品价格、质量要求、验收交付、技术要求及售后服务、违约等。</w:t>
            </w:r>
          </w:p>
          <w:p w:rsidR="00EE237C" w:rsidRDefault="00E1163D">
            <w:pPr>
              <w:spacing w:line="360" w:lineRule="auto"/>
              <w:ind w:firstLineChars="200" w:firstLine="420"/>
              <w:rPr>
                <w:rFonts w:ascii="宋体" w:hAnsi="宋体" w:cs="宋体"/>
                <w:spacing w:val="-4"/>
                <w:szCs w:val="21"/>
              </w:rPr>
            </w:pPr>
            <w:r>
              <w:rPr>
                <w:rFonts w:ascii="宋体" w:hAnsi="宋体" w:cs="宋体" w:hint="eastAsia"/>
                <w:szCs w:val="21"/>
              </w:rPr>
              <w:t>基本符合标准要求。</w:t>
            </w:r>
          </w:p>
        </w:tc>
        <w:tc>
          <w:tcPr>
            <w:tcW w:w="1585" w:type="dxa"/>
          </w:tcPr>
          <w:p w:rsidR="00EE237C" w:rsidRDefault="00E1163D">
            <w:r>
              <w:rPr>
                <w:rFonts w:hint="eastAsia"/>
              </w:rPr>
              <w:lastRenderedPageBreak/>
              <w:t>符合</w:t>
            </w:r>
          </w:p>
        </w:tc>
      </w:tr>
      <w:tr w:rsidR="00EE237C">
        <w:trPr>
          <w:trHeight w:val="2110"/>
        </w:trPr>
        <w:tc>
          <w:tcPr>
            <w:tcW w:w="2160" w:type="dxa"/>
            <w:vAlign w:val="center"/>
          </w:tcPr>
          <w:p w:rsidR="00EE237C" w:rsidRDefault="00E1163D">
            <w:pPr>
              <w:spacing w:line="360" w:lineRule="auto"/>
              <w:rPr>
                <w:rFonts w:ascii="宋体" w:hAnsi="宋体" w:cs="宋体"/>
                <w:szCs w:val="21"/>
              </w:rPr>
            </w:pPr>
            <w:r>
              <w:rPr>
                <w:rFonts w:ascii="宋体" w:hAnsi="宋体" w:cs="宋体" w:hint="eastAsia"/>
                <w:szCs w:val="21"/>
              </w:rPr>
              <w:lastRenderedPageBreak/>
              <w:t>与产品和服务有关要求的评审</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在承诺向顾客提供产品和服务之前，是否对各项要求进行评审？</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评审的要求</w:t>
            </w:r>
          </w:p>
          <w:p w:rsidR="00EE237C" w:rsidRDefault="00EE237C">
            <w:pPr>
              <w:rPr>
                <w:rFonts w:ascii="宋体" w:hAnsi="宋体" w:cs="宋体"/>
                <w:spacing w:val="-4"/>
                <w:szCs w:val="21"/>
              </w:rPr>
            </w:pPr>
          </w:p>
        </w:tc>
        <w:tc>
          <w:tcPr>
            <w:tcW w:w="960" w:type="dxa"/>
            <w:vAlign w:val="center"/>
          </w:tcPr>
          <w:p w:rsidR="00EE237C" w:rsidRDefault="00E1163D">
            <w:pPr>
              <w:rPr>
                <w:rFonts w:ascii="宋体" w:hAnsi="宋体" w:cs="宋体"/>
                <w:b/>
                <w:szCs w:val="21"/>
              </w:rPr>
            </w:pPr>
            <w:r>
              <w:rPr>
                <w:rFonts w:ascii="宋体" w:hAnsi="宋体" w:cs="宋体" w:hint="eastAsia"/>
                <w:b/>
                <w:szCs w:val="21"/>
              </w:rPr>
              <w:t>Q8.2.3</w:t>
            </w:r>
          </w:p>
        </w:tc>
        <w:tc>
          <w:tcPr>
            <w:tcW w:w="10004" w:type="dxa"/>
            <w:vAlign w:val="center"/>
          </w:tcPr>
          <w:p w:rsidR="00EE237C" w:rsidRDefault="00E1163D">
            <w:pPr>
              <w:spacing w:line="360" w:lineRule="auto"/>
              <w:ind w:firstLineChars="200" w:firstLine="420"/>
              <w:rPr>
                <w:rFonts w:ascii="宋体" w:hAnsi="宋体" w:cs="宋体"/>
                <w:szCs w:val="21"/>
              </w:rPr>
            </w:pPr>
            <w:r>
              <w:rPr>
                <w:rFonts w:ascii="宋体" w:hAnsi="宋体" w:cs="宋体" w:hint="eastAsia"/>
                <w:szCs w:val="21"/>
              </w:rPr>
              <w:t>为了明确与产品有关的要求，确保公司有能力满足顾客要求；组织编制了《与顾客有关过程控制程序》规定：在公司向顾客做出提供产品的承诺之前对产品有关要求进行了评审。</w:t>
            </w:r>
          </w:p>
          <w:p w:rsidR="00EE237C" w:rsidRDefault="00E1163D">
            <w:pPr>
              <w:spacing w:line="360" w:lineRule="auto"/>
              <w:rPr>
                <w:rFonts w:ascii="宋体" w:hAnsi="宋体" w:cs="宋体"/>
                <w:szCs w:val="21"/>
              </w:rPr>
            </w:pPr>
            <w:r>
              <w:rPr>
                <w:rFonts w:ascii="宋体" w:hAnsi="宋体" w:cs="宋体" w:hint="eastAsia"/>
                <w:szCs w:val="21"/>
              </w:rPr>
              <w:t>抽查</w:t>
            </w:r>
            <w:r>
              <w:rPr>
                <w:rFonts w:ascii="宋体" w:hAnsi="宋体" w:cs="宋体" w:hint="eastAsia"/>
                <w:szCs w:val="21"/>
              </w:rPr>
              <w:t>:</w:t>
            </w:r>
            <w:r>
              <w:rPr>
                <w:rFonts w:ascii="宋体" w:hAnsi="宋体" w:cs="宋体" w:hint="eastAsia"/>
                <w:szCs w:val="21"/>
              </w:rPr>
              <w:t>《客户评审确认记录表》</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、评审日期：</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07</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日（合同签订前）</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顾客名称：重庆越创石油钻采工程有限公司</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产品名称：野营房采购合同</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评审内容：</w:t>
            </w:r>
            <w:r>
              <w:rPr>
                <w:rFonts w:ascii="宋体" w:hAnsi="宋体" w:cs="宋体" w:hint="eastAsia"/>
                <w:szCs w:val="21"/>
              </w:rPr>
              <w:t>1</w:t>
            </w:r>
            <w:r>
              <w:rPr>
                <w:rFonts w:ascii="宋体" w:hAnsi="宋体" w:cs="宋体" w:hint="eastAsia"/>
                <w:szCs w:val="21"/>
              </w:rPr>
              <w:t>）产品质量：能满足对方要求产品技术要求：本公司的技术能力是否满足客户要求；产品数量：本公司生产能力是否满足客户的需要。</w:t>
            </w:r>
            <w:r>
              <w:rPr>
                <w:rFonts w:ascii="宋体" w:hAnsi="宋体" w:cs="宋体" w:hint="eastAsia"/>
                <w:szCs w:val="21"/>
              </w:rPr>
              <w:t xml:space="preserve"> </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评审结论：同意签订该合同。</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批准：魏长友</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、评审日期：</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0</w:t>
            </w:r>
            <w:r>
              <w:rPr>
                <w:rFonts w:ascii="宋体" w:hAnsi="宋体" w:cs="宋体" w:hint="eastAsia"/>
                <w:szCs w:val="21"/>
              </w:rPr>
              <w:t>日（合同签订前）</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lastRenderedPageBreak/>
              <w:t>顾客名称：重庆越创石油钻采工程有限公司</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服务项目</w:t>
            </w:r>
            <w:r>
              <w:rPr>
                <w:rFonts w:ascii="宋体" w:hAnsi="宋体" w:cs="宋体" w:hint="eastAsia"/>
                <w:szCs w:val="21"/>
              </w:rPr>
              <w:t>：车辆维修合同</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评审内容：</w:t>
            </w:r>
            <w:r>
              <w:rPr>
                <w:rFonts w:ascii="宋体" w:hAnsi="宋体" w:cs="宋体" w:hint="eastAsia"/>
                <w:szCs w:val="21"/>
              </w:rPr>
              <w:t>1</w:t>
            </w:r>
            <w:r>
              <w:rPr>
                <w:rFonts w:ascii="宋体" w:hAnsi="宋体" w:cs="宋体" w:hint="eastAsia"/>
                <w:szCs w:val="21"/>
              </w:rPr>
              <w:t>）</w:t>
            </w:r>
            <w:r>
              <w:rPr>
                <w:rFonts w:ascii="宋体" w:hAnsi="宋体" w:cs="宋体" w:hint="eastAsia"/>
                <w:szCs w:val="21"/>
              </w:rPr>
              <w:t>服务</w:t>
            </w:r>
            <w:r>
              <w:rPr>
                <w:rFonts w:ascii="宋体" w:hAnsi="宋体" w:cs="宋体" w:hint="eastAsia"/>
                <w:szCs w:val="21"/>
              </w:rPr>
              <w:t>质量：能满足对方</w:t>
            </w:r>
            <w:r>
              <w:rPr>
                <w:rFonts w:ascii="宋体" w:hAnsi="宋体" w:cs="宋体" w:hint="eastAsia"/>
                <w:szCs w:val="21"/>
              </w:rPr>
              <w:t>服务</w:t>
            </w:r>
            <w:r>
              <w:rPr>
                <w:rFonts w:ascii="宋体" w:hAnsi="宋体" w:cs="宋体" w:hint="eastAsia"/>
                <w:szCs w:val="21"/>
              </w:rPr>
              <w:t>要求：本公司的技术能力是否满足客户要求。</w:t>
            </w:r>
            <w:r>
              <w:rPr>
                <w:rFonts w:ascii="宋体" w:hAnsi="宋体" w:cs="宋体" w:hint="eastAsia"/>
                <w:szCs w:val="21"/>
              </w:rPr>
              <w:t xml:space="preserve"> </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评审结论：同意签订该合同。</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批准：魏长友</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、评审日期：</w:t>
            </w:r>
            <w:r>
              <w:rPr>
                <w:rFonts w:ascii="宋体" w:hAnsi="宋体" w:cs="宋体" w:hint="eastAsia"/>
                <w:szCs w:val="21"/>
              </w:rPr>
              <w:t>201</w:t>
            </w:r>
            <w:r>
              <w:rPr>
                <w:rFonts w:ascii="宋体" w:hAnsi="宋体" w:cs="宋体" w:hint="eastAsia"/>
                <w:szCs w:val="21"/>
              </w:rPr>
              <w:t>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日（合同签订前）</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顾客名称：中国石油集团测井有限公司西南分公司</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产品名称：应急指挥中心房体、六人间野营房房体</w:t>
            </w:r>
            <w:r>
              <w:rPr>
                <w:rFonts w:ascii="宋体" w:hAnsi="宋体" w:cs="宋体" w:hint="eastAsia"/>
                <w:szCs w:val="21"/>
              </w:rPr>
              <w:t>等</w:t>
            </w:r>
            <w:r>
              <w:rPr>
                <w:rFonts w:ascii="宋体" w:hAnsi="宋体" w:cs="宋体" w:hint="eastAsia"/>
                <w:szCs w:val="21"/>
              </w:rPr>
              <w:t>。</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评审内容：</w:t>
            </w:r>
            <w:r>
              <w:rPr>
                <w:rFonts w:ascii="宋体" w:hAnsi="宋体" w:cs="宋体" w:hint="eastAsia"/>
                <w:szCs w:val="21"/>
              </w:rPr>
              <w:t>1</w:t>
            </w:r>
            <w:r>
              <w:rPr>
                <w:rFonts w:ascii="宋体" w:hAnsi="宋体" w:cs="宋体" w:hint="eastAsia"/>
                <w:szCs w:val="21"/>
              </w:rPr>
              <w:t>）产品质量：能满足对方要求产品技术要求：本公司的技术能力是否满足客户要求；产品数量：本公司生产能力是否满足客户的需要。</w:t>
            </w:r>
            <w:r>
              <w:rPr>
                <w:rFonts w:ascii="宋体" w:hAnsi="宋体" w:cs="宋体" w:hint="eastAsia"/>
                <w:szCs w:val="21"/>
              </w:rPr>
              <w:t xml:space="preserve"> </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评审结论：同意签订该合同。</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批准：魏长友</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负责人讲所有顾客对产品的购买意向，均转化为合同的形式进行约定，并在签订前予以了评审，评审合格后再行签订再转化为生产计划实施生产。</w:t>
            </w:r>
          </w:p>
          <w:p w:rsidR="00EE237C" w:rsidRDefault="00E1163D">
            <w:pPr>
              <w:spacing w:line="360" w:lineRule="auto"/>
              <w:ind w:firstLineChars="200" w:firstLine="420"/>
              <w:rPr>
                <w:rFonts w:ascii="宋体" w:hAnsi="宋体" w:cs="宋体"/>
                <w:spacing w:val="-4"/>
                <w:szCs w:val="21"/>
              </w:rPr>
            </w:pPr>
            <w:r>
              <w:rPr>
                <w:rFonts w:ascii="宋体" w:hAnsi="宋体" w:cs="宋体" w:hint="eastAsia"/>
                <w:szCs w:val="21"/>
              </w:rPr>
              <w:t>基本满足要求</w:t>
            </w:r>
          </w:p>
        </w:tc>
        <w:tc>
          <w:tcPr>
            <w:tcW w:w="1585" w:type="dxa"/>
          </w:tcPr>
          <w:p w:rsidR="00EE237C" w:rsidRDefault="00E1163D">
            <w:r>
              <w:rPr>
                <w:rFonts w:hint="eastAsia"/>
              </w:rPr>
              <w:lastRenderedPageBreak/>
              <w:t>符合</w:t>
            </w:r>
          </w:p>
        </w:tc>
      </w:tr>
      <w:tr w:rsidR="00EE237C">
        <w:trPr>
          <w:trHeight w:val="2110"/>
        </w:trPr>
        <w:tc>
          <w:tcPr>
            <w:tcW w:w="2160" w:type="dxa"/>
            <w:vAlign w:val="center"/>
          </w:tcPr>
          <w:p w:rsidR="00EE237C" w:rsidRDefault="00E1163D">
            <w:pPr>
              <w:spacing w:line="360" w:lineRule="auto"/>
              <w:rPr>
                <w:rFonts w:ascii="宋体" w:hAnsi="宋体" w:cs="宋体"/>
                <w:spacing w:val="-4"/>
                <w:szCs w:val="21"/>
              </w:rPr>
            </w:pPr>
            <w:r>
              <w:rPr>
                <w:rFonts w:ascii="宋体" w:hAnsi="宋体" w:cs="宋体" w:hint="eastAsia"/>
                <w:szCs w:val="21"/>
              </w:rPr>
              <w:lastRenderedPageBreak/>
              <w:t>产品和服务要求的更改策划，若产品和服务要求发生更改，相关的文件是否得到修改？相关人员是否知道已更改的要求？</w:t>
            </w:r>
          </w:p>
        </w:tc>
        <w:tc>
          <w:tcPr>
            <w:tcW w:w="960" w:type="dxa"/>
            <w:vAlign w:val="center"/>
          </w:tcPr>
          <w:p w:rsidR="00EE237C" w:rsidRDefault="00E1163D">
            <w:pPr>
              <w:rPr>
                <w:rFonts w:ascii="宋体" w:hAnsi="宋体" w:cs="宋体"/>
                <w:b/>
                <w:szCs w:val="21"/>
              </w:rPr>
            </w:pPr>
            <w:r>
              <w:rPr>
                <w:rFonts w:ascii="宋体" w:hAnsi="宋体" w:cs="宋体" w:hint="eastAsia"/>
                <w:b/>
                <w:szCs w:val="21"/>
              </w:rPr>
              <w:t>Q8.2.4</w:t>
            </w:r>
          </w:p>
        </w:tc>
        <w:tc>
          <w:tcPr>
            <w:tcW w:w="10004" w:type="dxa"/>
            <w:vAlign w:val="center"/>
          </w:tcPr>
          <w:p w:rsidR="00EE237C" w:rsidRDefault="00E1163D">
            <w:pPr>
              <w:spacing w:line="360" w:lineRule="auto"/>
              <w:ind w:firstLineChars="200" w:firstLine="420"/>
              <w:rPr>
                <w:rFonts w:ascii="宋体" w:hAnsi="宋体" w:cs="宋体"/>
                <w:szCs w:val="21"/>
              </w:rPr>
            </w:pPr>
            <w:r>
              <w:rPr>
                <w:rFonts w:ascii="宋体" w:hAnsi="宋体" w:cs="宋体" w:hint="eastAsia"/>
                <w:szCs w:val="21"/>
              </w:rPr>
              <w:t>负责人讲：</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月至今，没有发生合同更改的情况，如果需要更改，需对更改内容重新评审。并将变化的要求及时通知有关人员。</w:t>
            </w:r>
          </w:p>
          <w:p w:rsidR="00EE237C" w:rsidRDefault="00EE237C">
            <w:pPr>
              <w:rPr>
                <w:rFonts w:ascii="宋体" w:hAnsi="宋体" w:cs="宋体"/>
                <w:szCs w:val="21"/>
              </w:rPr>
            </w:pPr>
          </w:p>
          <w:p w:rsidR="00EE237C" w:rsidRDefault="00EE237C">
            <w:pPr>
              <w:rPr>
                <w:rFonts w:ascii="宋体" w:hAnsi="宋体" w:cs="宋体"/>
                <w:spacing w:val="-4"/>
                <w:szCs w:val="21"/>
              </w:rPr>
            </w:pPr>
          </w:p>
        </w:tc>
        <w:tc>
          <w:tcPr>
            <w:tcW w:w="1585" w:type="dxa"/>
          </w:tcPr>
          <w:p w:rsidR="00EE237C" w:rsidRDefault="00E1163D">
            <w:r>
              <w:rPr>
                <w:rFonts w:hint="eastAsia"/>
              </w:rPr>
              <w:t>符合</w:t>
            </w:r>
          </w:p>
        </w:tc>
      </w:tr>
      <w:tr w:rsidR="00EE237C">
        <w:trPr>
          <w:trHeight w:val="2110"/>
        </w:trPr>
        <w:tc>
          <w:tcPr>
            <w:tcW w:w="2160" w:type="dxa"/>
            <w:vAlign w:val="center"/>
          </w:tcPr>
          <w:p w:rsidR="00EE237C" w:rsidRDefault="00E1163D">
            <w:pPr>
              <w:spacing w:line="360" w:lineRule="auto"/>
              <w:rPr>
                <w:rFonts w:ascii="宋体" w:hAnsi="宋体" w:cs="宋体"/>
                <w:szCs w:val="21"/>
              </w:rPr>
            </w:pPr>
            <w:r>
              <w:rPr>
                <w:rFonts w:ascii="宋体" w:hAnsi="宋体" w:cs="宋体" w:hint="eastAsia"/>
                <w:szCs w:val="21"/>
              </w:rPr>
              <w:t>外部提供的</w:t>
            </w:r>
            <w:r>
              <w:rPr>
                <w:rFonts w:ascii="宋体" w:hAnsi="宋体" w:cs="宋体" w:hint="eastAsia"/>
                <w:szCs w:val="21"/>
              </w:rPr>
              <w:t xml:space="preserve"> </w:t>
            </w:r>
            <w:r>
              <w:rPr>
                <w:rFonts w:ascii="宋体" w:hAnsi="宋体" w:cs="宋体" w:hint="eastAsia"/>
                <w:szCs w:val="21"/>
              </w:rPr>
              <w:t>控制</w:t>
            </w:r>
            <w:r>
              <w:rPr>
                <w:rFonts w:ascii="宋体" w:hAnsi="宋体" w:cs="宋体" w:hint="eastAsia"/>
                <w:szCs w:val="21"/>
              </w:rPr>
              <w:t>/</w:t>
            </w:r>
            <w:r>
              <w:rPr>
                <w:rFonts w:ascii="宋体" w:hAnsi="宋体" w:cs="宋体" w:hint="eastAsia"/>
                <w:szCs w:val="21"/>
              </w:rPr>
              <w:t>总则</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组织需控制的对外部提供的过程、产品和服务由哪些？</w:t>
            </w:r>
            <w:r>
              <w:rPr>
                <w:rFonts w:ascii="宋体" w:hAnsi="宋体" w:cs="宋体" w:hint="eastAsia"/>
                <w:szCs w:val="21"/>
              </w:rPr>
              <w:t>a</w:t>
            </w:r>
            <w:r>
              <w:rPr>
                <w:rFonts w:ascii="宋体" w:hAnsi="宋体" w:cs="宋体" w:hint="eastAsia"/>
                <w:szCs w:val="21"/>
              </w:rPr>
              <w:t>）外部供方的过程、产品和服务构成组织自身的产品和服务的一部分；</w:t>
            </w:r>
          </w:p>
          <w:p w:rsidR="00EE237C" w:rsidRDefault="00E1163D">
            <w:pPr>
              <w:spacing w:line="360" w:lineRule="auto"/>
              <w:rPr>
                <w:rFonts w:ascii="宋体" w:hAnsi="宋体" w:cs="宋体"/>
                <w:szCs w:val="21"/>
              </w:rPr>
            </w:pPr>
            <w:r>
              <w:rPr>
                <w:rFonts w:ascii="宋体" w:hAnsi="宋体" w:cs="宋体" w:hint="eastAsia"/>
                <w:szCs w:val="21"/>
              </w:rPr>
              <w:t>b</w:t>
            </w:r>
            <w:r>
              <w:rPr>
                <w:rFonts w:ascii="宋体" w:hAnsi="宋体" w:cs="宋体" w:hint="eastAsia"/>
                <w:szCs w:val="21"/>
              </w:rPr>
              <w:t>）外部供方替组织直接将产品和服务提供给顾客；</w:t>
            </w:r>
          </w:p>
          <w:p w:rsidR="00EE237C" w:rsidRDefault="00E1163D">
            <w:pPr>
              <w:spacing w:line="360" w:lineRule="auto"/>
              <w:rPr>
                <w:rFonts w:ascii="宋体" w:hAnsi="宋体" w:cs="宋体"/>
                <w:szCs w:val="21"/>
              </w:rPr>
            </w:pPr>
            <w:r>
              <w:rPr>
                <w:rFonts w:ascii="宋体" w:hAnsi="宋体" w:cs="宋体" w:hint="eastAsia"/>
                <w:szCs w:val="21"/>
              </w:rPr>
              <w:lastRenderedPageBreak/>
              <w:t>c</w:t>
            </w:r>
            <w:r>
              <w:rPr>
                <w:rFonts w:ascii="宋体" w:hAnsi="宋体" w:cs="宋体" w:hint="eastAsia"/>
                <w:szCs w:val="21"/>
              </w:rPr>
              <w:t>）组织决定由外部供方提供过程或部分过程。</w:t>
            </w:r>
          </w:p>
          <w:p w:rsidR="00EE237C" w:rsidRDefault="00E1163D">
            <w:pPr>
              <w:spacing w:line="360" w:lineRule="auto"/>
              <w:rPr>
                <w:rFonts w:ascii="宋体" w:hAnsi="宋体" w:cs="宋体"/>
                <w:szCs w:val="21"/>
              </w:rPr>
            </w:pPr>
            <w:r>
              <w:rPr>
                <w:rFonts w:ascii="宋体" w:hAnsi="宋体" w:cs="宋体" w:hint="eastAsia"/>
                <w:szCs w:val="21"/>
              </w:rPr>
              <w:t>组织是否基于外部供方提供所要求的过程、产品或服务的能力，确定外部供方的评价、选择、绩效监视以及再评价的准则，并加以实施？</w:t>
            </w:r>
          </w:p>
          <w:p w:rsidR="00EE237C" w:rsidRDefault="00E1163D">
            <w:pPr>
              <w:rPr>
                <w:rFonts w:ascii="宋体" w:hAnsi="宋体" w:cs="宋体"/>
                <w:spacing w:val="-4"/>
                <w:szCs w:val="21"/>
              </w:rPr>
            </w:pPr>
            <w:r>
              <w:rPr>
                <w:rFonts w:ascii="宋体" w:hAnsi="宋体" w:cs="宋体" w:hint="eastAsia"/>
                <w:szCs w:val="21"/>
              </w:rPr>
              <w:t>相关活动和由评价引发的任何必要的措施，是否保留所需的记录？</w:t>
            </w:r>
          </w:p>
        </w:tc>
        <w:tc>
          <w:tcPr>
            <w:tcW w:w="960" w:type="dxa"/>
            <w:vAlign w:val="center"/>
          </w:tcPr>
          <w:p w:rsidR="00EE237C" w:rsidRDefault="00E1163D">
            <w:pPr>
              <w:rPr>
                <w:rFonts w:ascii="宋体" w:hAnsi="宋体" w:cs="宋体"/>
                <w:b/>
                <w:szCs w:val="21"/>
              </w:rPr>
            </w:pPr>
            <w:r>
              <w:rPr>
                <w:rFonts w:ascii="宋体" w:hAnsi="宋体" w:cs="宋体" w:hint="eastAsia"/>
                <w:b/>
                <w:szCs w:val="21"/>
              </w:rPr>
              <w:lastRenderedPageBreak/>
              <w:t>Q8.4.1</w:t>
            </w:r>
          </w:p>
        </w:tc>
        <w:tc>
          <w:tcPr>
            <w:tcW w:w="10004" w:type="dxa"/>
            <w:vAlign w:val="center"/>
          </w:tcPr>
          <w:p w:rsidR="00EE237C" w:rsidRDefault="00E1163D">
            <w:pPr>
              <w:spacing w:line="360" w:lineRule="auto"/>
              <w:ind w:firstLineChars="100" w:firstLine="210"/>
              <w:rPr>
                <w:rFonts w:ascii="宋体" w:hAnsi="宋体" w:cs="宋体"/>
                <w:szCs w:val="21"/>
              </w:rPr>
            </w:pPr>
            <w:r>
              <w:rPr>
                <w:rFonts w:ascii="宋体" w:hAnsi="宋体" w:cs="宋体" w:hint="eastAsia"/>
                <w:szCs w:val="21"/>
              </w:rPr>
              <w:t>公司策划了</w:t>
            </w:r>
            <w:r>
              <w:rPr>
                <w:rFonts w:ascii="宋体" w:hAnsi="宋体" w:cs="宋体" w:hint="eastAsia"/>
                <w:kern w:val="0"/>
                <w:szCs w:val="21"/>
              </w:rPr>
              <w:t>《</w:t>
            </w:r>
            <w:r>
              <w:rPr>
                <w:rFonts w:ascii="宋体" w:hAnsi="宋体" w:cs="宋体" w:hint="eastAsia"/>
                <w:szCs w:val="21"/>
              </w:rPr>
              <w:t>外部提供服务和产品控制程序》，明确采购物料、设备等，并明确外部提供的过程、产品和服务构成组织自身的产品和服务的一部分。</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公司基于外部供方提供所要求的过程、产品或服务的能力，确定外部供方的评价、选择、绩效监视以及再评价的准则，并加以实施。</w:t>
            </w:r>
          </w:p>
          <w:p w:rsidR="00EE237C" w:rsidRDefault="00E1163D">
            <w:pPr>
              <w:widowControl/>
              <w:spacing w:line="360" w:lineRule="auto"/>
              <w:ind w:firstLineChars="150" w:firstLine="315"/>
              <w:rPr>
                <w:rFonts w:ascii="宋体" w:hAnsi="宋体" w:cs="宋体"/>
                <w:iCs/>
                <w:szCs w:val="21"/>
              </w:rPr>
            </w:pPr>
            <w:r>
              <w:rPr>
                <w:rFonts w:ascii="宋体" w:hAnsi="宋体" w:cs="宋体" w:hint="eastAsia"/>
                <w:szCs w:val="21"/>
              </w:rPr>
              <w:t>负责人讲，</w:t>
            </w:r>
            <w:r>
              <w:rPr>
                <w:rFonts w:ascii="宋体" w:hAnsi="宋体" w:cs="宋体" w:hint="eastAsia"/>
                <w:iCs/>
                <w:szCs w:val="21"/>
              </w:rPr>
              <w:t>公司的生产原材料从合格供应商采购。</w:t>
            </w:r>
          </w:p>
          <w:p w:rsidR="00EE237C" w:rsidRDefault="00E1163D">
            <w:pPr>
              <w:widowControl/>
              <w:spacing w:line="360" w:lineRule="auto"/>
              <w:ind w:firstLineChars="150" w:firstLine="315"/>
              <w:rPr>
                <w:rFonts w:ascii="宋体" w:hAnsi="宋体" w:cs="宋体"/>
                <w:szCs w:val="21"/>
              </w:rPr>
            </w:pPr>
            <w:r>
              <w:rPr>
                <w:rFonts w:ascii="宋体" w:hAnsi="宋体" w:cs="宋体" w:hint="eastAsia"/>
                <w:iCs/>
                <w:szCs w:val="21"/>
              </w:rPr>
              <w:t>见《合格供方名录》，均进行了合格供应商评价确认，抽</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《合格供方名录》</w:t>
            </w:r>
          </w:p>
          <w:p w:rsidR="00EE237C" w:rsidRDefault="00E1163D">
            <w:pPr>
              <w:widowControl/>
              <w:spacing w:line="360" w:lineRule="auto"/>
              <w:rPr>
                <w:rFonts w:ascii="宋体" w:hAnsi="宋体" w:cs="宋体"/>
                <w:iCs/>
                <w:szCs w:val="21"/>
              </w:rPr>
            </w:pPr>
            <w:r>
              <w:rPr>
                <w:rFonts w:ascii="宋体" w:hAnsi="宋体" w:cs="宋体" w:hint="eastAsia"/>
                <w:iCs/>
                <w:szCs w:val="21"/>
              </w:rPr>
              <w:t xml:space="preserve"> 20</w:t>
            </w:r>
            <w:r>
              <w:rPr>
                <w:rFonts w:ascii="宋体" w:hAnsi="宋体" w:cs="宋体" w:hint="eastAsia"/>
                <w:iCs/>
                <w:szCs w:val="21"/>
              </w:rPr>
              <w:t>21</w:t>
            </w:r>
            <w:r>
              <w:rPr>
                <w:rFonts w:ascii="宋体" w:hAnsi="宋体" w:cs="宋体" w:hint="eastAsia"/>
                <w:iCs/>
                <w:szCs w:val="21"/>
              </w:rPr>
              <w:t>年</w:t>
            </w:r>
            <w:r>
              <w:rPr>
                <w:rFonts w:ascii="宋体" w:hAnsi="宋体" w:cs="宋体" w:hint="eastAsia"/>
                <w:iCs/>
                <w:szCs w:val="21"/>
              </w:rPr>
              <w:t>1</w:t>
            </w:r>
            <w:r>
              <w:rPr>
                <w:rFonts w:ascii="宋体" w:hAnsi="宋体" w:cs="宋体" w:hint="eastAsia"/>
                <w:iCs/>
                <w:szCs w:val="21"/>
              </w:rPr>
              <w:t>月供方确认：</w:t>
            </w:r>
          </w:p>
          <w:p w:rsidR="00EE237C" w:rsidRDefault="00E1163D">
            <w:pPr>
              <w:widowControl/>
              <w:spacing w:line="360" w:lineRule="auto"/>
              <w:rPr>
                <w:rFonts w:ascii="宋体" w:hAnsi="宋体" w:cs="宋体"/>
                <w:iCs/>
                <w:szCs w:val="21"/>
              </w:rPr>
            </w:pPr>
            <w:r>
              <w:rPr>
                <w:rFonts w:ascii="宋体" w:hAnsi="宋体" w:cs="宋体" w:hint="eastAsia"/>
                <w:iCs/>
                <w:szCs w:val="21"/>
              </w:rPr>
              <w:t>重庆兆多工贸有限公司</w:t>
            </w:r>
            <w:r>
              <w:rPr>
                <w:rFonts w:ascii="宋体" w:hAnsi="宋体" w:cs="宋体" w:hint="eastAsia"/>
                <w:iCs/>
                <w:szCs w:val="21"/>
              </w:rPr>
              <w:t xml:space="preserve"> </w:t>
            </w:r>
            <w:r>
              <w:rPr>
                <w:rFonts w:ascii="宋体" w:hAnsi="宋体" w:cs="宋体" w:hint="eastAsia"/>
                <w:iCs/>
                <w:szCs w:val="21"/>
              </w:rPr>
              <w:t>（供应：钢材）</w:t>
            </w:r>
          </w:p>
          <w:p w:rsidR="00EE237C" w:rsidRDefault="00E1163D">
            <w:pPr>
              <w:widowControl/>
              <w:spacing w:line="360" w:lineRule="auto"/>
            </w:pPr>
            <w:r>
              <w:rPr>
                <w:rFonts w:ascii="宋体" w:hAnsi="宋体" w:cs="宋体" w:hint="eastAsia"/>
                <w:iCs/>
                <w:szCs w:val="21"/>
              </w:rPr>
              <w:t>重庆千杰电器销售有限责任公司</w:t>
            </w:r>
            <w:r>
              <w:rPr>
                <w:rFonts w:ascii="宋体" w:hAnsi="宋体" w:cs="宋体" w:hint="eastAsia"/>
                <w:iCs/>
                <w:szCs w:val="21"/>
              </w:rPr>
              <w:t>（供应：家用电器）</w:t>
            </w:r>
          </w:p>
          <w:p w:rsidR="00EE237C" w:rsidRDefault="00E1163D">
            <w:pPr>
              <w:widowControl/>
              <w:spacing w:line="360" w:lineRule="auto"/>
              <w:rPr>
                <w:rFonts w:ascii="宋体" w:hAnsi="宋体" w:cs="宋体"/>
                <w:iCs/>
                <w:szCs w:val="21"/>
              </w:rPr>
            </w:pPr>
            <w:r>
              <w:rPr>
                <w:rFonts w:ascii="宋体" w:hAnsi="宋体" w:cs="宋体" w:hint="eastAsia"/>
                <w:iCs/>
                <w:szCs w:val="21"/>
              </w:rPr>
              <w:t>重庆川东电机有限公司</w:t>
            </w:r>
            <w:r>
              <w:rPr>
                <w:rFonts w:ascii="宋体" w:hAnsi="宋体" w:cs="宋体" w:hint="eastAsia"/>
                <w:iCs/>
                <w:szCs w:val="21"/>
              </w:rPr>
              <w:t xml:space="preserve"> </w:t>
            </w:r>
            <w:r>
              <w:rPr>
                <w:rFonts w:ascii="宋体" w:hAnsi="宋体" w:cs="宋体" w:hint="eastAsia"/>
                <w:iCs/>
                <w:szCs w:val="21"/>
              </w:rPr>
              <w:t>（供应：电机产品等）</w:t>
            </w:r>
          </w:p>
          <w:p w:rsidR="00EE237C" w:rsidRDefault="00E1163D">
            <w:pPr>
              <w:widowControl/>
              <w:spacing w:line="360" w:lineRule="auto"/>
              <w:rPr>
                <w:rFonts w:ascii="宋体" w:hAnsi="宋体" w:cs="宋体"/>
                <w:iCs/>
                <w:szCs w:val="21"/>
              </w:rPr>
            </w:pPr>
            <w:r>
              <w:rPr>
                <w:rFonts w:ascii="宋体" w:hAnsi="宋体" w:cs="宋体" w:hint="eastAsia"/>
                <w:iCs/>
                <w:szCs w:val="21"/>
              </w:rPr>
              <w:t>上海文都泵阀制造有限公司</w:t>
            </w:r>
            <w:r>
              <w:rPr>
                <w:rFonts w:ascii="宋体" w:hAnsi="宋体" w:cs="宋体" w:hint="eastAsia"/>
                <w:iCs/>
                <w:szCs w:val="21"/>
              </w:rPr>
              <w:t xml:space="preserve"> </w:t>
            </w:r>
            <w:r>
              <w:rPr>
                <w:rFonts w:ascii="宋体" w:hAnsi="宋体" w:cs="宋体" w:hint="eastAsia"/>
                <w:iCs/>
                <w:szCs w:val="21"/>
              </w:rPr>
              <w:t>（供应：液下泵等）</w:t>
            </w:r>
          </w:p>
          <w:p w:rsidR="00EE237C" w:rsidRDefault="00E1163D">
            <w:pPr>
              <w:widowControl/>
              <w:spacing w:line="360" w:lineRule="auto"/>
              <w:rPr>
                <w:rFonts w:ascii="宋体" w:hAnsi="宋体" w:cs="宋体"/>
                <w:iCs/>
                <w:szCs w:val="21"/>
              </w:rPr>
            </w:pPr>
            <w:r>
              <w:rPr>
                <w:rFonts w:ascii="宋体" w:hAnsi="宋体" w:cs="宋体" w:hint="eastAsia"/>
                <w:iCs/>
                <w:szCs w:val="21"/>
              </w:rPr>
              <w:lastRenderedPageBreak/>
              <w:t>衡山齿轮有限责任公司重庆办事处</w:t>
            </w:r>
            <w:r>
              <w:rPr>
                <w:rFonts w:ascii="宋体" w:hAnsi="宋体" w:cs="宋体" w:hint="eastAsia"/>
                <w:iCs/>
                <w:szCs w:val="21"/>
              </w:rPr>
              <w:t xml:space="preserve"> </w:t>
            </w:r>
            <w:r>
              <w:rPr>
                <w:rFonts w:ascii="宋体" w:hAnsi="宋体" w:cs="宋体" w:hint="eastAsia"/>
                <w:iCs/>
                <w:szCs w:val="21"/>
              </w:rPr>
              <w:t>（供应：减速机）</w:t>
            </w:r>
          </w:p>
          <w:p w:rsidR="00EE237C" w:rsidRDefault="00E1163D">
            <w:pPr>
              <w:widowControl/>
              <w:spacing w:line="360" w:lineRule="auto"/>
              <w:rPr>
                <w:rFonts w:ascii="宋体" w:hAnsi="宋体" w:cs="宋体"/>
                <w:iCs/>
                <w:szCs w:val="21"/>
              </w:rPr>
            </w:pPr>
            <w:r>
              <w:rPr>
                <w:rFonts w:ascii="宋体" w:hAnsi="宋体" w:cs="宋体" w:hint="eastAsia"/>
                <w:iCs/>
                <w:szCs w:val="21"/>
              </w:rPr>
              <w:t>上海水泵厂有限公司</w:t>
            </w:r>
            <w:r>
              <w:rPr>
                <w:rFonts w:ascii="宋体" w:hAnsi="宋体" w:cs="宋体" w:hint="eastAsia"/>
                <w:iCs/>
                <w:szCs w:val="21"/>
              </w:rPr>
              <w:t xml:space="preserve">  </w:t>
            </w:r>
            <w:r>
              <w:rPr>
                <w:rFonts w:ascii="宋体" w:hAnsi="宋体" w:cs="宋体" w:hint="eastAsia"/>
                <w:iCs/>
                <w:szCs w:val="21"/>
              </w:rPr>
              <w:t>（供应：水泵）</w:t>
            </w:r>
          </w:p>
          <w:p w:rsidR="00EE237C" w:rsidRDefault="00E1163D">
            <w:pPr>
              <w:widowControl/>
              <w:spacing w:line="360" w:lineRule="auto"/>
              <w:rPr>
                <w:rFonts w:ascii="宋体" w:hAnsi="宋体" w:cs="宋体"/>
                <w:iCs/>
                <w:szCs w:val="21"/>
              </w:rPr>
            </w:pPr>
            <w:r>
              <w:rPr>
                <w:rFonts w:ascii="宋体" w:hAnsi="宋体" w:cs="宋体" w:hint="eastAsia"/>
                <w:iCs/>
                <w:szCs w:val="21"/>
              </w:rPr>
              <w:t>南阳防爆集团股份有限公司（供应：防爆电机）</w:t>
            </w:r>
          </w:p>
          <w:p w:rsidR="00EE237C" w:rsidRDefault="00E1163D">
            <w:pPr>
              <w:widowControl/>
              <w:spacing w:line="360" w:lineRule="auto"/>
              <w:rPr>
                <w:rFonts w:ascii="宋体" w:hAnsi="宋体" w:cs="宋体"/>
                <w:iCs/>
                <w:szCs w:val="21"/>
              </w:rPr>
            </w:pPr>
            <w:r>
              <w:rPr>
                <w:rFonts w:ascii="宋体" w:hAnsi="宋体" w:cs="宋体" w:hint="eastAsia"/>
                <w:iCs/>
                <w:szCs w:val="21"/>
              </w:rPr>
              <w:t>上海通用重工集团有限公司</w:t>
            </w:r>
            <w:r>
              <w:rPr>
                <w:rFonts w:ascii="宋体" w:hAnsi="宋体" w:cs="宋体" w:hint="eastAsia"/>
                <w:iCs/>
                <w:szCs w:val="21"/>
              </w:rPr>
              <w:t>(</w:t>
            </w:r>
            <w:r>
              <w:rPr>
                <w:rFonts w:ascii="宋体" w:hAnsi="宋体" w:cs="宋体" w:hint="eastAsia"/>
                <w:iCs/>
                <w:szCs w:val="21"/>
              </w:rPr>
              <w:t>供应：切割机）</w:t>
            </w:r>
          </w:p>
          <w:p w:rsidR="00EE237C" w:rsidRDefault="00E1163D">
            <w:pPr>
              <w:widowControl/>
              <w:spacing w:line="360" w:lineRule="auto"/>
              <w:rPr>
                <w:rFonts w:ascii="宋体" w:hAnsi="宋体" w:cs="宋体"/>
                <w:iCs/>
                <w:szCs w:val="21"/>
              </w:rPr>
            </w:pPr>
            <w:r>
              <w:rPr>
                <w:rFonts w:ascii="宋体" w:hAnsi="宋体" w:cs="宋体" w:hint="eastAsia"/>
                <w:iCs/>
                <w:szCs w:val="21"/>
              </w:rPr>
              <w:t>温州市龙湾天河水淼电器厂（供应：仪器仪表）</w:t>
            </w:r>
          </w:p>
          <w:p w:rsidR="00EE237C" w:rsidRDefault="00E1163D">
            <w:pPr>
              <w:widowControl/>
              <w:spacing w:line="360" w:lineRule="auto"/>
              <w:rPr>
                <w:rFonts w:ascii="宋体" w:hAnsi="宋体" w:cs="宋体"/>
                <w:iCs/>
                <w:szCs w:val="21"/>
              </w:rPr>
            </w:pPr>
            <w:r>
              <w:rPr>
                <w:rFonts w:ascii="宋体" w:hAnsi="宋体" w:cs="宋体" w:hint="eastAsia"/>
                <w:iCs/>
                <w:szCs w:val="21"/>
              </w:rPr>
              <w:t>重庆汇能汽车修理厂（外协：发动机维修机加）</w:t>
            </w:r>
          </w:p>
          <w:p w:rsidR="00EE237C" w:rsidRDefault="00E1163D">
            <w:pPr>
              <w:widowControl/>
              <w:spacing w:line="360" w:lineRule="auto"/>
              <w:rPr>
                <w:rFonts w:ascii="宋体" w:hAnsi="宋体" w:cs="宋体"/>
                <w:iCs/>
                <w:szCs w:val="21"/>
              </w:rPr>
            </w:pPr>
            <w:r>
              <w:rPr>
                <w:rFonts w:ascii="宋体" w:hAnsi="宋体" w:cs="宋体" w:hint="eastAsia"/>
                <w:iCs/>
                <w:szCs w:val="21"/>
              </w:rPr>
              <w:t>.........</w:t>
            </w:r>
          </w:p>
          <w:p w:rsidR="00EE237C" w:rsidRDefault="00E1163D">
            <w:pPr>
              <w:widowControl/>
              <w:spacing w:line="360" w:lineRule="auto"/>
              <w:rPr>
                <w:rFonts w:ascii="宋体" w:hAnsi="宋体" w:cs="宋体"/>
                <w:iCs/>
                <w:szCs w:val="21"/>
              </w:rPr>
            </w:pPr>
            <w:r>
              <w:rPr>
                <w:rFonts w:ascii="宋体" w:hAnsi="宋体" w:cs="宋体" w:hint="eastAsia"/>
                <w:iCs/>
                <w:szCs w:val="21"/>
              </w:rPr>
              <w:t xml:space="preserve"> </w:t>
            </w:r>
            <w:r>
              <w:rPr>
                <w:rFonts w:ascii="宋体" w:hAnsi="宋体" w:cs="宋体" w:hint="eastAsia"/>
                <w:iCs/>
                <w:szCs w:val="21"/>
              </w:rPr>
              <w:t>公司组织各部门对以上供方的资质、产品质量、价格、交付期、售后服务等进行了评价，有各部门评价人签字。</w:t>
            </w:r>
          </w:p>
          <w:p w:rsidR="00EE237C" w:rsidRDefault="00E1163D">
            <w:pPr>
              <w:widowControl/>
              <w:spacing w:line="360" w:lineRule="auto"/>
              <w:rPr>
                <w:rFonts w:ascii="宋体" w:hAnsi="宋体" w:cs="宋体"/>
                <w:spacing w:val="-4"/>
                <w:szCs w:val="21"/>
              </w:rPr>
            </w:pPr>
            <w:r>
              <w:rPr>
                <w:rFonts w:ascii="宋体" w:hAnsi="宋体" w:cs="宋体" w:hint="eastAsia"/>
                <w:iCs/>
                <w:szCs w:val="21"/>
              </w:rPr>
              <w:t>以供应商经调查评价：合格</w:t>
            </w:r>
            <w:r>
              <w:rPr>
                <w:rFonts w:ascii="宋体" w:hAnsi="宋体" w:cs="宋体" w:hint="eastAsia"/>
                <w:iCs/>
                <w:szCs w:val="21"/>
              </w:rPr>
              <w:t xml:space="preserve">  </w:t>
            </w:r>
            <w:r>
              <w:rPr>
                <w:rFonts w:ascii="宋体" w:hAnsi="宋体" w:cs="宋体" w:hint="eastAsia"/>
                <w:iCs/>
                <w:szCs w:val="21"/>
              </w:rPr>
              <w:t>批准人：魏长友</w:t>
            </w:r>
            <w:r>
              <w:rPr>
                <w:rFonts w:ascii="宋体" w:hAnsi="宋体" w:cs="宋体" w:hint="eastAsia"/>
                <w:iCs/>
                <w:szCs w:val="21"/>
              </w:rPr>
              <w:t>、</w:t>
            </w:r>
            <w:r>
              <w:rPr>
                <w:rFonts w:ascii="宋体" w:hAnsi="宋体" w:cs="宋体" w:hint="eastAsia"/>
                <w:iCs/>
                <w:szCs w:val="21"/>
              </w:rPr>
              <w:t>魏长建。</w:t>
            </w:r>
          </w:p>
        </w:tc>
        <w:tc>
          <w:tcPr>
            <w:tcW w:w="1585" w:type="dxa"/>
          </w:tcPr>
          <w:p w:rsidR="00EE237C" w:rsidRDefault="00E1163D">
            <w:r>
              <w:rPr>
                <w:rFonts w:hint="eastAsia"/>
              </w:rPr>
              <w:lastRenderedPageBreak/>
              <w:t>符合</w:t>
            </w:r>
          </w:p>
        </w:tc>
      </w:tr>
      <w:tr w:rsidR="00EE237C">
        <w:trPr>
          <w:trHeight w:val="2110"/>
        </w:trPr>
        <w:tc>
          <w:tcPr>
            <w:tcW w:w="2160" w:type="dxa"/>
            <w:vAlign w:val="center"/>
          </w:tcPr>
          <w:p w:rsidR="00EE237C" w:rsidRDefault="00E1163D">
            <w:pPr>
              <w:spacing w:line="360" w:lineRule="auto"/>
              <w:rPr>
                <w:rFonts w:ascii="宋体" w:hAnsi="宋体" w:cs="宋体"/>
                <w:szCs w:val="21"/>
              </w:rPr>
            </w:pPr>
            <w:r>
              <w:rPr>
                <w:rFonts w:ascii="宋体" w:hAnsi="宋体" w:cs="宋体" w:hint="eastAsia"/>
                <w:szCs w:val="21"/>
              </w:rPr>
              <w:lastRenderedPageBreak/>
              <w:t>控制类型和程度</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外部提供的过程如何控制？</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外部供方的控制及其输出结果的控制是</w:t>
            </w:r>
            <w:r>
              <w:rPr>
                <w:rFonts w:ascii="宋体" w:hAnsi="宋体" w:cs="宋体" w:hint="eastAsia"/>
                <w:szCs w:val="21"/>
              </w:rPr>
              <w:lastRenderedPageBreak/>
              <w:t>否得到规定？</w:t>
            </w:r>
          </w:p>
          <w:p w:rsidR="00EE237C" w:rsidRDefault="00E1163D">
            <w:pPr>
              <w:spacing w:line="360" w:lineRule="auto"/>
              <w:rPr>
                <w:rFonts w:ascii="宋体" w:hAnsi="宋体" w:cs="宋体"/>
                <w:szCs w:val="21"/>
              </w:rPr>
            </w:pPr>
            <w:r>
              <w:rPr>
                <w:rFonts w:ascii="宋体" w:hAnsi="宋体" w:cs="宋体" w:hint="eastAsia"/>
                <w:szCs w:val="21"/>
              </w:rPr>
              <w:t>组织是否考虑了：</w:t>
            </w:r>
          </w:p>
          <w:p w:rsidR="00EE237C" w:rsidRDefault="00E1163D">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）外部提供的过程、产品和服务对组织稳定地提供满足顾客要求和适用的法律法规要求的能力的潜在影响；</w:t>
            </w:r>
          </w:p>
          <w:p w:rsidR="00EE237C" w:rsidRDefault="00E1163D">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）外部供方自身控制的有效性。</w:t>
            </w:r>
          </w:p>
          <w:p w:rsidR="00EE237C" w:rsidRDefault="00E1163D">
            <w:pPr>
              <w:spacing w:line="360" w:lineRule="auto"/>
              <w:rPr>
                <w:rFonts w:ascii="宋体" w:hAnsi="宋体" w:cs="宋体"/>
                <w:szCs w:val="21"/>
              </w:rPr>
            </w:pPr>
            <w:r>
              <w:rPr>
                <w:rFonts w:ascii="宋体" w:hAnsi="宋体" w:cs="宋体" w:hint="eastAsia"/>
                <w:szCs w:val="21"/>
              </w:rPr>
              <w:t>必要的验证或其他活动是否得到确定？</w:t>
            </w:r>
          </w:p>
          <w:p w:rsidR="00EE237C" w:rsidRDefault="00EE237C">
            <w:pPr>
              <w:rPr>
                <w:rFonts w:ascii="宋体" w:hAnsi="宋体" w:cs="宋体"/>
                <w:spacing w:val="-4"/>
                <w:szCs w:val="21"/>
              </w:rPr>
            </w:pPr>
          </w:p>
        </w:tc>
        <w:tc>
          <w:tcPr>
            <w:tcW w:w="960" w:type="dxa"/>
            <w:vAlign w:val="center"/>
          </w:tcPr>
          <w:p w:rsidR="00EE237C" w:rsidRDefault="00E1163D">
            <w:pPr>
              <w:rPr>
                <w:rFonts w:ascii="宋体" w:hAnsi="宋体" w:cs="宋体"/>
                <w:b/>
                <w:szCs w:val="21"/>
              </w:rPr>
            </w:pPr>
            <w:r>
              <w:rPr>
                <w:rFonts w:ascii="宋体" w:hAnsi="宋体" w:cs="宋体" w:hint="eastAsia"/>
                <w:b/>
                <w:szCs w:val="21"/>
              </w:rPr>
              <w:lastRenderedPageBreak/>
              <w:t>Q8.4.2</w:t>
            </w:r>
          </w:p>
        </w:tc>
        <w:tc>
          <w:tcPr>
            <w:tcW w:w="10004" w:type="dxa"/>
            <w:vAlign w:val="center"/>
          </w:tcPr>
          <w:p w:rsidR="00EE237C" w:rsidRDefault="00E1163D">
            <w:pPr>
              <w:spacing w:line="360" w:lineRule="auto"/>
              <w:ind w:firstLineChars="200" w:firstLine="420"/>
              <w:rPr>
                <w:rFonts w:ascii="宋体" w:hAnsi="宋体" w:cs="宋体"/>
                <w:szCs w:val="21"/>
              </w:rPr>
            </w:pPr>
            <w:r>
              <w:rPr>
                <w:rFonts w:ascii="宋体" w:hAnsi="宋体" w:cs="宋体" w:hint="eastAsia"/>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rsidR="00EE237C" w:rsidRDefault="00E1163D">
            <w:pPr>
              <w:widowControl/>
              <w:spacing w:line="360" w:lineRule="auto"/>
              <w:rPr>
                <w:rFonts w:ascii="宋体" w:hAnsi="宋体" w:cs="宋体"/>
                <w:iCs/>
                <w:szCs w:val="21"/>
              </w:rPr>
            </w:pPr>
            <w:r>
              <w:rPr>
                <w:rFonts w:ascii="宋体" w:hAnsi="宋体" w:cs="宋体" w:hint="eastAsia"/>
                <w:szCs w:val="21"/>
              </w:rPr>
              <w:t>提供</w:t>
            </w:r>
            <w:r>
              <w:rPr>
                <w:rFonts w:ascii="宋体" w:hAnsi="宋体" w:cs="宋体" w:hint="eastAsia"/>
                <w:iCs/>
                <w:szCs w:val="21"/>
              </w:rPr>
              <w:t>重庆兆多工贸有限公司</w:t>
            </w:r>
            <w:r>
              <w:rPr>
                <w:rFonts w:ascii="宋体" w:hAnsi="宋体" w:cs="宋体" w:hint="eastAsia"/>
                <w:iCs/>
                <w:szCs w:val="21"/>
              </w:rPr>
              <w:t xml:space="preserve"> </w:t>
            </w:r>
            <w:r>
              <w:rPr>
                <w:rFonts w:ascii="宋体" w:hAnsi="宋体" w:cs="宋体" w:hint="eastAsia"/>
                <w:iCs/>
                <w:szCs w:val="21"/>
              </w:rPr>
              <w:t>（供应：</w:t>
            </w:r>
            <w:r>
              <w:rPr>
                <w:rFonts w:ascii="宋体" w:hAnsi="宋体" w:cs="宋体" w:hint="eastAsia"/>
                <w:iCs/>
                <w:szCs w:val="21"/>
              </w:rPr>
              <w:t>钢材</w:t>
            </w:r>
            <w:r>
              <w:rPr>
                <w:rFonts w:ascii="宋体" w:hAnsi="宋体" w:cs="宋体" w:hint="eastAsia"/>
                <w:iCs/>
                <w:szCs w:val="21"/>
              </w:rPr>
              <w:t>）</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供方评价记录表，包括：供方质量、价格、供货时间、财务状况、售后能力等。时间：</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06</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lastRenderedPageBreak/>
              <w:t>查，供方产品质量统计反馈情况：公司策划了采购产品的管理要求，质量反馈要求；</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查</w:t>
            </w:r>
            <w:r>
              <w:rPr>
                <w:rFonts w:ascii="宋体" w:hAnsi="宋体" w:cs="宋体" w:hint="eastAsia"/>
                <w:szCs w:val="21"/>
              </w:rPr>
              <w:t xml:space="preserve"> </w:t>
            </w:r>
            <w:r>
              <w:rPr>
                <w:rFonts w:ascii="宋体" w:hAnsi="宋体" w:cs="宋体" w:hint="eastAsia"/>
                <w:szCs w:val="21"/>
              </w:rPr>
              <w:t>公司采购不合格情况</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负责人讲</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月以来，</w:t>
            </w:r>
            <w:r>
              <w:rPr>
                <w:rFonts w:ascii="宋体" w:hAnsi="宋体" w:cs="宋体" w:hint="eastAsia"/>
                <w:szCs w:val="21"/>
              </w:rPr>
              <w:t>未出现采购产品有质量不符合的情况。</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公司编制了《外部提供服务和产品控制程序》，要求采购的主要材料必须进行检验。</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公司对产品名称、型号规格、外观、数量进行了验收。公司根据送货单对相关产品的数量、包装、规格型号、外观、合格证明性文件等进行检验。抽查验证记录，查《进货检验记录》</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、产品名称</w:t>
            </w:r>
            <w:r>
              <w:rPr>
                <w:rFonts w:ascii="宋体" w:hAnsi="宋体" w:cs="宋体" w:hint="eastAsia"/>
                <w:szCs w:val="21"/>
              </w:rPr>
              <w:t xml:space="preserve">       </w:t>
            </w:r>
            <w:r>
              <w:rPr>
                <w:rFonts w:ascii="宋体" w:hAnsi="宋体" w:cs="宋体" w:hint="eastAsia"/>
                <w:szCs w:val="21"/>
              </w:rPr>
              <w:t>型号规格</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质量</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热浸镀锌钢</w:t>
            </w:r>
            <w:r>
              <w:rPr>
                <w:rFonts w:ascii="宋体" w:hAnsi="宋体" w:cs="宋体" w:hint="eastAsia"/>
                <w:szCs w:val="21"/>
              </w:rPr>
              <w:t>格板</w:t>
            </w:r>
            <w:r>
              <w:rPr>
                <w:rFonts w:ascii="宋体" w:hAnsi="宋体" w:cs="宋体" w:hint="eastAsia"/>
                <w:szCs w:val="21"/>
              </w:rPr>
              <w:t xml:space="preserve">    G305/30/100SG     115</w:t>
            </w:r>
            <w:r>
              <w:rPr>
                <w:rFonts w:ascii="宋体" w:hAnsi="宋体" w:cs="宋体" w:hint="eastAsia"/>
                <w:szCs w:val="21"/>
              </w:rPr>
              <w:t>平方</w:t>
            </w:r>
            <w:r>
              <w:rPr>
                <w:rFonts w:ascii="宋体" w:hAnsi="宋体" w:cs="宋体" w:hint="eastAsia"/>
                <w:szCs w:val="21"/>
              </w:rPr>
              <w:t xml:space="preserve">       </w:t>
            </w:r>
            <w:r>
              <w:rPr>
                <w:rFonts w:ascii="宋体" w:hAnsi="宋体" w:cs="宋体" w:hint="eastAsia"/>
                <w:szCs w:val="21"/>
              </w:rPr>
              <w:t>合格</w:t>
            </w:r>
            <w:r>
              <w:rPr>
                <w:rFonts w:ascii="宋体" w:hAnsi="宋体" w:cs="宋体" w:hint="eastAsia"/>
                <w:szCs w:val="21"/>
              </w:rPr>
              <w:t xml:space="preserve"> </w:t>
            </w:r>
          </w:p>
          <w:p w:rsidR="00EE237C" w:rsidRDefault="00E1163D">
            <w:pPr>
              <w:pStyle w:val="a0"/>
              <w:tabs>
                <w:tab w:val="center" w:pos="4894"/>
              </w:tabs>
              <w:rPr>
                <w:rFonts w:ascii="宋体" w:hAnsi="宋体" w:cs="宋体"/>
                <w:szCs w:val="21"/>
              </w:rPr>
            </w:pPr>
            <w:r>
              <w:rPr>
                <w:rFonts w:ascii="宋体" w:hAnsi="宋体" w:cs="宋体" w:hint="eastAsia"/>
                <w:szCs w:val="21"/>
              </w:rPr>
              <w:t xml:space="preserve">   </w:t>
            </w:r>
            <w:r>
              <w:rPr>
                <w:rFonts w:ascii="宋体" w:hAnsi="宋体" w:cs="宋体" w:hint="eastAsia"/>
                <w:szCs w:val="21"/>
              </w:rPr>
              <w:t>无缝管</w:t>
            </w:r>
            <w:r>
              <w:rPr>
                <w:rFonts w:ascii="宋体" w:hAnsi="宋体" w:cs="宋体" w:hint="eastAsia"/>
                <w:szCs w:val="21"/>
              </w:rPr>
              <w:t xml:space="preserve">           </w:t>
            </w:r>
            <w:r>
              <w:rPr>
                <w:rFonts w:ascii="宋体" w:hAnsi="宋体" w:cs="宋体" w:hint="eastAsia"/>
                <w:szCs w:val="21"/>
              </w:rPr>
              <w:t>φ</w:t>
            </w:r>
            <w:r>
              <w:rPr>
                <w:rFonts w:ascii="宋体" w:hAnsi="宋体" w:cs="宋体" w:hint="eastAsia"/>
                <w:szCs w:val="21"/>
              </w:rPr>
              <w:t>42</w:t>
            </w:r>
            <w:r>
              <w:rPr>
                <w:rFonts w:ascii="宋体" w:hAnsi="宋体" w:cs="宋体" w:hint="eastAsia"/>
                <w:szCs w:val="21"/>
              </w:rPr>
              <w:t>、</w:t>
            </w:r>
            <w:r>
              <w:rPr>
                <w:rFonts w:ascii="宋体" w:hAnsi="宋体" w:cs="宋体" w:hint="eastAsia"/>
                <w:szCs w:val="21"/>
              </w:rPr>
              <w:t>76</w:t>
            </w:r>
            <w:r>
              <w:rPr>
                <w:rFonts w:ascii="宋体" w:hAnsi="宋体" w:cs="宋体" w:hint="eastAsia"/>
                <w:szCs w:val="21"/>
              </w:rPr>
              <w:t>、</w:t>
            </w:r>
            <w:r>
              <w:rPr>
                <w:rFonts w:ascii="宋体" w:hAnsi="宋体" w:cs="宋体" w:hint="eastAsia"/>
                <w:szCs w:val="21"/>
              </w:rPr>
              <w:t xml:space="preserve">57    </w:t>
            </w:r>
            <w:r>
              <w:rPr>
                <w:rFonts w:ascii="宋体" w:hAnsi="宋体" w:cs="宋体" w:hint="eastAsia"/>
                <w:szCs w:val="21"/>
              </w:rPr>
              <w:t>82</w:t>
            </w:r>
            <w:r>
              <w:rPr>
                <w:rFonts w:ascii="宋体" w:hAnsi="宋体" w:cs="宋体" w:hint="eastAsia"/>
                <w:szCs w:val="21"/>
              </w:rPr>
              <w:t>支</w:t>
            </w:r>
            <w:r>
              <w:rPr>
                <w:rFonts w:ascii="宋体" w:hAnsi="宋体" w:cs="宋体" w:hint="eastAsia"/>
                <w:szCs w:val="21"/>
              </w:rPr>
              <w:t xml:space="preserve">       </w:t>
            </w:r>
            <w:r>
              <w:rPr>
                <w:rFonts w:ascii="宋体" w:hAnsi="宋体" w:cs="宋体" w:hint="eastAsia"/>
                <w:szCs w:val="21"/>
              </w:rPr>
              <w:t>合格</w:t>
            </w:r>
          </w:p>
          <w:p w:rsidR="00EE237C" w:rsidRDefault="00E1163D">
            <w:pPr>
              <w:pStyle w:val="a0"/>
              <w:tabs>
                <w:tab w:val="center" w:pos="4894"/>
              </w:tabs>
              <w:rPr>
                <w:rFonts w:ascii="宋体" w:hAnsi="宋体" w:cs="宋体"/>
                <w:szCs w:val="21"/>
              </w:rPr>
            </w:pPr>
            <w:r>
              <w:rPr>
                <w:rFonts w:ascii="宋体" w:hAnsi="宋体" w:cs="宋体" w:hint="eastAsia"/>
                <w:szCs w:val="21"/>
              </w:rPr>
              <w:t xml:space="preserve">    </w:t>
            </w:r>
            <w:r>
              <w:rPr>
                <w:rFonts w:ascii="宋体" w:hAnsi="宋体" w:cs="宋体" w:hint="eastAsia"/>
                <w:szCs w:val="21"/>
              </w:rPr>
              <w:t>中板</w:t>
            </w:r>
            <w:r>
              <w:rPr>
                <w:rFonts w:ascii="宋体" w:hAnsi="宋体" w:cs="宋体" w:hint="eastAsia"/>
                <w:szCs w:val="21"/>
              </w:rPr>
              <w:t xml:space="preserve">         25*2000*6000     1</w:t>
            </w:r>
            <w:r>
              <w:rPr>
                <w:rFonts w:ascii="宋体" w:hAnsi="宋体" w:cs="宋体" w:hint="eastAsia"/>
                <w:szCs w:val="21"/>
              </w:rPr>
              <w:t>块</w:t>
            </w:r>
            <w:r>
              <w:rPr>
                <w:rFonts w:ascii="宋体" w:hAnsi="宋体" w:cs="宋体" w:hint="eastAsia"/>
                <w:szCs w:val="21"/>
              </w:rPr>
              <w:t xml:space="preserve">      </w:t>
            </w:r>
            <w:r>
              <w:rPr>
                <w:rFonts w:ascii="宋体" w:hAnsi="宋体" w:cs="宋体" w:hint="eastAsia"/>
                <w:szCs w:val="21"/>
              </w:rPr>
              <w:t>合格</w:t>
            </w:r>
          </w:p>
          <w:p w:rsidR="00EE237C" w:rsidRDefault="00E1163D">
            <w:pPr>
              <w:pStyle w:val="a0"/>
              <w:tabs>
                <w:tab w:val="center" w:pos="4894"/>
              </w:tabs>
              <w:rPr>
                <w:rFonts w:ascii="宋体" w:hAnsi="宋体" w:cs="宋体"/>
                <w:szCs w:val="21"/>
              </w:rPr>
            </w:pPr>
            <w:r>
              <w:rPr>
                <w:rFonts w:ascii="宋体" w:hAnsi="宋体" w:cs="宋体" w:hint="eastAsia"/>
                <w:szCs w:val="21"/>
              </w:rPr>
              <w:t xml:space="preserve">    </w:t>
            </w:r>
            <w:r>
              <w:rPr>
                <w:rFonts w:ascii="宋体" w:hAnsi="宋体" w:cs="宋体" w:hint="eastAsia"/>
                <w:szCs w:val="21"/>
              </w:rPr>
              <w:t>开平板</w:t>
            </w:r>
            <w:r>
              <w:rPr>
                <w:rFonts w:ascii="宋体" w:hAnsi="宋体" w:cs="宋体" w:hint="eastAsia"/>
                <w:szCs w:val="21"/>
              </w:rPr>
              <w:t xml:space="preserve">       7.5*1500*6000     2</w:t>
            </w:r>
            <w:r>
              <w:rPr>
                <w:rFonts w:ascii="宋体" w:hAnsi="宋体" w:cs="宋体" w:hint="eastAsia"/>
                <w:szCs w:val="21"/>
              </w:rPr>
              <w:t>块</w:t>
            </w:r>
            <w:r>
              <w:rPr>
                <w:rFonts w:ascii="宋体" w:hAnsi="宋体" w:cs="宋体" w:hint="eastAsia"/>
                <w:szCs w:val="21"/>
              </w:rPr>
              <w:t xml:space="preserve">      </w:t>
            </w:r>
            <w:r>
              <w:rPr>
                <w:rFonts w:ascii="宋体" w:hAnsi="宋体" w:cs="宋体" w:hint="eastAsia"/>
                <w:szCs w:val="21"/>
              </w:rPr>
              <w:t>合格</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收货员</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赵宗美</w:t>
            </w:r>
            <w:r>
              <w:rPr>
                <w:rFonts w:ascii="宋体" w:hAnsi="宋体" w:cs="宋体" w:hint="eastAsia"/>
                <w:szCs w:val="21"/>
              </w:rPr>
              <w:t xml:space="preserve">    </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w:t>
            </w:r>
            <w:r>
              <w:rPr>
                <w:rFonts w:ascii="宋体" w:hAnsi="宋体" w:cs="宋体" w:hint="eastAsia"/>
                <w:szCs w:val="21"/>
              </w:rPr>
              <w:t>1.</w:t>
            </w:r>
            <w:r>
              <w:rPr>
                <w:rFonts w:ascii="宋体" w:hAnsi="宋体" w:cs="宋体" w:hint="eastAsia"/>
                <w:szCs w:val="21"/>
              </w:rPr>
              <w:t>1</w:t>
            </w:r>
            <w:r>
              <w:rPr>
                <w:rFonts w:ascii="宋体" w:hAnsi="宋体" w:cs="宋体" w:hint="eastAsia"/>
                <w:szCs w:val="21"/>
              </w:rPr>
              <w:t xml:space="preserve">7 </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、产品名称</w:t>
            </w:r>
            <w:r>
              <w:rPr>
                <w:rFonts w:ascii="宋体" w:hAnsi="宋体" w:cs="宋体" w:hint="eastAsia"/>
                <w:szCs w:val="21"/>
              </w:rPr>
              <w:t xml:space="preserve">    </w:t>
            </w:r>
            <w:r>
              <w:rPr>
                <w:rFonts w:ascii="宋体" w:hAnsi="宋体" w:cs="宋体" w:hint="eastAsia"/>
                <w:szCs w:val="21"/>
              </w:rPr>
              <w:t>型号规格</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质量</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防爆控制箱</w:t>
            </w:r>
            <w:r>
              <w:rPr>
                <w:rFonts w:ascii="宋体" w:hAnsi="宋体" w:cs="宋体" w:hint="eastAsia"/>
                <w:szCs w:val="21"/>
              </w:rPr>
              <w:t xml:space="preserve">     </w:t>
            </w:r>
            <w:r>
              <w:rPr>
                <w:rFonts w:ascii="宋体" w:hAnsi="宋体" w:cs="宋体" w:hint="eastAsia"/>
                <w:szCs w:val="21"/>
              </w:rPr>
              <w:t>BXK-1</w:t>
            </w:r>
            <w:r>
              <w:rPr>
                <w:rFonts w:ascii="宋体" w:hAnsi="宋体" w:cs="宋体" w:hint="eastAsia"/>
                <w:szCs w:val="21"/>
              </w:rPr>
              <w:t xml:space="preserve">         </w:t>
            </w:r>
            <w:r>
              <w:rPr>
                <w:rFonts w:ascii="宋体" w:hAnsi="宋体" w:cs="宋体" w:hint="eastAsia"/>
                <w:szCs w:val="21"/>
              </w:rPr>
              <w:t xml:space="preserve">    2</w:t>
            </w:r>
            <w:r>
              <w:rPr>
                <w:rFonts w:ascii="宋体" w:hAnsi="宋体" w:cs="宋体" w:hint="eastAsia"/>
                <w:szCs w:val="21"/>
              </w:rPr>
              <w:t>台</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合格</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防爆操作柱</w:t>
            </w:r>
            <w:r>
              <w:rPr>
                <w:rFonts w:ascii="宋体" w:hAnsi="宋体" w:cs="宋体" w:hint="eastAsia"/>
                <w:szCs w:val="21"/>
              </w:rPr>
              <w:t xml:space="preserve">  </w:t>
            </w:r>
            <w:r>
              <w:rPr>
                <w:rFonts w:ascii="宋体" w:hAnsi="宋体" w:cs="宋体" w:hint="eastAsia"/>
                <w:szCs w:val="21"/>
              </w:rPr>
              <w:t xml:space="preserve">     2</w:t>
            </w:r>
            <w:r>
              <w:rPr>
                <w:rFonts w:ascii="宋体" w:hAnsi="宋体" w:cs="宋体" w:hint="eastAsia"/>
                <w:szCs w:val="21"/>
              </w:rPr>
              <w:t>孔</w:t>
            </w: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台</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合格</w:t>
            </w:r>
          </w:p>
          <w:p w:rsidR="00EE237C" w:rsidRDefault="00E1163D">
            <w:pPr>
              <w:pStyle w:val="a0"/>
              <w:tabs>
                <w:tab w:val="left" w:pos="2232"/>
                <w:tab w:val="center" w:pos="4894"/>
              </w:tabs>
            </w:pPr>
            <w:r>
              <w:rPr>
                <w:rFonts w:ascii="宋体" w:hAnsi="宋体" w:cs="宋体" w:hint="eastAsia"/>
                <w:szCs w:val="21"/>
              </w:rPr>
              <w:t xml:space="preserve">   </w:t>
            </w:r>
            <w:r>
              <w:rPr>
                <w:rFonts w:ascii="宋体" w:hAnsi="宋体" w:cs="宋体" w:hint="eastAsia"/>
                <w:szCs w:val="21"/>
              </w:rPr>
              <w:t>防爆插接件</w:t>
            </w:r>
            <w:r>
              <w:rPr>
                <w:rFonts w:ascii="宋体" w:hAnsi="宋体" w:cs="宋体" w:hint="eastAsia"/>
                <w:szCs w:val="21"/>
              </w:rPr>
              <w:tab/>
              <w:t>150A/4P       4</w:t>
            </w:r>
            <w:r>
              <w:rPr>
                <w:rFonts w:ascii="宋体" w:hAnsi="宋体" w:cs="宋体" w:hint="eastAsia"/>
                <w:szCs w:val="21"/>
              </w:rPr>
              <w:t>套</w:t>
            </w:r>
            <w:r>
              <w:rPr>
                <w:rFonts w:ascii="宋体" w:hAnsi="宋体" w:cs="宋体" w:hint="eastAsia"/>
                <w:szCs w:val="21"/>
              </w:rPr>
              <w:tab/>
              <w:t xml:space="preserve"> </w:t>
            </w:r>
            <w:r>
              <w:rPr>
                <w:rFonts w:ascii="宋体" w:hAnsi="宋体" w:cs="宋体" w:hint="eastAsia"/>
                <w:szCs w:val="21"/>
              </w:rPr>
              <w:t>合格</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检验员</w:t>
            </w:r>
            <w:r>
              <w:rPr>
                <w:rFonts w:ascii="宋体" w:hAnsi="宋体" w:cs="宋体" w:hint="eastAsia"/>
                <w:szCs w:val="21"/>
              </w:rPr>
              <w:t>：</w:t>
            </w:r>
            <w:r>
              <w:rPr>
                <w:rFonts w:ascii="宋体" w:hAnsi="宋体" w:cs="宋体" w:hint="eastAsia"/>
                <w:szCs w:val="21"/>
              </w:rPr>
              <w:t>赵宗美</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.12.</w:t>
            </w:r>
            <w:r>
              <w:rPr>
                <w:rFonts w:ascii="宋体" w:hAnsi="宋体" w:cs="宋体" w:hint="eastAsia"/>
                <w:szCs w:val="21"/>
              </w:rPr>
              <w:t>08</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、产品名称</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型号规格</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外观</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防爆高效节能</w:t>
            </w:r>
            <w:r>
              <w:rPr>
                <w:rFonts w:ascii="宋体" w:hAnsi="宋体" w:cs="宋体" w:hint="eastAsia"/>
                <w:szCs w:val="21"/>
              </w:rPr>
              <w:t>LED</w:t>
            </w:r>
            <w:r>
              <w:rPr>
                <w:rFonts w:ascii="宋体" w:hAnsi="宋体" w:cs="宋体" w:hint="eastAsia"/>
                <w:szCs w:val="21"/>
              </w:rPr>
              <w:t>灯</w:t>
            </w:r>
            <w:r>
              <w:rPr>
                <w:rFonts w:ascii="宋体" w:hAnsi="宋体" w:cs="宋体" w:hint="eastAsia"/>
                <w:szCs w:val="21"/>
              </w:rPr>
              <w:t xml:space="preserve">   </w:t>
            </w:r>
            <w:r>
              <w:rPr>
                <w:rFonts w:ascii="宋体" w:hAnsi="宋体" w:cs="宋体" w:hint="eastAsia"/>
                <w:szCs w:val="21"/>
              </w:rPr>
              <w:t>HRY93-40X</w:t>
            </w:r>
            <w:r>
              <w:rPr>
                <w:rFonts w:ascii="宋体" w:hAnsi="宋体" w:cs="宋体" w:hint="eastAsia"/>
                <w:szCs w:val="21"/>
              </w:rPr>
              <w:t xml:space="preserve">     </w:t>
            </w:r>
            <w:r>
              <w:rPr>
                <w:rFonts w:ascii="宋体" w:hAnsi="宋体" w:cs="宋体" w:hint="eastAsia"/>
                <w:szCs w:val="21"/>
              </w:rPr>
              <w:t>15</w:t>
            </w:r>
            <w:r>
              <w:rPr>
                <w:rFonts w:ascii="宋体" w:hAnsi="宋体" w:cs="宋体" w:hint="eastAsia"/>
                <w:szCs w:val="21"/>
              </w:rPr>
              <w:t>套</w:t>
            </w:r>
            <w:r>
              <w:rPr>
                <w:rFonts w:ascii="宋体" w:hAnsi="宋体" w:cs="宋体" w:hint="eastAsia"/>
                <w:szCs w:val="21"/>
              </w:rPr>
              <w:t xml:space="preserve">   </w:t>
            </w:r>
            <w:r>
              <w:rPr>
                <w:rFonts w:ascii="宋体" w:hAnsi="宋体" w:cs="宋体" w:hint="eastAsia"/>
                <w:szCs w:val="21"/>
              </w:rPr>
              <w:t>合格</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lastRenderedPageBreak/>
              <w:t>防爆轴流风机</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BT35-4#AC220V</w:t>
            </w:r>
            <w:r>
              <w:rPr>
                <w:rFonts w:ascii="宋体" w:hAnsi="宋体" w:cs="宋体" w:hint="eastAsia"/>
                <w:szCs w:val="21"/>
              </w:rPr>
              <w:t xml:space="preserve">    </w:t>
            </w:r>
            <w:r>
              <w:rPr>
                <w:rFonts w:ascii="宋体" w:hAnsi="宋体" w:cs="宋体" w:hint="eastAsia"/>
                <w:szCs w:val="21"/>
              </w:rPr>
              <w:t>6</w:t>
            </w:r>
            <w:r>
              <w:rPr>
                <w:rFonts w:ascii="宋体" w:hAnsi="宋体" w:cs="宋体" w:hint="eastAsia"/>
                <w:szCs w:val="21"/>
              </w:rPr>
              <w:t>台</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合格</w:t>
            </w:r>
          </w:p>
          <w:p w:rsidR="00EE237C" w:rsidRDefault="00E1163D">
            <w:pPr>
              <w:pStyle w:val="a0"/>
              <w:tabs>
                <w:tab w:val="center" w:pos="4894"/>
              </w:tabs>
            </w:pPr>
            <w:r>
              <w:rPr>
                <w:rFonts w:ascii="宋体" w:hAnsi="宋体" w:cs="宋体" w:hint="eastAsia"/>
                <w:szCs w:val="21"/>
              </w:rPr>
              <w:t xml:space="preserve">   </w:t>
            </w:r>
            <w:r>
              <w:rPr>
                <w:rFonts w:ascii="宋体" w:hAnsi="宋体" w:cs="宋体" w:hint="eastAsia"/>
                <w:szCs w:val="21"/>
              </w:rPr>
              <w:t>防爆磁力起动器</w:t>
            </w:r>
            <w:r>
              <w:rPr>
                <w:rFonts w:ascii="宋体" w:hAnsi="宋体" w:cs="宋体" w:hint="eastAsia"/>
                <w:szCs w:val="21"/>
              </w:rPr>
              <w:t xml:space="preserve">     BQD53-40Exde..2</w:t>
            </w:r>
            <w:r>
              <w:rPr>
                <w:rFonts w:ascii="宋体" w:hAnsi="宋体" w:cs="宋体" w:hint="eastAsia"/>
                <w:szCs w:val="21"/>
              </w:rPr>
              <w:t>台</w:t>
            </w:r>
            <w:r>
              <w:rPr>
                <w:rFonts w:ascii="宋体" w:hAnsi="宋体" w:cs="宋体" w:hint="eastAsia"/>
                <w:szCs w:val="21"/>
              </w:rPr>
              <w:tab/>
              <w:t xml:space="preserve">  </w:t>
            </w:r>
            <w:r>
              <w:rPr>
                <w:rFonts w:ascii="宋体" w:hAnsi="宋体" w:cs="宋体" w:hint="eastAsia"/>
                <w:szCs w:val="21"/>
              </w:rPr>
              <w:t>合格</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收货员：</w:t>
            </w:r>
            <w:r>
              <w:rPr>
                <w:rFonts w:ascii="宋体" w:hAnsi="宋体" w:cs="宋体" w:hint="eastAsia"/>
                <w:szCs w:val="21"/>
              </w:rPr>
              <w:t>赵宗美</w:t>
            </w:r>
            <w:r>
              <w:rPr>
                <w:rFonts w:ascii="宋体" w:hAnsi="宋体" w:cs="宋体" w:hint="eastAsia"/>
                <w:szCs w:val="21"/>
              </w:rPr>
              <w:t>，时间</w:t>
            </w:r>
            <w:r>
              <w:rPr>
                <w:rFonts w:ascii="宋体" w:hAnsi="宋体" w:cs="宋体" w:hint="eastAsia"/>
                <w:szCs w:val="21"/>
              </w:rPr>
              <w:t>：</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.1</w:t>
            </w:r>
            <w:r>
              <w:rPr>
                <w:rFonts w:ascii="宋体" w:hAnsi="宋体" w:cs="宋体" w:hint="eastAsia"/>
                <w:szCs w:val="21"/>
              </w:rPr>
              <w:t>1</w:t>
            </w:r>
            <w:r>
              <w:rPr>
                <w:rFonts w:ascii="宋体" w:hAnsi="宋体" w:cs="宋体" w:hint="eastAsia"/>
                <w:szCs w:val="21"/>
              </w:rPr>
              <w:t>.</w:t>
            </w:r>
            <w:r>
              <w:rPr>
                <w:rFonts w:ascii="宋体" w:hAnsi="宋体" w:cs="宋体" w:hint="eastAsia"/>
                <w:szCs w:val="21"/>
              </w:rPr>
              <w:t>9</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、产品名称</w:t>
            </w:r>
            <w:r>
              <w:rPr>
                <w:rFonts w:ascii="宋体" w:hAnsi="宋体" w:cs="宋体" w:hint="eastAsia"/>
                <w:szCs w:val="21"/>
              </w:rPr>
              <w:t xml:space="preserve">    </w:t>
            </w:r>
            <w:r>
              <w:rPr>
                <w:rFonts w:ascii="宋体" w:hAnsi="宋体" w:cs="宋体" w:hint="eastAsia"/>
                <w:szCs w:val="21"/>
              </w:rPr>
              <w:t>型号规格</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外观</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主油</w:t>
            </w:r>
            <w:r>
              <w:rPr>
                <w:rFonts w:ascii="宋体" w:hAnsi="宋体" w:cs="宋体" w:hint="eastAsia"/>
                <w:szCs w:val="21"/>
              </w:rPr>
              <w:t>泵</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7049112042</w:t>
            </w: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台</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合格</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收货员：</w:t>
            </w:r>
            <w:r>
              <w:rPr>
                <w:rFonts w:ascii="宋体" w:hAnsi="宋体" w:cs="宋体" w:hint="eastAsia"/>
                <w:szCs w:val="21"/>
              </w:rPr>
              <w:t>赵宗美</w:t>
            </w:r>
            <w:r>
              <w:rPr>
                <w:rFonts w:ascii="宋体" w:hAnsi="宋体" w:cs="宋体" w:hint="eastAsia"/>
                <w:szCs w:val="21"/>
              </w:rPr>
              <w:t>，时间：</w:t>
            </w:r>
            <w:r>
              <w:rPr>
                <w:rFonts w:ascii="宋体" w:hAnsi="宋体" w:cs="宋体" w:hint="eastAsia"/>
                <w:szCs w:val="21"/>
              </w:rPr>
              <w:t>2020.11.11</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、产品名称</w:t>
            </w:r>
            <w:r>
              <w:rPr>
                <w:rFonts w:ascii="宋体" w:hAnsi="宋体" w:cs="宋体" w:hint="eastAsia"/>
                <w:szCs w:val="21"/>
              </w:rPr>
              <w:t xml:space="preserve">    </w:t>
            </w:r>
            <w:r>
              <w:rPr>
                <w:rFonts w:ascii="宋体" w:hAnsi="宋体" w:cs="宋体" w:hint="eastAsia"/>
                <w:szCs w:val="21"/>
              </w:rPr>
              <w:t>型号规格</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外观</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离合</w:t>
            </w:r>
            <w:r>
              <w:rPr>
                <w:rFonts w:ascii="宋体" w:hAnsi="宋体" w:cs="宋体" w:hint="eastAsia"/>
                <w:szCs w:val="21"/>
              </w:rPr>
              <w:t>器</w:t>
            </w:r>
            <w:r>
              <w:rPr>
                <w:rFonts w:ascii="宋体" w:hAnsi="宋体" w:cs="宋体" w:hint="eastAsia"/>
                <w:szCs w:val="21"/>
              </w:rPr>
              <w:t>分泵</w:t>
            </w:r>
            <w:r>
              <w:rPr>
                <w:rFonts w:ascii="宋体" w:hAnsi="宋体" w:cs="宋体" w:hint="eastAsia"/>
                <w:szCs w:val="21"/>
              </w:rPr>
              <w:t xml:space="preserve">   N</w:t>
            </w:r>
            <w:r>
              <w:rPr>
                <w:rFonts w:ascii="宋体" w:hAnsi="宋体" w:cs="宋体" w:hint="eastAsia"/>
                <w:szCs w:val="21"/>
              </w:rPr>
              <w:t>KR55/4JB1-TC</w:t>
            </w: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个</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合格</w:t>
            </w:r>
          </w:p>
          <w:p w:rsidR="00EE237C" w:rsidRDefault="00E1163D">
            <w:pPr>
              <w:pStyle w:val="a0"/>
              <w:ind w:firstLineChars="200" w:firstLine="460"/>
              <w:rPr>
                <w:rFonts w:ascii="宋体" w:hAnsi="宋体" w:cs="宋体"/>
                <w:szCs w:val="21"/>
              </w:rPr>
            </w:pPr>
            <w:r>
              <w:rPr>
                <w:rFonts w:ascii="宋体" w:hAnsi="宋体" w:cs="宋体" w:hint="eastAsia"/>
                <w:szCs w:val="21"/>
              </w:rPr>
              <w:t>离合</w:t>
            </w:r>
            <w:r>
              <w:rPr>
                <w:rFonts w:ascii="宋体" w:hAnsi="宋体" w:cs="宋体" w:hint="eastAsia"/>
                <w:szCs w:val="21"/>
              </w:rPr>
              <w:t>器</w:t>
            </w:r>
            <w:r>
              <w:rPr>
                <w:rFonts w:ascii="宋体" w:hAnsi="宋体" w:cs="宋体" w:hint="eastAsia"/>
                <w:szCs w:val="21"/>
              </w:rPr>
              <w:t>总泵</w:t>
            </w:r>
            <w:r>
              <w:rPr>
                <w:rFonts w:ascii="宋体" w:hAnsi="宋体" w:cs="宋体" w:hint="eastAsia"/>
                <w:szCs w:val="21"/>
              </w:rPr>
              <w:t xml:space="preserve">  NKR77/4KH1     3</w:t>
            </w:r>
            <w:r>
              <w:rPr>
                <w:rFonts w:ascii="宋体" w:hAnsi="宋体" w:cs="宋体" w:hint="eastAsia"/>
                <w:szCs w:val="21"/>
              </w:rPr>
              <w:t>个</w:t>
            </w:r>
            <w:r>
              <w:rPr>
                <w:rFonts w:ascii="宋体" w:hAnsi="宋体" w:cs="宋体" w:hint="eastAsia"/>
                <w:szCs w:val="21"/>
              </w:rPr>
              <w:t xml:space="preserve">  </w:t>
            </w:r>
            <w:r>
              <w:rPr>
                <w:rFonts w:ascii="宋体" w:hAnsi="宋体" w:cs="宋体" w:hint="eastAsia"/>
                <w:szCs w:val="21"/>
              </w:rPr>
              <w:t>合格</w:t>
            </w:r>
          </w:p>
          <w:p w:rsidR="00EE237C" w:rsidRDefault="00E1163D">
            <w:pPr>
              <w:pStyle w:val="a0"/>
              <w:ind w:firstLineChars="200" w:firstLine="460"/>
              <w:rPr>
                <w:rFonts w:ascii="宋体" w:hAnsi="宋体" w:cs="宋体"/>
                <w:szCs w:val="21"/>
              </w:rPr>
            </w:pPr>
            <w:r>
              <w:rPr>
                <w:rFonts w:ascii="宋体" w:hAnsi="宋体" w:cs="宋体" w:hint="eastAsia"/>
                <w:szCs w:val="21"/>
              </w:rPr>
              <w:t>离合</w:t>
            </w:r>
            <w:r>
              <w:rPr>
                <w:rFonts w:ascii="宋体" w:hAnsi="宋体" w:cs="宋体" w:hint="eastAsia"/>
                <w:szCs w:val="21"/>
              </w:rPr>
              <w:t>器</w:t>
            </w:r>
            <w:r>
              <w:rPr>
                <w:rFonts w:ascii="宋体" w:hAnsi="宋体" w:cs="宋体" w:hint="eastAsia"/>
                <w:szCs w:val="21"/>
              </w:rPr>
              <w:t>拔叉</w:t>
            </w:r>
            <w:r>
              <w:rPr>
                <w:rFonts w:ascii="宋体" w:hAnsi="宋体" w:cs="宋体" w:hint="eastAsia"/>
                <w:szCs w:val="21"/>
              </w:rPr>
              <w:t xml:space="preserve">  NKR55/77/4JB1  3</w:t>
            </w:r>
            <w:r>
              <w:rPr>
                <w:rFonts w:ascii="宋体" w:hAnsi="宋体" w:cs="宋体" w:hint="eastAsia"/>
                <w:szCs w:val="21"/>
              </w:rPr>
              <w:t>个</w:t>
            </w:r>
            <w:r>
              <w:rPr>
                <w:rFonts w:ascii="宋体" w:hAnsi="宋体" w:cs="宋体" w:hint="eastAsia"/>
                <w:szCs w:val="21"/>
              </w:rPr>
              <w:t xml:space="preserve">  </w:t>
            </w:r>
            <w:r>
              <w:rPr>
                <w:rFonts w:ascii="宋体" w:hAnsi="宋体" w:cs="宋体" w:hint="eastAsia"/>
                <w:szCs w:val="21"/>
              </w:rPr>
              <w:t>合格</w:t>
            </w:r>
          </w:p>
          <w:p w:rsidR="00EE237C" w:rsidRDefault="00E1163D">
            <w:pPr>
              <w:pStyle w:val="a0"/>
              <w:ind w:firstLineChars="200" w:firstLine="460"/>
              <w:rPr>
                <w:rFonts w:ascii="宋体" w:hAnsi="宋体" w:cs="宋体"/>
                <w:szCs w:val="21"/>
              </w:rPr>
            </w:pPr>
            <w:r>
              <w:rPr>
                <w:rFonts w:ascii="宋体" w:hAnsi="宋体" w:cs="宋体" w:hint="eastAsia"/>
                <w:szCs w:val="21"/>
              </w:rPr>
              <w:t>蓝式过虑器</w:t>
            </w:r>
            <w:r>
              <w:rPr>
                <w:rFonts w:ascii="宋体" w:hAnsi="宋体" w:cs="宋体" w:hint="eastAsia"/>
                <w:szCs w:val="21"/>
              </w:rPr>
              <w:t xml:space="preserve">  DN50       20</w:t>
            </w:r>
            <w:r>
              <w:rPr>
                <w:rFonts w:ascii="宋体" w:hAnsi="宋体" w:cs="宋体" w:hint="eastAsia"/>
                <w:szCs w:val="21"/>
              </w:rPr>
              <w:t>台</w:t>
            </w:r>
            <w:r>
              <w:rPr>
                <w:rFonts w:ascii="宋体" w:hAnsi="宋体" w:cs="宋体" w:hint="eastAsia"/>
                <w:szCs w:val="21"/>
              </w:rPr>
              <w:t xml:space="preserve">   </w:t>
            </w:r>
            <w:r>
              <w:rPr>
                <w:rFonts w:ascii="宋体" w:hAnsi="宋体" w:cs="宋体" w:hint="eastAsia"/>
                <w:szCs w:val="21"/>
              </w:rPr>
              <w:t>合格</w:t>
            </w:r>
          </w:p>
          <w:p w:rsidR="00EE237C" w:rsidRDefault="00E1163D">
            <w:pPr>
              <w:pStyle w:val="a0"/>
              <w:ind w:firstLineChars="200" w:firstLine="460"/>
              <w:rPr>
                <w:rFonts w:ascii="宋体" w:hAnsi="宋体" w:cs="宋体"/>
                <w:szCs w:val="21"/>
              </w:rPr>
            </w:pPr>
            <w:r>
              <w:rPr>
                <w:rFonts w:ascii="宋体" w:hAnsi="宋体" w:cs="宋体" w:hint="eastAsia"/>
                <w:szCs w:val="21"/>
              </w:rPr>
              <w:t>旋启止回阀</w:t>
            </w:r>
            <w:r>
              <w:rPr>
                <w:rFonts w:ascii="宋体" w:hAnsi="宋体" w:cs="宋体" w:hint="eastAsia"/>
                <w:szCs w:val="21"/>
              </w:rPr>
              <w:t xml:space="preserve">  DN50       10</w:t>
            </w:r>
            <w:r>
              <w:rPr>
                <w:rFonts w:ascii="宋体" w:hAnsi="宋体" w:cs="宋体" w:hint="eastAsia"/>
                <w:szCs w:val="21"/>
              </w:rPr>
              <w:t>台</w:t>
            </w:r>
            <w:r>
              <w:rPr>
                <w:rFonts w:ascii="宋体" w:hAnsi="宋体" w:cs="宋体" w:hint="eastAsia"/>
                <w:szCs w:val="21"/>
              </w:rPr>
              <w:t xml:space="preserve">   </w:t>
            </w:r>
            <w:r>
              <w:rPr>
                <w:rFonts w:ascii="宋体" w:hAnsi="宋体" w:cs="宋体" w:hint="eastAsia"/>
                <w:szCs w:val="21"/>
              </w:rPr>
              <w:t>合格</w:t>
            </w:r>
          </w:p>
          <w:p w:rsidR="00EE237C" w:rsidRDefault="00E1163D">
            <w:pPr>
              <w:pStyle w:val="a0"/>
              <w:tabs>
                <w:tab w:val="left" w:pos="3322"/>
              </w:tabs>
              <w:ind w:firstLineChars="200" w:firstLine="460"/>
              <w:rPr>
                <w:rFonts w:ascii="宋体" w:hAnsi="宋体" w:cs="宋体"/>
                <w:szCs w:val="21"/>
              </w:rPr>
            </w:pPr>
            <w:r>
              <w:rPr>
                <w:rFonts w:ascii="宋体" w:hAnsi="宋体" w:cs="宋体" w:hint="eastAsia"/>
                <w:szCs w:val="21"/>
              </w:rPr>
              <w:t>抱枯</w:t>
            </w:r>
            <w:r>
              <w:rPr>
                <w:rFonts w:ascii="宋体" w:hAnsi="宋体" w:cs="宋体" w:hint="eastAsia"/>
                <w:szCs w:val="21"/>
              </w:rPr>
              <w:t xml:space="preserve">                  10</w:t>
            </w:r>
            <w:r>
              <w:rPr>
                <w:rFonts w:ascii="宋体" w:hAnsi="宋体" w:cs="宋体" w:hint="eastAsia"/>
                <w:szCs w:val="21"/>
              </w:rPr>
              <w:t>只</w:t>
            </w:r>
            <w:r>
              <w:rPr>
                <w:rFonts w:ascii="宋体" w:hAnsi="宋体" w:cs="宋体" w:hint="eastAsia"/>
                <w:szCs w:val="21"/>
              </w:rPr>
              <w:t xml:space="preserve">   </w:t>
            </w:r>
            <w:r>
              <w:rPr>
                <w:rFonts w:ascii="宋体" w:hAnsi="宋体" w:cs="宋体" w:hint="eastAsia"/>
                <w:szCs w:val="21"/>
              </w:rPr>
              <w:t>合格</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收货员：</w:t>
            </w:r>
            <w:r>
              <w:rPr>
                <w:rFonts w:ascii="宋体" w:hAnsi="宋体" w:cs="宋体" w:hint="eastAsia"/>
                <w:szCs w:val="21"/>
              </w:rPr>
              <w:t>赵宗美</w:t>
            </w:r>
            <w:r>
              <w:rPr>
                <w:rFonts w:ascii="宋体" w:hAnsi="宋体" w:cs="宋体" w:hint="eastAsia"/>
                <w:szCs w:val="21"/>
              </w:rPr>
              <w:t>，时间：</w:t>
            </w:r>
            <w:r>
              <w:rPr>
                <w:rFonts w:ascii="宋体" w:hAnsi="宋体" w:cs="宋体" w:hint="eastAsia"/>
                <w:szCs w:val="21"/>
              </w:rPr>
              <w:t>2021.01.15</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、产品名称</w:t>
            </w:r>
            <w:r>
              <w:rPr>
                <w:rFonts w:ascii="宋体" w:hAnsi="宋体" w:cs="宋体" w:hint="eastAsia"/>
                <w:szCs w:val="21"/>
              </w:rPr>
              <w:t xml:space="preserve">    </w:t>
            </w:r>
            <w:r>
              <w:rPr>
                <w:rFonts w:ascii="宋体" w:hAnsi="宋体" w:cs="宋体" w:hint="eastAsia"/>
                <w:szCs w:val="21"/>
              </w:rPr>
              <w:t>型号规格</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质量</w:t>
            </w:r>
          </w:p>
          <w:p w:rsidR="00EE237C" w:rsidRDefault="00E1163D">
            <w:pPr>
              <w:spacing w:line="360" w:lineRule="auto"/>
              <w:ind w:firstLineChars="300" w:firstLine="630"/>
              <w:rPr>
                <w:rFonts w:ascii="宋体" w:hAnsi="宋体" w:cs="宋体"/>
                <w:szCs w:val="21"/>
              </w:rPr>
            </w:pPr>
            <w:r>
              <w:rPr>
                <w:rFonts w:ascii="宋体" w:hAnsi="宋体" w:cs="宋体" w:hint="eastAsia"/>
                <w:szCs w:val="21"/>
              </w:rPr>
              <w:t>热板</w:t>
            </w:r>
            <w:r>
              <w:rPr>
                <w:rFonts w:ascii="宋体" w:hAnsi="宋体" w:cs="宋体" w:hint="eastAsia"/>
                <w:szCs w:val="21"/>
              </w:rPr>
              <w:t xml:space="preserve">    </w:t>
            </w:r>
            <w:r>
              <w:rPr>
                <w:rFonts w:ascii="宋体" w:hAnsi="宋体" w:cs="宋体" w:hint="eastAsia"/>
                <w:szCs w:val="21"/>
              </w:rPr>
              <w:t xml:space="preserve">    6.0*1500*6000  </w:t>
            </w:r>
            <w:r>
              <w:rPr>
                <w:rFonts w:ascii="宋体" w:hAnsi="宋体" w:cs="宋体" w:hint="eastAsia"/>
                <w:szCs w:val="21"/>
              </w:rPr>
              <w:t xml:space="preserve"> </w:t>
            </w:r>
            <w:r>
              <w:rPr>
                <w:rFonts w:ascii="宋体" w:hAnsi="宋体" w:cs="宋体" w:hint="eastAsia"/>
                <w:szCs w:val="21"/>
              </w:rPr>
              <w:t>4.239</w:t>
            </w:r>
            <w:r>
              <w:rPr>
                <w:rFonts w:ascii="宋体" w:hAnsi="宋体" w:cs="宋体" w:hint="eastAsia"/>
                <w:szCs w:val="21"/>
              </w:rPr>
              <w:t>吨</w:t>
            </w:r>
            <w:r>
              <w:rPr>
                <w:rFonts w:ascii="宋体" w:hAnsi="宋体" w:cs="宋体" w:hint="eastAsia"/>
                <w:szCs w:val="21"/>
              </w:rPr>
              <w:t xml:space="preserve">     </w:t>
            </w:r>
            <w:r>
              <w:rPr>
                <w:rFonts w:ascii="宋体" w:hAnsi="宋体" w:cs="宋体" w:hint="eastAsia"/>
                <w:szCs w:val="21"/>
              </w:rPr>
              <w:t>合格</w:t>
            </w:r>
          </w:p>
          <w:p w:rsidR="00EE237C" w:rsidRDefault="00E1163D">
            <w:pPr>
              <w:tabs>
                <w:tab w:val="center" w:pos="4894"/>
              </w:tabs>
              <w:spacing w:line="360" w:lineRule="auto"/>
              <w:ind w:firstLineChars="300" w:firstLine="630"/>
              <w:rPr>
                <w:rFonts w:ascii="宋体" w:hAnsi="宋体" w:cs="宋体"/>
                <w:szCs w:val="21"/>
              </w:rPr>
            </w:pPr>
            <w:r>
              <w:rPr>
                <w:rFonts w:ascii="宋体" w:hAnsi="宋体" w:cs="宋体" w:hint="eastAsia"/>
                <w:szCs w:val="21"/>
              </w:rPr>
              <w:t>热卷</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1.8*1250*2000   5.349</w:t>
            </w:r>
            <w:r>
              <w:rPr>
                <w:rFonts w:ascii="宋体" w:hAnsi="宋体" w:cs="宋体" w:hint="eastAsia"/>
                <w:szCs w:val="21"/>
              </w:rPr>
              <w:t>吨</w:t>
            </w:r>
            <w:r>
              <w:rPr>
                <w:rFonts w:ascii="宋体" w:hAnsi="宋体" w:cs="宋体" w:hint="eastAsia"/>
                <w:szCs w:val="21"/>
              </w:rPr>
              <w:tab/>
            </w:r>
            <w:r>
              <w:rPr>
                <w:rFonts w:ascii="宋体" w:hAnsi="宋体" w:cs="宋体" w:hint="eastAsia"/>
                <w:szCs w:val="21"/>
              </w:rPr>
              <w:t>合格</w:t>
            </w:r>
          </w:p>
          <w:p w:rsidR="00EE237C" w:rsidRDefault="00E1163D">
            <w:pPr>
              <w:tabs>
                <w:tab w:val="center" w:pos="4894"/>
              </w:tabs>
              <w:spacing w:line="360" w:lineRule="auto"/>
              <w:ind w:firstLineChars="300" w:firstLine="630"/>
            </w:pPr>
            <w:r>
              <w:rPr>
                <w:rFonts w:ascii="宋体" w:hAnsi="宋体" w:cs="宋体" w:hint="eastAsia"/>
                <w:szCs w:val="21"/>
              </w:rPr>
              <w:t>热卷</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1.8*1250*2500    5.446</w:t>
            </w:r>
            <w:r>
              <w:rPr>
                <w:rFonts w:ascii="宋体" w:hAnsi="宋体" w:cs="宋体" w:hint="eastAsia"/>
                <w:szCs w:val="21"/>
              </w:rPr>
              <w:t>吨</w:t>
            </w:r>
            <w:r>
              <w:rPr>
                <w:rFonts w:ascii="宋体" w:hAnsi="宋体" w:cs="宋体" w:hint="eastAsia"/>
                <w:szCs w:val="21"/>
              </w:rPr>
              <w:tab/>
            </w:r>
            <w:r>
              <w:rPr>
                <w:rFonts w:ascii="宋体" w:hAnsi="宋体" w:cs="宋体" w:hint="eastAsia"/>
                <w:szCs w:val="21"/>
              </w:rPr>
              <w:t>合格</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收货员：</w:t>
            </w:r>
            <w:r>
              <w:rPr>
                <w:rFonts w:ascii="宋体" w:hAnsi="宋体" w:cs="宋体" w:hint="eastAsia"/>
                <w:szCs w:val="21"/>
              </w:rPr>
              <w:t>赵宗美</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.1.1</w:t>
            </w:r>
            <w:r>
              <w:rPr>
                <w:rFonts w:ascii="宋体" w:hAnsi="宋体" w:cs="宋体" w:hint="eastAsia"/>
                <w:szCs w:val="21"/>
              </w:rPr>
              <w:t>4</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、产品名称</w:t>
            </w:r>
            <w:r>
              <w:rPr>
                <w:rFonts w:ascii="宋体" w:hAnsi="宋体" w:cs="宋体" w:hint="eastAsia"/>
                <w:szCs w:val="21"/>
              </w:rPr>
              <w:t xml:space="preserve">    </w:t>
            </w:r>
            <w:r>
              <w:rPr>
                <w:rFonts w:ascii="宋体" w:hAnsi="宋体" w:cs="宋体" w:hint="eastAsia"/>
                <w:szCs w:val="21"/>
              </w:rPr>
              <w:t>型号规格</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外观</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lastRenderedPageBreak/>
              <w:t>减速机</w:t>
            </w:r>
            <w:r>
              <w:rPr>
                <w:rFonts w:ascii="宋体" w:hAnsi="宋体" w:cs="宋体" w:hint="eastAsia"/>
                <w:szCs w:val="21"/>
              </w:rPr>
              <w:t xml:space="preserve">    KFS87-9\45-B-M6     </w:t>
            </w:r>
            <w:r>
              <w:rPr>
                <w:rFonts w:ascii="宋体" w:hAnsi="宋体" w:cs="宋体" w:hint="eastAsia"/>
                <w:szCs w:val="21"/>
              </w:rPr>
              <w:t>45</w:t>
            </w:r>
            <w:r>
              <w:rPr>
                <w:rFonts w:ascii="宋体" w:hAnsi="宋体" w:cs="宋体" w:hint="eastAsia"/>
                <w:szCs w:val="21"/>
              </w:rPr>
              <w:t>台</w:t>
            </w:r>
            <w:r>
              <w:rPr>
                <w:rFonts w:ascii="宋体" w:hAnsi="宋体" w:cs="宋体" w:hint="eastAsia"/>
                <w:szCs w:val="21"/>
              </w:rPr>
              <w:t xml:space="preserve"> </w:t>
            </w:r>
            <w:r>
              <w:rPr>
                <w:rFonts w:ascii="宋体" w:hAnsi="宋体" w:cs="宋体" w:hint="eastAsia"/>
                <w:szCs w:val="21"/>
              </w:rPr>
              <w:t>合格</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收货员：</w:t>
            </w:r>
            <w:r>
              <w:rPr>
                <w:rFonts w:ascii="宋体" w:hAnsi="宋体" w:cs="宋体" w:hint="eastAsia"/>
                <w:szCs w:val="21"/>
              </w:rPr>
              <w:t>赵宗美</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12</w:t>
            </w:r>
            <w:r>
              <w:rPr>
                <w:rFonts w:ascii="宋体" w:hAnsi="宋体" w:cs="宋体" w:hint="eastAsia"/>
                <w:szCs w:val="21"/>
              </w:rPr>
              <w:t>.</w:t>
            </w:r>
            <w:r>
              <w:rPr>
                <w:rFonts w:ascii="宋体" w:hAnsi="宋体" w:cs="宋体" w:hint="eastAsia"/>
                <w:szCs w:val="21"/>
              </w:rPr>
              <w:t>9</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、产品名称</w:t>
            </w:r>
            <w:r>
              <w:rPr>
                <w:rFonts w:ascii="宋体" w:hAnsi="宋体" w:cs="宋体" w:hint="eastAsia"/>
                <w:szCs w:val="21"/>
              </w:rPr>
              <w:t xml:space="preserve">    </w:t>
            </w:r>
            <w:r>
              <w:rPr>
                <w:rFonts w:ascii="宋体" w:hAnsi="宋体" w:cs="宋体" w:hint="eastAsia"/>
                <w:szCs w:val="21"/>
              </w:rPr>
              <w:t>型号规格</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外观</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发电机</w:t>
            </w:r>
            <w:r>
              <w:rPr>
                <w:rFonts w:ascii="宋体" w:hAnsi="宋体" w:cs="宋体" w:hint="eastAsia"/>
                <w:szCs w:val="21"/>
              </w:rPr>
              <w:t xml:space="preserve">    KC1000GF      </w:t>
            </w:r>
            <w:r>
              <w:rPr>
                <w:rFonts w:ascii="宋体" w:hAnsi="宋体" w:cs="宋体" w:hint="eastAsia"/>
                <w:szCs w:val="21"/>
              </w:rPr>
              <w:t xml:space="preserve">  </w:t>
            </w:r>
            <w:r>
              <w:rPr>
                <w:rFonts w:ascii="宋体" w:hAnsi="宋体" w:cs="宋体" w:hint="eastAsia"/>
                <w:szCs w:val="21"/>
              </w:rPr>
              <w:t xml:space="preserve"> 3</w:t>
            </w:r>
            <w:r>
              <w:rPr>
                <w:rFonts w:ascii="宋体" w:hAnsi="宋体" w:cs="宋体" w:hint="eastAsia"/>
                <w:szCs w:val="21"/>
              </w:rPr>
              <w:t>台</w:t>
            </w:r>
            <w:r>
              <w:rPr>
                <w:rFonts w:ascii="宋体" w:hAnsi="宋体" w:cs="宋体" w:hint="eastAsia"/>
                <w:szCs w:val="21"/>
              </w:rPr>
              <w:t xml:space="preserve">   </w:t>
            </w:r>
            <w:r>
              <w:rPr>
                <w:rFonts w:ascii="宋体" w:hAnsi="宋体" w:cs="宋体" w:hint="eastAsia"/>
                <w:szCs w:val="21"/>
              </w:rPr>
              <w:t>合格</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空调</w:t>
            </w:r>
            <w:r>
              <w:rPr>
                <w:rFonts w:ascii="宋体" w:hAnsi="宋体" w:cs="宋体" w:hint="eastAsia"/>
                <w:szCs w:val="21"/>
              </w:rPr>
              <w:t xml:space="preserve">      PYTF-50G        </w:t>
            </w:r>
            <w:r>
              <w:rPr>
                <w:rFonts w:ascii="宋体" w:hAnsi="宋体" w:cs="宋体" w:hint="eastAsia"/>
                <w:szCs w:val="21"/>
              </w:rPr>
              <w:t>1</w:t>
            </w:r>
            <w:r>
              <w:rPr>
                <w:rFonts w:ascii="宋体" w:hAnsi="宋体" w:cs="宋体" w:hint="eastAsia"/>
                <w:szCs w:val="21"/>
              </w:rPr>
              <w:t>6</w:t>
            </w:r>
            <w:r>
              <w:rPr>
                <w:rFonts w:ascii="宋体" w:hAnsi="宋体" w:cs="宋体" w:hint="eastAsia"/>
                <w:szCs w:val="21"/>
              </w:rPr>
              <w:t>台</w:t>
            </w:r>
            <w:r>
              <w:rPr>
                <w:rFonts w:ascii="宋体" w:hAnsi="宋体" w:cs="宋体" w:hint="eastAsia"/>
                <w:szCs w:val="21"/>
              </w:rPr>
              <w:t xml:space="preserve">   </w:t>
            </w:r>
            <w:r>
              <w:rPr>
                <w:rFonts w:ascii="宋体" w:hAnsi="宋体" w:cs="宋体" w:hint="eastAsia"/>
                <w:szCs w:val="21"/>
              </w:rPr>
              <w:t>合格</w:t>
            </w:r>
            <w:r>
              <w:rPr>
                <w:rFonts w:ascii="宋体" w:hAnsi="宋体" w:cs="宋体" w:hint="eastAsia"/>
                <w:szCs w:val="21"/>
              </w:rPr>
              <w:t xml:space="preserve">                              </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收货员：</w:t>
            </w:r>
            <w:r>
              <w:rPr>
                <w:rFonts w:ascii="宋体" w:hAnsi="宋体" w:cs="宋体" w:hint="eastAsia"/>
                <w:szCs w:val="21"/>
              </w:rPr>
              <w:t>赵宗美</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12</w:t>
            </w:r>
            <w:r>
              <w:rPr>
                <w:rFonts w:ascii="宋体" w:hAnsi="宋体" w:cs="宋体" w:hint="eastAsia"/>
                <w:szCs w:val="21"/>
              </w:rPr>
              <w:t>.</w:t>
            </w:r>
            <w:r>
              <w:rPr>
                <w:rFonts w:ascii="宋体" w:hAnsi="宋体" w:cs="宋体" w:hint="eastAsia"/>
                <w:szCs w:val="21"/>
              </w:rPr>
              <w:t>06</w:t>
            </w:r>
          </w:p>
          <w:p w:rsidR="00EE237C" w:rsidRDefault="00E1163D">
            <w:pPr>
              <w:spacing w:line="360" w:lineRule="auto"/>
              <w:ind w:firstLineChars="200" w:firstLine="420"/>
              <w:rPr>
                <w:rFonts w:ascii="宋体" w:hAnsi="宋体" w:cs="宋体"/>
                <w:spacing w:val="-4"/>
                <w:szCs w:val="21"/>
              </w:rPr>
            </w:pPr>
            <w:r>
              <w:rPr>
                <w:rFonts w:ascii="宋体" w:hAnsi="宋体" w:cs="宋体" w:hint="eastAsia"/>
                <w:szCs w:val="21"/>
              </w:rPr>
              <w:t>基本符合要求。现场查看其他采购物料均按要求进行验证入库，公司外部供方的管理基本符合要求。</w:t>
            </w:r>
          </w:p>
        </w:tc>
        <w:tc>
          <w:tcPr>
            <w:tcW w:w="1585" w:type="dxa"/>
          </w:tcPr>
          <w:p w:rsidR="00EE237C" w:rsidRDefault="00E1163D">
            <w:r>
              <w:rPr>
                <w:rFonts w:hint="eastAsia"/>
              </w:rPr>
              <w:lastRenderedPageBreak/>
              <w:t>符合</w:t>
            </w:r>
          </w:p>
        </w:tc>
      </w:tr>
      <w:tr w:rsidR="00EE237C">
        <w:trPr>
          <w:trHeight w:val="90"/>
        </w:trPr>
        <w:tc>
          <w:tcPr>
            <w:tcW w:w="2160" w:type="dxa"/>
            <w:vAlign w:val="center"/>
          </w:tcPr>
          <w:p w:rsidR="00EE237C" w:rsidRDefault="00E1163D">
            <w:pPr>
              <w:spacing w:line="360" w:lineRule="auto"/>
              <w:rPr>
                <w:rFonts w:ascii="宋体" w:hAnsi="宋体" w:cs="宋体"/>
                <w:szCs w:val="21"/>
              </w:rPr>
            </w:pPr>
            <w:r>
              <w:rPr>
                <w:rFonts w:ascii="宋体" w:hAnsi="宋体" w:cs="宋体" w:hint="eastAsia"/>
                <w:szCs w:val="21"/>
              </w:rPr>
              <w:lastRenderedPageBreak/>
              <w:t>外部供方的信息</w:t>
            </w:r>
          </w:p>
          <w:p w:rsidR="00EE237C" w:rsidRDefault="00E1163D">
            <w:pPr>
              <w:spacing w:line="360" w:lineRule="auto"/>
              <w:rPr>
                <w:rFonts w:ascii="宋体" w:hAnsi="宋体" w:cs="宋体"/>
                <w:szCs w:val="21"/>
              </w:rPr>
            </w:pPr>
            <w:r>
              <w:rPr>
                <w:rFonts w:ascii="宋体" w:hAnsi="宋体" w:cs="宋体" w:hint="eastAsia"/>
                <w:szCs w:val="21"/>
              </w:rPr>
              <w:t>组织与外部供方的沟通内容</w:t>
            </w:r>
          </w:p>
          <w:p w:rsidR="00EE237C" w:rsidRDefault="00EE237C">
            <w:pPr>
              <w:spacing w:line="360" w:lineRule="auto"/>
              <w:rPr>
                <w:rFonts w:ascii="宋体" w:hAnsi="宋体" w:cs="宋体"/>
                <w:spacing w:val="-4"/>
                <w:szCs w:val="21"/>
              </w:rPr>
            </w:pPr>
          </w:p>
        </w:tc>
        <w:tc>
          <w:tcPr>
            <w:tcW w:w="960" w:type="dxa"/>
            <w:vAlign w:val="center"/>
          </w:tcPr>
          <w:p w:rsidR="00EE237C" w:rsidRDefault="00E1163D">
            <w:pPr>
              <w:rPr>
                <w:rFonts w:ascii="宋体" w:hAnsi="宋体" w:cs="宋体"/>
                <w:b/>
                <w:szCs w:val="21"/>
              </w:rPr>
            </w:pPr>
            <w:r>
              <w:rPr>
                <w:rFonts w:ascii="宋体" w:hAnsi="宋体" w:cs="宋体" w:hint="eastAsia"/>
                <w:b/>
                <w:szCs w:val="21"/>
              </w:rPr>
              <w:t>Q8.4.3</w:t>
            </w:r>
          </w:p>
        </w:tc>
        <w:tc>
          <w:tcPr>
            <w:tcW w:w="10004" w:type="dxa"/>
            <w:vAlign w:val="center"/>
          </w:tcPr>
          <w:p w:rsidR="00EE237C" w:rsidRDefault="00E1163D">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负责人讲与供方沟通的内容包括：所提供的过程、产品和服务等；经询问，组织通过采购合同和制定采购计划来实现采购。</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查采购合同</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1</w:t>
            </w:r>
            <w:r>
              <w:rPr>
                <w:rFonts w:ascii="宋体" w:hAnsi="宋体" w:cs="宋体" w:hint="eastAsia"/>
                <w:szCs w:val="21"/>
              </w:rPr>
              <w:t>、供应商：上海水泵厂有限公司</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产品：砂泵、</w:t>
            </w:r>
            <w:r>
              <w:rPr>
                <w:rFonts w:ascii="宋体" w:hAnsi="宋体" w:cs="宋体" w:hint="eastAsia"/>
                <w:szCs w:val="21"/>
              </w:rPr>
              <w:t>清水</w:t>
            </w:r>
            <w:r>
              <w:rPr>
                <w:rFonts w:ascii="宋体" w:hAnsi="宋体" w:cs="宋体" w:hint="eastAsia"/>
                <w:szCs w:val="21"/>
              </w:rPr>
              <w:t>泵、</w:t>
            </w:r>
            <w:r>
              <w:rPr>
                <w:rFonts w:ascii="宋体" w:hAnsi="宋体" w:cs="宋体" w:hint="eastAsia"/>
                <w:szCs w:val="21"/>
              </w:rPr>
              <w:t>污水</w:t>
            </w:r>
            <w:r>
              <w:rPr>
                <w:rFonts w:ascii="宋体" w:hAnsi="宋体" w:cs="宋体" w:hint="eastAsia"/>
                <w:szCs w:val="21"/>
              </w:rPr>
              <w:t>泵等</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11</w:t>
            </w:r>
            <w:r>
              <w:rPr>
                <w:rFonts w:ascii="宋体" w:hAnsi="宋体" w:cs="宋体" w:hint="eastAsia"/>
                <w:szCs w:val="21"/>
              </w:rPr>
              <w:t>.</w:t>
            </w:r>
            <w:r>
              <w:rPr>
                <w:rFonts w:ascii="宋体" w:hAnsi="宋体" w:cs="宋体" w:hint="eastAsia"/>
                <w:szCs w:val="21"/>
              </w:rPr>
              <w:t>1</w:t>
            </w:r>
            <w:r>
              <w:rPr>
                <w:rFonts w:ascii="宋体" w:hAnsi="宋体" w:cs="宋体" w:hint="eastAsia"/>
                <w:szCs w:val="21"/>
              </w:rPr>
              <w:t>6</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合同约定了产品名称、数量、型号、价格、质量要求、来货时间等。</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2</w:t>
            </w:r>
            <w:r>
              <w:rPr>
                <w:rFonts w:ascii="宋体" w:hAnsi="宋体" w:cs="宋体" w:hint="eastAsia"/>
                <w:szCs w:val="21"/>
              </w:rPr>
              <w:t>、供应商：</w:t>
            </w:r>
            <w:r>
              <w:rPr>
                <w:rFonts w:ascii="宋体" w:hAnsi="宋体" w:cs="宋体" w:hint="eastAsia"/>
                <w:szCs w:val="21"/>
              </w:rPr>
              <w:t>重庆兆多工贸有限公司</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产品：</w:t>
            </w:r>
            <w:r>
              <w:rPr>
                <w:rFonts w:ascii="宋体" w:hAnsi="宋体" w:cs="宋体" w:hint="eastAsia"/>
                <w:szCs w:val="21"/>
              </w:rPr>
              <w:t>钢材（热卷、热板等）</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r>
              <w:rPr>
                <w:rFonts w:ascii="宋体" w:hAnsi="宋体" w:cs="宋体" w:hint="eastAsia"/>
                <w:szCs w:val="21"/>
              </w:rPr>
              <w:t>23</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合同约定了产品名称、数量、型号、价格、质量要求、来货时间等。</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lastRenderedPageBreak/>
              <w:t>3</w:t>
            </w:r>
            <w:r>
              <w:rPr>
                <w:rFonts w:ascii="宋体" w:hAnsi="宋体" w:cs="宋体" w:hint="eastAsia"/>
                <w:szCs w:val="21"/>
              </w:rPr>
              <w:t>、供应商：温州市龙湾天河水淼电器厂</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产品：仪器仪表</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.12.2</w:t>
            </w:r>
            <w:r>
              <w:rPr>
                <w:rFonts w:ascii="宋体" w:hAnsi="宋体" w:cs="宋体" w:hint="eastAsia"/>
                <w:szCs w:val="21"/>
              </w:rPr>
              <w:t>1</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合同约定了产品名称、数量、型号、价格、质量要求、来货时间等。</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4</w:t>
            </w:r>
            <w:r>
              <w:rPr>
                <w:rFonts w:ascii="宋体" w:hAnsi="宋体" w:cs="宋体" w:hint="eastAsia"/>
                <w:szCs w:val="21"/>
              </w:rPr>
              <w:t>、供应商：衡山齿轮有限责任公司重庆办事处</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产品：减速机</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6</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合同约定了产品名称、数量、型号、价格、质量要求、来货时间等。</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5</w:t>
            </w:r>
            <w:r>
              <w:rPr>
                <w:rFonts w:ascii="宋体" w:hAnsi="宋体" w:cs="宋体" w:hint="eastAsia"/>
                <w:szCs w:val="21"/>
              </w:rPr>
              <w:t>、供应商：重庆千杰电器销售有限责任公司</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产品：空调</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.12.</w:t>
            </w:r>
            <w:r>
              <w:rPr>
                <w:rFonts w:ascii="宋体" w:hAnsi="宋体" w:cs="宋体" w:hint="eastAsia"/>
                <w:szCs w:val="21"/>
              </w:rPr>
              <w:t>06</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合同约定了产品名称、数量、型号、价格、质量要求、来货时间等。</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查</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月采购计划</w:t>
            </w:r>
          </w:p>
          <w:p w:rsidR="00EE237C" w:rsidRDefault="00E1163D">
            <w:pPr>
              <w:pStyle w:val="a0"/>
              <w:tabs>
                <w:tab w:val="left" w:pos="1727"/>
              </w:tabs>
            </w:pPr>
            <w:r>
              <w:rPr>
                <w:rFonts w:ascii="宋体" w:hAnsi="宋体" w:cs="宋体" w:hint="eastAsia"/>
                <w:szCs w:val="21"/>
              </w:rPr>
              <w:t xml:space="preserve">  </w:t>
            </w:r>
            <w:r>
              <w:rPr>
                <w:rFonts w:ascii="宋体" w:hAnsi="宋体" w:cs="宋体" w:hint="eastAsia"/>
                <w:szCs w:val="21"/>
              </w:rPr>
              <w:t>钢板</w:t>
            </w:r>
            <w:r>
              <w:rPr>
                <w:rFonts w:ascii="宋体" w:hAnsi="宋体" w:cs="宋体" w:hint="eastAsia"/>
                <w:szCs w:val="21"/>
              </w:rPr>
              <w:tab/>
              <w:t>20</w:t>
            </w:r>
            <w:r>
              <w:rPr>
                <w:rFonts w:ascii="宋体" w:hAnsi="宋体" w:cs="宋体" w:hint="eastAsia"/>
                <w:szCs w:val="21"/>
              </w:rPr>
              <w:t>吨</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空调</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15</w:t>
            </w:r>
            <w:r>
              <w:rPr>
                <w:rFonts w:ascii="宋体" w:hAnsi="宋体" w:cs="宋体" w:hint="eastAsia"/>
                <w:szCs w:val="21"/>
              </w:rPr>
              <w:t>台</w:t>
            </w:r>
            <w:r>
              <w:rPr>
                <w:rFonts w:ascii="宋体" w:hAnsi="宋体" w:cs="宋体" w:hint="eastAsia"/>
                <w:szCs w:val="21"/>
              </w:rPr>
              <w:t xml:space="preserve"> </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泵</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18</w:t>
            </w:r>
            <w:r>
              <w:rPr>
                <w:rFonts w:ascii="宋体" w:hAnsi="宋体" w:cs="宋体" w:hint="eastAsia"/>
                <w:szCs w:val="21"/>
              </w:rPr>
              <w:t>台</w:t>
            </w:r>
            <w:r>
              <w:rPr>
                <w:rFonts w:ascii="宋体" w:hAnsi="宋体" w:cs="宋体" w:hint="eastAsia"/>
                <w:szCs w:val="21"/>
              </w:rPr>
              <w:t xml:space="preserve"> </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减震器</w:t>
            </w:r>
            <w:r>
              <w:rPr>
                <w:rFonts w:ascii="宋体" w:hAnsi="宋体" w:cs="宋体" w:hint="eastAsia"/>
                <w:szCs w:val="21"/>
              </w:rPr>
              <w:t xml:space="preserve">    </w:t>
            </w:r>
            <w:r>
              <w:rPr>
                <w:rFonts w:ascii="宋体" w:hAnsi="宋体" w:cs="宋体" w:hint="eastAsia"/>
                <w:szCs w:val="21"/>
              </w:rPr>
              <w:t>五十铃</w:t>
            </w:r>
            <w:r>
              <w:rPr>
                <w:rFonts w:ascii="宋体" w:hAnsi="宋体" w:cs="宋体" w:hint="eastAsia"/>
                <w:szCs w:val="21"/>
              </w:rPr>
              <w:t xml:space="preserve">       </w:t>
            </w:r>
            <w:r>
              <w:rPr>
                <w:rFonts w:ascii="宋体" w:hAnsi="宋体" w:cs="宋体" w:hint="eastAsia"/>
                <w:szCs w:val="21"/>
              </w:rPr>
              <w:t>20</w:t>
            </w:r>
            <w:r>
              <w:rPr>
                <w:rFonts w:ascii="宋体" w:hAnsi="宋体" w:cs="宋体" w:hint="eastAsia"/>
                <w:szCs w:val="21"/>
              </w:rPr>
              <w:t>个</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十字节</w:t>
            </w:r>
            <w:r>
              <w:rPr>
                <w:rFonts w:ascii="宋体" w:hAnsi="宋体" w:cs="宋体" w:hint="eastAsia"/>
                <w:szCs w:val="21"/>
              </w:rPr>
              <w:t xml:space="preserve">    </w:t>
            </w:r>
            <w:r>
              <w:rPr>
                <w:rFonts w:ascii="宋体" w:hAnsi="宋体" w:cs="宋体" w:hint="eastAsia"/>
                <w:szCs w:val="21"/>
              </w:rPr>
              <w:t>五十铃</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个</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lastRenderedPageBreak/>
              <w:t>刹车鼓</w:t>
            </w:r>
            <w:r>
              <w:rPr>
                <w:rFonts w:ascii="宋体" w:hAnsi="宋体" w:cs="宋体" w:hint="eastAsia"/>
                <w:szCs w:val="21"/>
              </w:rPr>
              <w:t xml:space="preserve">     </w:t>
            </w:r>
            <w:r>
              <w:rPr>
                <w:rFonts w:ascii="宋体" w:hAnsi="宋体" w:cs="宋体" w:hint="eastAsia"/>
                <w:szCs w:val="21"/>
              </w:rPr>
              <w:t>东风工作车</w:t>
            </w:r>
            <w:r>
              <w:rPr>
                <w:rFonts w:ascii="宋体" w:hAnsi="宋体" w:cs="宋体" w:hint="eastAsia"/>
                <w:szCs w:val="21"/>
              </w:rPr>
              <w:t xml:space="preserve">  1</w:t>
            </w:r>
            <w:r>
              <w:rPr>
                <w:rFonts w:ascii="宋体" w:hAnsi="宋体" w:cs="宋体" w:hint="eastAsia"/>
                <w:szCs w:val="21"/>
              </w:rPr>
              <w:t>6</w:t>
            </w:r>
            <w:r>
              <w:rPr>
                <w:rFonts w:ascii="宋体" w:hAnsi="宋体" w:cs="宋体" w:hint="eastAsia"/>
                <w:szCs w:val="21"/>
              </w:rPr>
              <w:t>个</w:t>
            </w:r>
            <w:r>
              <w:rPr>
                <w:rFonts w:ascii="宋体" w:hAnsi="宋体" w:cs="宋体" w:hint="eastAsia"/>
                <w:szCs w:val="21"/>
              </w:rPr>
              <w:t xml:space="preserve">  </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空气滤芯</w:t>
            </w:r>
            <w:r>
              <w:rPr>
                <w:rFonts w:ascii="宋体" w:hAnsi="宋体" w:cs="宋体" w:hint="eastAsia"/>
                <w:szCs w:val="21"/>
              </w:rPr>
              <w:t xml:space="preserve">   </w:t>
            </w:r>
            <w:r>
              <w:rPr>
                <w:rFonts w:ascii="宋体" w:hAnsi="宋体" w:cs="宋体" w:hint="eastAsia"/>
                <w:szCs w:val="21"/>
              </w:rPr>
              <w:t>五十铃</w:t>
            </w:r>
            <w:r>
              <w:rPr>
                <w:rFonts w:ascii="宋体" w:hAnsi="宋体" w:cs="宋体" w:hint="eastAsia"/>
                <w:szCs w:val="21"/>
              </w:rPr>
              <w:t xml:space="preserve">      1</w:t>
            </w:r>
            <w:r>
              <w:rPr>
                <w:rFonts w:ascii="宋体" w:hAnsi="宋体" w:cs="宋体" w:hint="eastAsia"/>
                <w:szCs w:val="21"/>
              </w:rPr>
              <w:t>7</w:t>
            </w:r>
            <w:r>
              <w:rPr>
                <w:rFonts w:ascii="宋体" w:hAnsi="宋体" w:cs="宋体" w:hint="eastAsia"/>
                <w:szCs w:val="21"/>
              </w:rPr>
              <w:t>套</w:t>
            </w:r>
            <w:r>
              <w:rPr>
                <w:rFonts w:ascii="宋体" w:hAnsi="宋体" w:cs="宋体" w:hint="eastAsia"/>
                <w:szCs w:val="21"/>
              </w:rPr>
              <w:t xml:space="preserve">  </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机油滤芯</w:t>
            </w:r>
            <w:r>
              <w:rPr>
                <w:rFonts w:ascii="宋体" w:hAnsi="宋体" w:cs="宋体" w:hint="eastAsia"/>
                <w:szCs w:val="21"/>
              </w:rPr>
              <w:t xml:space="preserve">   </w:t>
            </w:r>
            <w:r>
              <w:rPr>
                <w:rFonts w:ascii="宋体" w:hAnsi="宋体" w:cs="宋体" w:hint="eastAsia"/>
                <w:szCs w:val="21"/>
              </w:rPr>
              <w:t>五十铃</w:t>
            </w:r>
            <w:r>
              <w:rPr>
                <w:rFonts w:ascii="宋体" w:hAnsi="宋体" w:cs="宋体" w:hint="eastAsia"/>
                <w:szCs w:val="21"/>
              </w:rPr>
              <w:t xml:space="preserve">      </w:t>
            </w:r>
            <w:r>
              <w:rPr>
                <w:rFonts w:ascii="宋体" w:hAnsi="宋体" w:cs="宋体" w:hint="eastAsia"/>
                <w:szCs w:val="21"/>
              </w:rPr>
              <w:t>25</w:t>
            </w:r>
            <w:r>
              <w:rPr>
                <w:rFonts w:ascii="宋体" w:hAnsi="宋体" w:cs="宋体" w:hint="eastAsia"/>
                <w:szCs w:val="21"/>
              </w:rPr>
              <w:t>套</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柴油滤芯</w:t>
            </w:r>
            <w:r>
              <w:rPr>
                <w:rFonts w:ascii="宋体" w:hAnsi="宋体" w:cs="宋体" w:hint="eastAsia"/>
                <w:szCs w:val="21"/>
              </w:rPr>
              <w:t xml:space="preserve">  </w:t>
            </w:r>
            <w:r>
              <w:rPr>
                <w:rFonts w:ascii="宋体" w:hAnsi="宋体" w:cs="宋体" w:hint="eastAsia"/>
                <w:szCs w:val="21"/>
              </w:rPr>
              <w:t>五十铃</w:t>
            </w:r>
            <w:r>
              <w:rPr>
                <w:rFonts w:ascii="宋体" w:hAnsi="宋体" w:cs="宋体" w:hint="eastAsia"/>
                <w:szCs w:val="21"/>
              </w:rPr>
              <w:t xml:space="preserve">       20</w:t>
            </w:r>
            <w:r>
              <w:rPr>
                <w:rFonts w:ascii="宋体" w:hAnsi="宋体" w:cs="宋体" w:hint="eastAsia"/>
                <w:szCs w:val="21"/>
              </w:rPr>
              <w:t>套</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w:t>
            </w:r>
          </w:p>
          <w:p w:rsidR="00EE237C" w:rsidRDefault="00E1163D">
            <w:pPr>
              <w:spacing w:line="360" w:lineRule="auto"/>
              <w:ind w:firstLineChars="100" w:firstLine="210"/>
              <w:rPr>
                <w:rFonts w:ascii="宋体" w:hAnsi="宋体" w:cs="宋体"/>
                <w:szCs w:val="21"/>
              </w:rPr>
            </w:pPr>
            <w:r>
              <w:rPr>
                <w:rFonts w:ascii="宋体" w:hAnsi="宋体" w:cs="宋体" w:hint="eastAsia"/>
                <w:szCs w:val="21"/>
              </w:rPr>
              <w:t>公司的采购合同、计划明确了采购产品的具体要求，且均在合格供方处进行采购。</w:t>
            </w:r>
            <w:r>
              <w:rPr>
                <w:rFonts w:ascii="宋体" w:hAnsi="宋体" w:cs="宋体" w:hint="eastAsia"/>
                <w:szCs w:val="21"/>
              </w:rPr>
              <w:t xml:space="preserve">     </w:t>
            </w:r>
          </w:p>
          <w:p w:rsidR="00EE237C" w:rsidRDefault="00E1163D">
            <w:pPr>
              <w:spacing w:line="360" w:lineRule="auto"/>
              <w:rPr>
                <w:rFonts w:ascii="宋体" w:hAnsi="宋体" w:cs="宋体"/>
                <w:szCs w:val="21"/>
              </w:rPr>
            </w:pPr>
            <w:r>
              <w:rPr>
                <w:rFonts w:ascii="宋体" w:hAnsi="宋体" w:cs="宋体" w:hint="eastAsia"/>
                <w:szCs w:val="21"/>
              </w:rPr>
              <w:t>查，公司与供方的沟通采用电话或网络沟通，沟通有效。</w:t>
            </w:r>
          </w:p>
          <w:p w:rsidR="00EE237C" w:rsidRDefault="00E1163D">
            <w:pPr>
              <w:spacing w:line="360" w:lineRule="auto"/>
              <w:ind w:firstLineChars="100" w:firstLine="210"/>
              <w:rPr>
                <w:rFonts w:ascii="宋体" w:hAnsi="宋体" w:cs="宋体"/>
                <w:spacing w:val="-4"/>
                <w:szCs w:val="21"/>
              </w:rPr>
            </w:pPr>
            <w:r>
              <w:rPr>
                <w:rFonts w:ascii="宋体" w:hAnsi="宋体" w:cs="宋体" w:hint="eastAsia"/>
                <w:szCs w:val="21"/>
              </w:rPr>
              <w:t>外部供方的信息管理有效。</w:t>
            </w:r>
          </w:p>
        </w:tc>
        <w:tc>
          <w:tcPr>
            <w:tcW w:w="1585" w:type="dxa"/>
          </w:tcPr>
          <w:p w:rsidR="00EE237C" w:rsidRDefault="00E1163D">
            <w:r>
              <w:rPr>
                <w:rFonts w:hint="eastAsia"/>
              </w:rPr>
              <w:lastRenderedPageBreak/>
              <w:t>符合</w:t>
            </w:r>
          </w:p>
        </w:tc>
      </w:tr>
      <w:tr w:rsidR="00EE237C">
        <w:trPr>
          <w:trHeight w:val="2110"/>
        </w:trPr>
        <w:tc>
          <w:tcPr>
            <w:tcW w:w="2160" w:type="dxa"/>
          </w:tcPr>
          <w:p w:rsidR="00EE237C" w:rsidRDefault="00E1163D">
            <w:pPr>
              <w:adjustRightInd w:val="0"/>
              <w:snapToGrid w:val="0"/>
              <w:jc w:val="center"/>
              <w:rPr>
                <w:rFonts w:ascii="宋体" w:hAnsi="宋体" w:cs="宋体"/>
                <w:spacing w:val="-4"/>
                <w:szCs w:val="21"/>
              </w:rPr>
            </w:pPr>
            <w:r>
              <w:rPr>
                <w:rFonts w:ascii="宋体" w:hAnsi="宋体" w:cs="宋体" w:hint="eastAsia"/>
                <w:szCs w:val="21"/>
              </w:rPr>
              <w:lastRenderedPageBreak/>
              <w:t>生产和服务提供的控制（</w:t>
            </w:r>
            <w:r>
              <w:rPr>
                <w:rFonts w:hint="eastAsia"/>
                <w:bCs/>
                <w:szCs w:val="21"/>
              </w:rPr>
              <w:t>机电产品</w:t>
            </w:r>
            <w:r>
              <w:rPr>
                <w:bCs/>
                <w:szCs w:val="21"/>
              </w:rPr>
              <w:t>(</w:t>
            </w:r>
            <w:r>
              <w:rPr>
                <w:rFonts w:hint="eastAsia"/>
                <w:bCs/>
                <w:szCs w:val="21"/>
              </w:rPr>
              <w:t>发电机、防爆电机、减速器、清水泵、污水泵、液下泵、生活用水泵、切割机</w:t>
            </w:r>
            <w:r>
              <w:rPr>
                <w:bCs/>
                <w:szCs w:val="21"/>
              </w:rPr>
              <w:t>)</w:t>
            </w:r>
            <w:r>
              <w:rPr>
                <w:rFonts w:hint="eastAsia"/>
                <w:bCs/>
                <w:szCs w:val="21"/>
              </w:rPr>
              <w:t>、仪器仪表、钢材、空调的销售</w:t>
            </w:r>
            <w:r>
              <w:rPr>
                <w:rFonts w:ascii="宋体" w:hAnsi="宋体" w:cs="宋体" w:hint="eastAsia"/>
                <w:szCs w:val="21"/>
              </w:rPr>
              <w:t>）</w:t>
            </w:r>
          </w:p>
        </w:tc>
        <w:tc>
          <w:tcPr>
            <w:tcW w:w="960" w:type="dxa"/>
          </w:tcPr>
          <w:p w:rsidR="00EE237C" w:rsidRDefault="00E1163D">
            <w:pPr>
              <w:adjustRightInd w:val="0"/>
              <w:snapToGrid w:val="0"/>
              <w:jc w:val="center"/>
              <w:rPr>
                <w:rFonts w:ascii="宋体" w:hAnsi="宋体" w:cs="宋体"/>
                <w:b/>
                <w:szCs w:val="21"/>
              </w:rPr>
            </w:pPr>
            <w:r>
              <w:rPr>
                <w:rFonts w:ascii="宋体" w:hAnsi="宋体" w:cs="宋体" w:hint="eastAsia"/>
                <w:szCs w:val="21"/>
              </w:rPr>
              <w:t>8.5.1</w:t>
            </w:r>
          </w:p>
        </w:tc>
        <w:tc>
          <w:tcPr>
            <w:tcW w:w="10004" w:type="dxa"/>
          </w:tcPr>
          <w:p w:rsidR="00EE237C" w:rsidRDefault="00E1163D">
            <w:pPr>
              <w:spacing w:line="400" w:lineRule="exact"/>
              <w:rPr>
                <w:rFonts w:ascii="宋体" w:hAnsi="宋体" w:cs="宋体"/>
                <w:szCs w:val="21"/>
              </w:rPr>
            </w:pPr>
            <w:r>
              <w:rPr>
                <w:rFonts w:ascii="宋体" w:hAnsi="宋体" w:cs="宋体" w:hint="eastAsia"/>
                <w:szCs w:val="21"/>
              </w:rPr>
              <w:t>公司制定了《销售及服务过程控制程序》</w:t>
            </w:r>
          </w:p>
          <w:p w:rsidR="00EE237C" w:rsidRDefault="00E1163D">
            <w:pPr>
              <w:spacing w:line="400" w:lineRule="exact"/>
              <w:rPr>
                <w:rFonts w:ascii="宋体" w:hAnsi="宋体" w:cs="宋体"/>
                <w:szCs w:val="21"/>
              </w:rPr>
            </w:pPr>
            <w:r>
              <w:rPr>
                <w:rFonts w:ascii="宋体" w:hAnsi="宋体" w:cs="宋体" w:hint="eastAsia"/>
                <w:szCs w:val="21"/>
              </w:rPr>
              <w:t>明确了受控条件包括：</w:t>
            </w:r>
          </w:p>
          <w:p w:rsidR="00EE237C" w:rsidRDefault="00E1163D">
            <w:pPr>
              <w:spacing w:line="400" w:lineRule="exact"/>
              <w:rPr>
                <w:rFonts w:ascii="宋体" w:hAnsi="宋体" w:cs="宋体"/>
                <w:szCs w:val="21"/>
              </w:rPr>
            </w:pPr>
            <w:r>
              <w:rPr>
                <w:rFonts w:ascii="宋体" w:hAnsi="宋体" w:cs="宋体" w:hint="eastAsia"/>
                <w:szCs w:val="21"/>
              </w:rPr>
              <w:t>a</w:t>
            </w:r>
            <w:r>
              <w:rPr>
                <w:rFonts w:ascii="宋体" w:hAnsi="宋体" w:cs="宋体" w:hint="eastAsia"/>
                <w:szCs w:val="21"/>
              </w:rPr>
              <w:t>）规定产品</w:t>
            </w:r>
            <w:r>
              <w:rPr>
                <w:rFonts w:ascii="宋体" w:hAnsi="宋体" w:cs="宋体" w:hint="eastAsia"/>
                <w:szCs w:val="21"/>
              </w:rPr>
              <w:t>/</w:t>
            </w:r>
            <w:r>
              <w:rPr>
                <w:rFonts w:ascii="宋体" w:hAnsi="宋体" w:cs="宋体" w:hint="eastAsia"/>
                <w:szCs w:val="21"/>
              </w:rPr>
              <w:t>服务</w:t>
            </w:r>
            <w:r>
              <w:rPr>
                <w:rFonts w:ascii="宋体" w:hAnsi="宋体" w:cs="宋体" w:hint="eastAsia"/>
                <w:szCs w:val="21"/>
              </w:rPr>
              <w:t>/</w:t>
            </w:r>
            <w:r>
              <w:rPr>
                <w:rFonts w:ascii="宋体" w:hAnsi="宋体" w:cs="宋体" w:hint="eastAsia"/>
                <w:szCs w:val="21"/>
              </w:rPr>
              <w:t>活动的特征以及拟获得结果的文件；</w:t>
            </w:r>
            <w:r>
              <w:rPr>
                <w:rFonts w:ascii="宋体" w:hAnsi="宋体" w:cs="宋体" w:hint="eastAsia"/>
                <w:szCs w:val="21"/>
              </w:rPr>
              <w:t xml:space="preserve"> </w:t>
            </w:r>
          </w:p>
          <w:p w:rsidR="00EE237C" w:rsidRDefault="00E1163D">
            <w:pPr>
              <w:spacing w:line="400" w:lineRule="exact"/>
              <w:rPr>
                <w:rFonts w:ascii="宋体" w:hAnsi="宋体" w:cs="宋体"/>
                <w:szCs w:val="21"/>
              </w:rPr>
            </w:pPr>
            <w:r>
              <w:rPr>
                <w:rFonts w:ascii="宋体" w:hAnsi="宋体" w:cs="宋体" w:hint="eastAsia"/>
                <w:szCs w:val="21"/>
              </w:rPr>
              <w:t>b</w:t>
            </w:r>
            <w:r>
              <w:rPr>
                <w:rFonts w:ascii="宋体" w:hAnsi="宋体" w:cs="宋体" w:hint="eastAsia"/>
                <w:szCs w:val="21"/>
              </w:rPr>
              <w:t>）可获得和使用适宜的监视和测量资源；</w:t>
            </w:r>
          </w:p>
          <w:p w:rsidR="00EE237C" w:rsidRDefault="00E1163D">
            <w:pPr>
              <w:spacing w:line="400" w:lineRule="exact"/>
              <w:rPr>
                <w:rFonts w:ascii="宋体" w:hAnsi="宋体" w:cs="宋体"/>
                <w:szCs w:val="21"/>
              </w:rPr>
            </w:pPr>
            <w:r>
              <w:rPr>
                <w:rFonts w:ascii="宋体" w:hAnsi="宋体" w:cs="宋体" w:hint="eastAsia"/>
                <w:szCs w:val="21"/>
              </w:rPr>
              <w:t>c</w:t>
            </w:r>
            <w:r>
              <w:rPr>
                <w:rFonts w:ascii="宋体" w:hAnsi="宋体" w:cs="宋体" w:hint="eastAsia"/>
                <w:szCs w:val="21"/>
              </w:rPr>
              <w:t>）适当阶段实施监视和测量活动；</w:t>
            </w:r>
          </w:p>
          <w:p w:rsidR="00EE237C" w:rsidRDefault="00E1163D">
            <w:pPr>
              <w:spacing w:line="400" w:lineRule="exact"/>
              <w:rPr>
                <w:rFonts w:ascii="宋体" w:hAnsi="宋体" w:cs="宋体"/>
                <w:szCs w:val="21"/>
              </w:rPr>
            </w:pPr>
            <w:r>
              <w:rPr>
                <w:rFonts w:ascii="宋体" w:hAnsi="宋体" w:cs="宋体" w:hint="eastAsia"/>
                <w:szCs w:val="21"/>
              </w:rPr>
              <w:t>d</w:t>
            </w:r>
            <w:r>
              <w:rPr>
                <w:rFonts w:ascii="宋体" w:hAnsi="宋体" w:cs="宋体" w:hint="eastAsia"/>
                <w:szCs w:val="21"/>
              </w:rPr>
              <w:t>）为过程的运行提供适宜的基础设施和环境；</w:t>
            </w:r>
          </w:p>
          <w:p w:rsidR="00EE237C" w:rsidRDefault="00E1163D">
            <w:pPr>
              <w:spacing w:line="400" w:lineRule="exact"/>
              <w:rPr>
                <w:rFonts w:ascii="宋体" w:hAnsi="宋体" w:cs="宋体"/>
                <w:szCs w:val="21"/>
              </w:rPr>
            </w:pPr>
            <w:r>
              <w:rPr>
                <w:rFonts w:ascii="宋体" w:hAnsi="宋体" w:cs="宋体" w:hint="eastAsia"/>
                <w:szCs w:val="21"/>
              </w:rPr>
              <w:t>e</w:t>
            </w:r>
            <w:r>
              <w:rPr>
                <w:rFonts w:ascii="宋体" w:hAnsi="宋体" w:cs="宋体" w:hint="eastAsia"/>
                <w:szCs w:val="21"/>
              </w:rPr>
              <w:t>）配备具备能力的人员，包括所要求的资格；</w:t>
            </w:r>
          </w:p>
          <w:p w:rsidR="00EE237C" w:rsidRDefault="00E1163D">
            <w:pPr>
              <w:spacing w:line="400" w:lineRule="exact"/>
              <w:rPr>
                <w:rFonts w:ascii="宋体" w:hAnsi="宋体" w:cs="宋体"/>
                <w:szCs w:val="21"/>
              </w:rPr>
            </w:pPr>
            <w:r>
              <w:rPr>
                <w:rFonts w:ascii="宋体" w:hAnsi="宋体" w:cs="宋体" w:hint="eastAsia"/>
                <w:szCs w:val="21"/>
              </w:rPr>
              <w:t>f</w:t>
            </w:r>
            <w:r>
              <w:rPr>
                <w:rFonts w:ascii="宋体" w:hAnsi="宋体" w:cs="宋体" w:hint="eastAsia"/>
                <w:szCs w:val="21"/>
              </w:rPr>
              <w:t>）对特殊过程的确认和定期再确认；</w:t>
            </w:r>
          </w:p>
          <w:p w:rsidR="00EE237C" w:rsidRDefault="00E1163D">
            <w:pPr>
              <w:spacing w:line="400" w:lineRule="exact"/>
              <w:rPr>
                <w:rFonts w:ascii="宋体" w:hAnsi="宋体" w:cs="宋体"/>
                <w:szCs w:val="21"/>
              </w:rPr>
            </w:pPr>
            <w:r>
              <w:rPr>
                <w:rFonts w:ascii="宋体" w:hAnsi="宋体" w:cs="宋体" w:hint="eastAsia"/>
                <w:szCs w:val="21"/>
              </w:rPr>
              <w:t>g</w:t>
            </w:r>
            <w:r>
              <w:rPr>
                <w:rFonts w:ascii="宋体" w:hAnsi="宋体" w:cs="宋体" w:hint="eastAsia"/>
                <w:szCs w:val="21"/>
              </w:rPr>
              <w:t>）采取措施防止人为错误；</w:t>
            </w:r>
          </w:p>
          <w:p w:rsidR="00EE237C" w:rsidRDefault="00E1163D">
            <w:pPr>
              <w:spacing w:line="400" w:lineRule="exact"/>
              <w:rPr>
                <w:rFonts w:ascii="宋体" w:hAnsi="宋体" w:cs="宋体"/>
                <w:szCs w:val="21"/>
              </w:rPr>
            </w:pPr>
            <w:r>
              <w:rPr>
                <w:rFonts w:ascii="宋体" w:hAnsi="宋体" w:cs="宋体" w:hint="eastAsia"/>
                <w:szCs w:val="21"/>
              </w:rPr>
              <w:t>h</w:t>
            </w:r>
            <w:r>
              <w:rPr>
                <w:rFonts w:ascii="宋体" w:hAnsi="宋体" w:cs="宋体" w:hint="eastAsia"/>
                <w:szCs w:val="21"/>
              </w:rPr>
              <w:t>）实施放行、交付和交付后活动。</w:t>
            </w:r>
          </w:p>
          <w:p w:rsidR="00EE237C" w:rsidRDefault="00E1163D">
            <w:pPr>
              <w:rPr>
                <w:rFonts w:ascii="宋体" w:hAnsi="宋体" w:cs="宋体"/>
                <w:szCs w:val="21"/>
              </w:rPr>
            </w:pPr>
            <w:r>
              <w:rPr>
                <w:rFonts w:ascii="宋体" w:hAnsi="宋体" w:cs="宋体" w:hint="eastAsia"/>
                <w:szCs w:val="21"/>
              </w:rPr>
              <w:t>1</w:t>
            </w:r>
            <w:r>
              <w:rPr>
                <w:rFonts w:ascii="宋体" w:hAnsi="宋体" w:cs="宋体" w:hint="eastAsia"/>
                <w:szCs w:val="21"/>
              </w:rPr>
              <w:t>、公司编制了《销售前期客户服务作业指导书》、《销售合同实施作业指导书》、《销售后客户服务作业指导书》等对</w:t>
            </w:r>
            <w:r>
              <w:rPr>
                <w:rFonts w:ascii="宋体" w:hAnsi="宋体" w:cs="宋体" w:hint="eastAsia"/>
                <w:kern w:val="0"/>
                <w:szCs w:val="21"/>
              </w:rPr>
              <w:t>公司的产品</w:t>
            </w:r>
            <w:r>
              <w:rPr>
                <w:rFonts w:ascii="宋体" w:hAnsi="宋体" w:cs="宋体" w:hint="eastAsia"/>
                <w:szCs w:val="21"/>
              </w:rPr>
              <w:t>销售过程进行了控制。</w:t>
            </w:r>
          </w:p>
          <w:p w:rsidR="00EE237C" w:rsidRDefault="00E1163D">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组织产品覆盖范围：机电产品</w:t>
            </w:r>
            <w:r>
              <w:rPr>
                <w:rFonts w:ascii="宋体" w:hAnsi="宋体" w:cs="宋体" w:hint="eastAsia"/>
                <w:szCs w:val="21"/>
              </w:rPr>
              <w:t>(</w:t>
            </w:r>
            <w:r>
              <w:rPr>
                <w:rFonts w:ascii="宋体" w:hAnsi="宋体" w:cs="宋体" w:hint="eastAsia"/>
                <w:szCs w:val="21"/>
              </w:rPr>
              <w:t>发电机、防爆电机、减速器、清水泵、污水泵、液下泵、生活用水泵、</w:t>
            </w:r>
            <w:r>
              <w:rPr>
                <w:rFonts w:ascii="宋体" w:hAnsi="宋体" w:cs="宋体" w:hint="eastAsia"/>
                <w:szCs w:val="21"/>
              </w:rPr>
              <w:lastRenderedPageBreak/>
              <w:t>切割机</w:t>
            </w:r>
            <w:r>
              <w:rPr>
                <w:rFonts w:ascii="宋体" w:hAnsi="宋体" w:cs="宋体" w:hint="eastAsia"/>
                <w:szCs w:val="21"/>
              </w:rPr>
              <w:t>)</w:t>
            </w:r>
            <w:r>
              <w:rPr>
                <w:rFonts w:ascii="宋体" w:hAnsi="宋体" w:cs="宋体" w:hint="eastAsia"/>
                <w:szCs w:val="21"/>
              </w:rPr>
              <w:t>、仪器仪表、钢材、空调的销售。</w:t>
            </w:r>
          </w:p>
          <w:p w:rsidR="00EE237C" w:rsidRDefault="00E1163D">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、产品销售服务流程：</w:t>
            </w:r>
          </w:p>
          <w:p w:rsidR="00EE237C" w:rsidRDefault="00E1163D">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流程：确定顾客群体</w:t>
            </w:r>
            <w:r>
              <w:rPr>
                <w:rFonts w:ascii="宋体" w:hAnsi="宋体" w:cs="宋体" w:hint="eastAsia"/>
                <w:szCs w:val="21"/>
              </w:rPr>
              <w:t>----</w:t>
            </w:r>
            <w:r>
              <w:rPr>
                <w:rFonts w:ascii="宋体" w:hAnsi="宋体" w:cs="宋体" w:hint="eastAsia"/>
                <w:szCs w:val="21"/>
              </w:rPr>
              <w:t>商务洽谈</w:t>
            </w:r>
            <w:r>
              <w:rPr>
                <w:rFonts w:ascii="宋体" w:hAnsi="宋体" w:cs="宋体" w:hint="eastAsia"/>
                <w:szCs w:val="21"/>
              </w:rPr>
              <w:t>----</w:t>
            </w:r>
            <w:r>
              <w:rPr>
                <w:rFonts w:ascii="宋体" w:hAnsi="宋体" w:cs="宋体" w:hint="eastAsia"/>
                <w:szCs w:val="21"/>
              </w:rPr>
              <w:t>签订合同</w:t>
            </w:r>
            <w:r>
              <w:rPr>
                <w:rFonts w:ascii="宋体" w:hAnsi="宋体" w:cs="宋体" w:hint="eastAsia"/>
                <w:szCs w:val="21"/>
              </w:rPr>
              <w:t>-----</w:t>
            </w:r>
            <w:r>
              <w:rPr>
                <w:rFonts w:ascii="宋体" w:hAnsi="宋体" w:cs="宋体" w:hint="eastAsia"/>
                <w:szCs w:val="21"/>
              </w:rPr>
              <w:t>采购产品</w:t>
            </w:r>
            <w:r>
              <w:rPr>
                <w:rFonts w:ascii="宋体" w:hAnsi="宋体" w:cs="宋体" w:hint="eastAsia"/>
                <w:szCs w:val="21"/>
              </w:rPr>
              <w:t>----</w:t>
            </w:r>
            <w:r>
              <w:rPr>
                <w:rFonts w:ascii="宋体" w:hAnsi="宋体" w:cs="宋体" w:hint="eastAsia"/>
                <w:szCs w:val="21"/>
              </w:rPr>
              <w:t>产品交付</w:t>
            </w:r>
            <w:r>
              <w:rPr>
                <w:rFonts w:ascii="宋体" w:hAnsi="宋体" w:cs="宋体" w:hint="eastAsia"/>
                <w:szCs w:val="21"/>
              </w:rPr>
              <w:t>----</w:t>
            </w:r>
            <w:r>
              <w:rPr>
                <w:rFonts w:ascii="宋体" w:hAnsi="宋体" w:cs="宋体" w:hint="eastAsia"/>
                <w:szCs w:val="21"/>
              </w:rPr>
              <w:t>售后服务；</w:t>
            </w:r>
          </w:p>
          <w:p w:rsidR="00EE237C" w:rsidRDefault="00E1163D">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特殊过程：销售过程。</w:t>
            </w:r>
          </w:p>
          <w:p w:rsidR="00EE237C" w:rsidRDefault="00E1163D">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、技术要求：销售合同</w:t>
            </w:r>
          </w:p>
          <w:p w:rsidR="00EE237C" w:rsidRDefault="00E1163D">
            <w:pPr>
              <w:spacing w:line="400" w:lineRule="exact"/>
              <w:rPr>
                <w:rFonts w:ascii="宋体" w:hAnsi="宋体" w:cs="宋体"/>
                <w:szCs w:val="21"/>
              </w:rPr>
            </w:pPr>
            <w:r>
              <w:rPr>
                <w:rFonts w:ascii="宋体" w:hAnsi="宋体" w:cs="宋体" w:hint="eastAsia"/>
                <w:szCs w:val="21"/>
              </w:rPr>
              <w:t>20</w:t>
            </w:r>
            <w:r>
              <w:rPr>
                <w:rFonts w:ascii="宋体" w:hAnsi="宋体" w:cs="宋体" w:hint="eastAsia"/>
                <w:szCs w:val="21"/>
              </w:rPr>
              <w:t>20</w:t>
            </w:r>
            <w:r>
              <w:rPr>
                <w:rFonts w:ascii="宋体" w:hAnsi="宋体" w:cs="宋体" w:hint="eastAsia"/>
                <w:szCs w:val="21"/>
              </w:rPr>
              <w:t>年销售计划：年度销售任务：</w:t>
            </w:r>
            <w:r>
              <w:rPr>
                <w:rFonts w:ascii="宋体" w:hAnsi="宋体" w:cs="宋体" w:hint="eastAsia"/>
                <w:szCs w:val="21"/>
              </w:rPr>
              <w:t>1</w:t>
            </w:r>
            <w:r>
              <w:rPr>
                <w:rFonts w:ascii="宋体" w:hAnsi="宋体" w:cs="宋体" w:hint="eastAsia"/>
                <w:szCs w:val="21"/>
              </w:rPr>
              <w:t>2</w:t>
            </w:r>
            <w:r>
              <w:rPr>
                <w:rFonts w:ascii="宋体" w:hAnsi="宋体" w:cs="宋体" w:hint="eastAsia"/>
                <w:szCs w:val="21"/>
              </w:rPr>
              <w:t>00</w:t>
            </w:r>
            <w:r>
              <w:rPr>
                <w:rFonts w:ascii="宋体" w:hAnsi="宋体" w:cs="宋体" w:hint="eastAsia"/>
                <w:szCs w:val="21"/>
              </w:rPr>
              <w:t>万元</w:t>
            </w:r>
          </w:p>
          <w:p w:rsidR="00EE237C" w:rsidRDefault="00E1163D">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验收规范：合同技术要求及相应产品的国家标准、法律法规。</w:t>
            </w:r>
          </w:p>
          <w:p w:rsidR="00EE237C" w:rsidRDefault="00E1163D">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作业指导书：《销售前期客户服务作业指导书》、《销售合同实施作业指导书》、《销售后客户服务作业指导书》等。</w:t>
            </w:r>
          </w:p>
          <w:p w:rsidR="00EE237C" w:rsidRDefault="00E1163D">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使用适宜的设备：电脑、打印件、电话、网络等。设备维护保养：均进行了维护和保养。</w:t>
            </w:r>
          </w:p>
          <w:p w:rsidR="00EE237C" w:rsidRDefault="00E1163D">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监视和测量设备</w:t>
            </w:r>
          </w:p>
          <w:p w:rsidR="00EE237C" w:rsidRDefault="00E1163D">
            <w:pPr>
              <w:spacing w:line="400" w:lineRule="exact"/>
              <w:rPr>
                <w:rFonts w:ascii="宋体" w:hAnsi="宋体" w:cs="宋体"/>
                <w:szCs w:val="21"/>
              </w:rPr>
            </w:pPr>
            <w:r>
              <w:rPr>
                <w:rFonts w:ascii="宋体" w:hAnsi="宋体" w:cs="宋体" w:hint="eastAsia"/>
                <w:szCs w:val="21"/>
              </w:rPr>
              <w:t>公司只对名称、规格型号、外观、质量证明等进行验证；质量技术特性由供方提供，故公司无监视和测量设备；</w:t>
            </w:r>
          </w:p>
          <w:p w:rsidR="00EE237C" w:rsidRDefault="00E1163D">
            <w:pPr>
              <w:spacing w:line="400" w:lineRule="exact"/>
              <w:rPr>
                <w:rFonts w:ascii="宋体" w:hAnsi="宋体" w:cs="宋体"/>
                <w:szCs w:val="21"/>
              </w:rPr>
            </w:pPr>
            <w:r>
              <w:rPr>
                <w:rFonts w:ascii="宋体" w:hAnsi="宋体" w:cs="宋体" w:hint="eastAsia"/>
                <w:szCs w:val="21"/>
              </w:rPr>
              <w:t>5)</w:t>
            </w:r>
            <w:r>
              <w:rPr>
                <w:rFonts w:ascii="宋体" w:hAnsi="宋体" w:cs="宋体" w:hint="eastAsia"/>
                <w:szCs w:val="21"/>
              </w:rPr>
              <w:t>实施监视和测量：</w:t>
            </w:r>
          </w:p>
          <w:p w:rsidR="00EE237C" w:rsidRDefault="00E1163D">
            <w:pPr>
              <w:spacing w:line="400" w:lineRule="exact"/>
              <w:rPr>
                <w:rFonts w:ascii="宋体" w:hAnsi="宋体" w:cs="宋体"/>
                <w:szCs w:val="21"/>
              </w:rPr>
            </w:pPr>
            <w:r>
              <w:rPr>
                <w:rFonts w:ascii="宋体" w:hAnsi="宋体" w:cs="宋体" w:hint="eastAsia"/>
                <w:szCs w:val="21"/>
              </w:rPr>
              <w:t>抽：</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月《人员能力确认表》</w:t>
            </w:r>
            <w:r>
              <w:rPr>
                <w:rFonts w:ascii="宋体" w:hAnsi="宋体" w:cs="宋体" w:hint="eastAsia"/>
                <w:szCs w:val="21"/>
              </w:rPr>
              <w:t xml:space="preserve">    </w:t>
            </w:r>
          </w:p>
          <w:p w:rsidR="00EE237C" w:rsidRDefault="00E1163D">
            <w:pPr>
              <w:spacing w:line="400" w:lineRule="exact"/>
              <w:rPr>
                <w:rFonts w:ascii="宋体" w:hAnsi="宋体" w:cs="宋体"/>
                <w:szCs w:val="21"/>
              </w:rPr>
            </w:pPr>
            <w:r>
              <w:rPr>
                <w:rFonts w:ascii="宋体" w:hAnsi="宋体" w:cs="宋体" w:hint="eastAsia"/>
                <w:szCs w:val="21"/>
              </w:rPr>
              <w:t>销售人员</w:t>
            </w:r>
            <w:r>
              <w:rPr>
                <w:rFonts w:ascii="宋体" w:hAnsi="宋体" w:cs="宋体" w:hint="eastAsia"/>
                <w:szCs w:val="21"/>
              </w:rPr>
              <w:t>魏长勇</w:t>
            </w:r>
            <w:r>
              <w:rPr>
                <w:rFonts w:ascii="宋体" w:hAnsi="宋体" w:cs="宋体" w:hint="eastAsia"/>
                <w:szCs w:val="21"/>
              </w:rPr>
              <w:t>进行了考核；考核指标有：组织协调能力、沟通能力、工作效率</w:t>
            </w:r>
            <w:r>
              <w:rPr>
                <w:rFonts w:ascii="宋体" w:hAnsi="宋体" w:cs="宋体" w:hint="eastAsia"/>
                <w:szCs w:val="21"/>
              </w:rPr>
              <w:t>、遵守制度、主动性、服务细致、谈判运筹能力、学习创新等</w:t>
            </w:r>
          </w:p>
          <w:p w:rsidR="00EE237C" w:rsidRDefault="00E1163D">
            <w:pPr>
              <w:spacing w:line="400" w:lineRule="exact"/>
              <w:rPr>
                <w:rFonts w:ascii="宋体" w:hAnsi="宋体" w:cs="宋体"/>
                <w:szCs w:val="21"/>
              </w:rPr>
            </w:pPr>
            <w:r>
              <w:rPr>
                <w:rFonts w:ascii="宋体" w:hAnsi="宋体" w:cs="宋体" w:hint="eastAsia"/>
                <w:szCs w:val="21"/>
              </w:rPr>
              <w:t>考核结果：符合本公司对市场营销、顾客沟通、售后处理的要求。</w:t>
            </w:r>
          </w:p>
          <w:p w:rsidR="00EE237C" w:rsidRDefault="00E1163D">
            <w:pPr>
              <w:spacing w:line="400" w:lineRule="exact"/>
              <w:rPr>
                <w:rFonts w:ascii="宋体" w:hAnsi="宋体" w:cs="宋体"/>
                <w:szCs w:val="21"/>
              </w:rPr>
            </w:pPr>
            <w:r>
              <w:rPr>
                <w:rFonts w:ascii="宋体" w:hAnsi="宋体" w:cs="宋体" w:hint="eastAsia"/>
                <w:szCs w:val="21"/>
              </w:rPr>
              <w:t>抽：</w:t>
            </w:r>
            <w:r>
              <w:rPr>
                <w:rFonts w:ascii="宋体" w:hAnsi="宋体" w:cs="宋体" w:hint="eastAsia"/>
                <w:szCs w:val="21"/>
              </w:rPr>
              <w:t xml:space="preserve"> </w:t>
            </w:r>
          </w:p>
          <w:p w:rsidR="00EE237C" w:rsidRDefault="00E1163D">
            <w:pPr>
              <w:spacing w:line="400" w:lineRule="exact"/>
              <w:rPr>
                <w:rFonts w:ascii="宋体" w:hAnsi="宋体" w:cs="宋体"/>
                <w:szCs w:val="21"/>
              </w:rPr>
            </w:pPr>
            <w:r>
              <w:rPr>
                <w:rFonts w:ascii="宋体" w:hAnsi="宋体" w:cs="宋体" w:hint="eastAsia"/>
                <w:szCs w:val="21"/>
              </w:rPr>
              <w:t>销售人员</w:t>
            </w:r>
            <w:r>
              <w:rPr>
                <w:rFonts w:ascii="宋体" w:hAnsi="宋体" w:cs="宋体" w:hint="eastAsia"/>
                <w:szCs w:val="21"/>
              </w:rPr>
              <w:t>朱文云</w:t>
            </w:r>
            <w:r>
              <w:rPr>
                <w:rFonts w:ascii="宋体" w:hAnsi="宋体" w:cs="宋体" w:hint="eastAsia"/>
                <w:szCs w:val="21"/>
              </w:rPr>
              <w:t>进行了考核；考核指标有：组织协调能力、沟通能力、工作效率、遵守制度、主动性、服务细致、谈判运筹能力、学习创新等</w:t>
            </w:r>
          </w:p>
          <w:p w:rsidR="00EE237C" w:rsidRDefault="00E1163D">
            <w:pPr>
              <w:spacing w:line="400" w:lineRule="exact"/>
              <w:rPr>
                <w:rFonts w:ascii="宋体" w:hAnsi="宋体" w:cs="宋体"/>
                <w:szCs w:val="21"/>
              </w:rPr>
            </w:pPr>
            <w:r>
              <w:rPr>
                <w:rFonts w:ascii="宋体" w:hAnsi="宋体" w:cs="宋体" w:hint="eastAsia"/>
                <w:szCs w:val="21"/>
              </w:rPr>
              <w:t>考核结果：符合本公司对市场营销、顾客沟通、售后处理的要求。</w:t>
            </w:r>
          </w:p>
          <w:p w:rsidR="00EE237C" w:rsidRDefault="00E1163D">
            <w:pPr>
              <w:spacing w:line="400" w:lineRule="exact"/>
              <w:rPr>
                <w:rFonts w:ascii="宋体" w:hAnsi="宋体" w:cs="宋体"/>
                <w:szCs w:val="21"/>
              </w:rPr>
            </w:pPr>
            <w:r>
              <w:rPr>
                <w:rFonts w:ascii="宋体" w:hAnsi="宋体" w:cs="宋体" w:hint="eastAsia"/>
                <w:szCs w:val="21"/>
              </w:rPr>
              <w:lastRenderedPageBreak/>
              <w:t>.....</w:t>
            </w:r>
          </w:p>
          <w:p w:rsidR="00EE237C" w:rsidRDefault="00E1163D">
            <w:pPr>
              <w:spacing w:line="400" w:lineRule="exact"/>
              <w:rPr>
                <w:rFonts w:ascii="宋体" w:hAnsi="宋体" w:cs="宋体"/>
                <w:szCs w:val="21"/>
              </w:rPr>
            </w:pPr>
            <w:r>
              <w:rPr>
                <w:rFonts w:ascii="宋体" w:hAnsi="宋体" w:cs="宋体" w:hint="eastAsia"/>
                <w:szCs w:val="21"/>
              </w:rPr>
              <w:t>查看，销售流程跟踪情况（公司的主要销售客户</w:t>
            </w:r>
            <w:r>
              <w:rPr>
                <w:rFonts w:ascii="宋体" w:hAnsi="宋体" w:cs="宋体" w:hint="eastAsia"/>
                <w:szCs w:val="21"/>
              </w:rPr>
              <w:t>为</w:t>
            </w:r>
            <w:r>
              <w:rPr>
                <w:rFonts w:ascii="宋体" w:hAnsi="宋体" w:cs="宋体" w:hint="eastAsia"/>
                <w:szCs w:val="21"/>
              </w:rPr>
              <w:t>重庆越创石油钻采工程有限公司一家）：</w:t>
            </w:r>
          </w:p>
          <w:p w:rsidR="00EE237C" w:rsidRDefault="00E1163D">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时间：</w:t>
            </w:r>
            <w:r>
              <w:rPr>
                <w:rFonts w:ascii="宋体" w:hAnsi="宋体" w:cs="宋体" w:hint="eastAsia"/>
                <w:szCs w:val="21"/>
              </w:rPr>
              <w:t xml:space="preserve">        </w:t>
            </w:r>
            <w:r>
              <w:rPr>
                <w:rFonts w:ascii="宋体" w:hAnsi="宋体" w:cs="宋体" w:hint="eastAsia"/>
                <w:szCs w:val="21"/>
              </w:rPr>
              <w:t>客户</w:t>
            </w:r>
            <w:r>
              <w:rPr>
                <w:rFonts w:ascii="宋体" w:hAnsi="宋体" w:cs="宋体" w:hint="eastAsia"/>
                <w:szCs w:val="21"/>
              </w:rPr>
              <w:t xml:space="preserve">                  </w:t>
            </w:r>
            <w:r>
              <w:rPr>
                <w:rFonts w:ascii="宋体" w:hAnsi="宋体" w:cs="宋体" w:hint="eastAsia"/>
                <w:szCs w:val="21"/>
              </w:rPr>
              <w:t>销售产品</w:t>
            </w:r>
          </w:p>
          <w:p w:rsidR="00EE237C" w:rsidRDefault="00E1163D">
            <w:pPr>
              <w:spacing w:line="400" w:lineRule="exact"/>
              <w:rPr>
                <w:rFonts w:ascii="宋体" w:hAnsi="宋体" w:cs="宋体"/>
                <w:szCs w:val="21"/>
              </w:rPr>
            </w:pP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7</w:t>
            </w:r>
            <w:r>
              <w:rPr>
                <w:rFonts w:ascii="宋体" w:hAnsi="宋体" w:cs="宋体" w:hint="eastAsia"/>
                <w:szCs w:val="21"/>
              </w:rPr>
              <w:t>.</w:t>
            </w:r>
            <w:r>
              <w:rPr>
                <w:rFonts w:ascii="宋体" w:hAnsi="宋体" w:cs="宋体" w:hint="eastAsia"/>
                <w:szCs w:val="21"/>
              </w:rPr>
              <w:t>13</w:t>
            </w:r>
            <w:r>
              <w:rPr>
                <w:rFonts w:ascii="宋体" w:hAnsi="宋体" w:cs="宋体" w:hint="eastAsia"/>
                <w:szCs w:val="21"/>
              </w:rPr>
              <w:t xml:space="preserve">  </w:t>
            </w:r>
            <w:r>
              <w:rPr>
                <w:rFonts w:ascii="宋体" w:hAnsi="宋体" w:cs="宋体" w:hint="eastAsia"/>
                <w:szCs w:val="21"/>
              </w:rPr>
              <w:t>重庆越创石油钻采工程有限公司</w:t>
            </w:r>
          </w:p>
          <w:p w:rsidR="00EE237C" w:rsidRDefault="00E1163D">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空调、发电机、可测试水表（仪器仪表）、防爆电机、搅拌器减速器、恒压增压泵等</w:t>
            </w:r>
            <w:r>
              <w:rPr>
                <w:rFonts w:ascii="宋体" w:hAnsi="宋体" w:cs="宋体" w:hint="eastAsia"/>
                <w:szCs w:val="21"/>
              </w:rPr>
              <w:t xml:space="preserve"> </w:t>
            </w:r>
          </w:p>
          <w:p w:rsidR="00EE237C" w:rsidRDefault="00E1163D">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查见采购计划单：</w:t>
            </w:r>
          </w:p>
          <w:p w:rsidR="00EE237C" w:rsidRDefault="00E1163D">
            <w:pPr>
              <w:spacing w:line="400" w:lineRule="exact"/>
              <w:rPr>
                <w:rFonts w:ascii="宋体" w:hAnsi="宋体" w:cs="宋体"/>
                <w:szCs w:val="21"/>
              </w:rPr>
            </w:pP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月，采购产品：空调、发电机、切割机、可测试水表（仪器仪表）、防爆电机、搅拌器减速器、恒压增压泵等</w:t>
            </w:r>
            <w:r>
              <w:rPr>
                <w:rFonts w:ascii="宋体" w:hAnsi="宋体" w:cs="宋体" w:hint="eastAsia"/>
                <w:szCs w:val="21"/>
              </w:rPr>
              <w:t>。</w:t>
            </w:r>
          </w:p>
          <w:p w:rsidR="00EE237C" w:rsidRDefault="00E1163D">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销售回访记录</w:t>
            </w:r>
          </w:p>
          <w:p w:rsidR="00EE237C" w:rsidRDefault="00E1163D">
            <w:pPr>
              <w:spacing w:line="400" w:lineRule="exact"/>
              <w:rPr>
                <w:rFonts w:ascii="宋体" w:hAnsi="宋体" w:cs="宋体"/>
                <w:szCs w:val="21"/>
              </w:rPr>
            </w:pPr>
            <w:r>
              <w:rPr>
                <w:rFonts w:ascii="宋体" w:hAnsi="宋体" w:cs="宋体" w:hint="eastAsia"/>
                <w:szCs w:val="21"/>
              </w:rPr>
              <w:t>追踪情况：</w:t>
            </w:r>
            <w:r>
              <w:rPr>
                <w:rFonts w:ascii="宋体" w:hAnsi="宋体" w:cs="宋体" w:hint="eastAsia"/>
                <w:szCs w:val="21"/>
              </w:rPr>
              <w:t xml:space="preserve"> </w:t>
            </w:r>
            <w:r>
              <w:rPr>
                <w:rFonts w:ascii="宋体" w:hAnsi="宋体" w:cs="宋体" w:hint="eastAsia"/>
                <w:szCs w:val="21"/>
              </w:rPr>
              <w:t>产品的使用情况及下次采购时间</w:t>
            </w:r>
          </w:p>
          <w:p w:rsidR="00EE237C" w:rsidRDefault="00E1163D">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抽《顾客满意度调查表》</w:t>
            </w:r>
          </w:p>
          <w:p w:rsidR="00EE237C" w:rsidRDefault="00E1163D">
            <w:pPr>
              <w:spacing w:line="400" w:lineRule="exact"/>
              <w:rPr>
                <w:rFonts w:ascii="宋体" w:hAnsi="宋体" w:cs="宋体"/>
                <w:szCs w:val="21"/>
              </w:rPr>
            </w:pPr>
            <w:r>
              <w:rPr>
                <w:rFonts w:ascii="宋体" w:hAnsi="宋体" w:cs="宋体" w:hint="eastAsia"/>
                <w:szCs w:val="21"/>
              </w:rPr>
              <w:t>客户：</w:t>
            </w:r>
            <w:r>
              <w:rPr>
                <w:rFonts w:ascii="宋体" w:hAnsi="宋体" w:cs="宋体" w:hint="eastAsia"/>
                <w:szCs w:val="21"/>
              </w:rPr>
              <w:t xml:space="preserve"> </w:t>
            </w:r>
            <w:r>
              <w:rPr>
                <w:rFonts w:ascii="宋体" w:hAnsi="宋体" w:cs="宋体" w:hint="eastAsia"/>
                <w:szCs w:val="21"/>
              </w:rPr>
              <w:t>重庆越创石油钻采工程有限公司</w:t>
            </w:r>
          </w:p>
          <w:p w:rsidR="00EE237C" w:rsidRDefault="00E1163D">
            <w:pPr>
              <w:spacing w:line="400" w:lineRule="exact"/>
              <w:rPr>
                <w:rFonts w:ascii="宋体" w:hAnsi="宋体" w:cs="宋体"/>
                <w:szCs w:val="21"/>
              </w:rPr>
            </w:pPr>
            <w:r>
              <w:rPr>
                <w:rFonts w:ascii="宋体" w:hAnsi="宋体" w:cs="宋体" w:hint="eastAsia"/>
                <w:szCs w:val="21"/>
              </w:rPr>
              <w:t>对质量、价格、交期、服务等进行了考评，总分：</w:t>
            </w:r>
            <w:r>
              <w:rPr>
                <w:rFonts w:ascii="宋体" w:hAnsi="宋体" w:cs="宋体" w:hint="eastAsia"/>
                <w:szCs w:val="21"/>
              </w:rPr>
              <w:t>81</w:t>
            </w:r>
            <w:r>
              <w:rPr>
                <w:rFonts w:ascii="宋体" w:hAnsi="宋体" w:cs="宋体" w:hint="eastAsia"/>
                <w:szCs w:val="21"/>
              </w:rPr>
              <w:t>分，满意。</w:t>
            </w:r>
          </w:p>
          <w:p w:rsidR="00EE237C" w:rsidRDefault="00E1163D">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、产品交付由供应商将产品发货到公司，公司检验合格后再进行交付，顾客在接收时进</w:t>
            </w:r>
            <w:r>
              <w:rPr>
                <w:rFonts w:ascii="宋体" w:hAnsi="宋体" w:cs="宋体" w:hint="eastAsia"/>
                <w:szCs w:val="21"/>
              </w:rPr>
              <w:t>行验收，产品交付过程中未发生过大的质量问题，产品质量稳定，暂时没有接到顾客重大的质量投诉；</w:t>
            </w:r>
          </w:p>
          <w:p w:rsidR="00EE237C" w:rsidRDefault="00E1163D">
            <w:pPr>
              <w:spacing w:line="400" w:lineRule="exact"/>
              <w:rPr>
                <w:rFonts w:ascii="宋体" w:hAnsi="宋体" w:cs="宋体"/>
                <w:szCs w:val="21"/>
              </w:rPr>
            </w:pPr>
            <w:r>
              <w:rPr>
                <w:rFonts w:ascii="宋体" w:hAnsi="宋体" w:cs="宋体" w:hint="eastAsia"/>
                <w:szCs w:val="21"/>
              </w:rPr>
              <w:t>查《越创石油设施设备发运验收单》</w:t>
            </w:r>
          </w:p>
          <w:p w:rsidR="00EE237C" w:rsidRDefault="00E1163D">
            <w:pPr>
              <w:spacing w:line="400" w:lineRule="exact"/>
              <w:rPr>
                <w:rFonts w:ascii="宋体" w:hAnsi="宋体" w:cs="宋体"/>
                <w:szCs w:val="21"/>
              </w:rPr>
            </w:pPr>
            <w:r>
              <w:rPr>
                <w:rFonts w:ascii="宋体" w:hAnsi="宋体" w:cs="宋体" w:hint="eastAsia"/>
                <w:szCs w:val="21"/>
              </w:rPr>
              <w:t>买方名称：重庆越创石油钻采工程有限公司</w:t>
            </w:r>
          </w:p>
          <w:p w:rsidR="00EE237C" w:rsidRDefault="00E1163D">
            <w:pPr>
              <w:spacing w:line="400" w:lineRule="exact"/>
              <w:rPr>
                <w:rFonts w:ascii="宋体" w:hAnsi="宋体" w:cs="宋体"/>
                <w:szCs w:val="21"/>
              </w:rPr>
            </w:pPr>
            <w:r>
              <w:rPr>
                <w:rFonts w:ascii="宋体" w:hAnsi="宋体" w:cs="宋体" w:hint="eastAsia"/>
                <w:szCs w:val="21"/>
              </w:rPr>
              <w:t>产品名称：</w:t>
            </w:r>
            <w:r>
              <w:rPr>
                <w:rFonts w:ascii="宋体" w:hAnsi="宋体" w:cs="宋体" w:hint="eastAsia"/>
                <w:szCs w:val="21"/>
              </w:rPr>
              <w:t>野营</w:t>
            </w:r>
            <w:r>
              <w:rPr>
                <w:rFonts w:ascii="宋体" w:hAnsi="宋体" w:cs="宋体" w:hint="eastAsia"/>
                <w:szCs w:val="21"/>
              </w:rPr>
              <w:t>房（内含空调、钢材、仪器仪表等）</w:t>
            </w:r>
          </w:p>
          <w:p w:rsidR="00EE237C" w:rsidRDefault="00E1163D">
            <w:pPr>
              <w:spacing w:line="400" w:lineRule="exact"/>
              <w:rPr>
                <w:rFonts w:ascii="宋体" w:hAnsi="宋体" w:cs="宋体"/>
                <w:szCs w:val="21"/>
              </w:rPr>
            </w:pPr>
            <w:r>
              <w:rPr>
                <w:rFonts w:ascii="宋体" w:hAnsi="宋体" w:cs="宋体" w:hint="eastAsia"/>
                <w:szCs w:val="21"/>
              </w:rPr>
              <w:t>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11</w:t>
            </w:r>
            <w:r>
              <w:rPr>
                <w:rFonts w:ascii="宋体" w:hAnsi="宋体" w:cs="宋体" w:hint="eastAsia"/>
                <w:szCs w:val="21"/>
              </w:rPr>
              <w:t>-13</w:t>
            </w:r>
          </w:p>
          <w:p w:rsidR="00EE237C" w:rsidRDefault="00E1163D">
            <w:pPr>
              <w:spacing w:line="400" w:lineRule="exact"/>
              <w:rPr>
                <w:rFonts w:ascii="宋体" w:hAnsi="宋体" w:cs="宋体"/>
                <w:szCs w:val="21"/>
              </w:rPr>
            </w:pPr>
            <w:r>
              <w:rPr>
                <w:rFonts w:ascii="宋体" w:hAnsi="宋体" w:cs="宋体" w:hint="eastAsia"/>
                <w:szCs w:val="21"/>
              </w:rPr>
              <w:t>顾客签收：</w:t>
            </w:r>
            <w:r>
              <w:rPr>
                <w:rFonts w:ascii="宋体" w:hAnsi="宋体" w:cs="宋体" w:hint="eastAsia"/>
                <w:szCs w:val="21"/>
              </w:rPr>
              <w:t>陈亮</w:t>
            </w:r>
          </w:p>
          <w:p w:rsidR="00EE237C" w:rsidRDefault="00E1163D">
            <w:pPr>
              <w:spacing w:line="400" w:lineRule="exact"/>
              <w:rPr>
                <w:rFonts w:ascii="宋体" w:hAnsi="宋体" w:cs="宋体"/>
                <w:szCs w:val="21"/>
              </w:rPr>
            </w:pPr>
            <w:r>
              <w:rPr>
                <w:rFonts w:ascii="宋体" w:hAnsi="宋体" w:cs="宋体" w:hint="eastAsia"/>
                <w:szCs w:val="21"/>
              </w:rPr>
              <w:t>买方名称：重庆越创石油钻采工程有限公司</w:t>
            </w:r>
          </w:p>
          <w:p w:rsidR="00EE237C" w:rsidRDefault="00E1163D">
            <w:pPr>
              <w:spacing w:line="400" w:lineRule="exact"/>
              <w:rPr>
                <w:rFonts w:ascii="宋体" w:hAnsi="宋体" w:cs="宋体"/>
                <w:szCs w:val="21"/>
              </w:rPr>
            </w:pPr>
            <w:r>
              <w:rPr>
                <w:rFonts w:ascii="宋体" w:hAnsi="宋体" w:cs="宋体" w:hint="eastAsia"/>
                <w:szCs w:val="21"/>
              </w:rPr>
              <w:lastRenderedPageBreak/>
              <w:t>产品名称：</w:t>
            </w:r>
            <w:r>
              <w:rPr>
                <w:sz w:val="20"/>
              </w:rPr>
              <w:t>减速器、清水泵</w:t>
            </w:r>
            <w:r>
              <w:rPr>
                <w:rFonts w:ascii="宋体" w:hAnsi="宋体" w:cs="宋体" w:hint="eastAsia"/>
                <w:szCs w:val="21"/>
              </w:rPr>
              <w:t>等</w:t>
            </w:r>
            <w:r>
              <w:rPr>
                <w:rFonts w:ascii="宋体" w:hAnsi="宋体" w:cs="宋体" w:hint="eastAsia"/>
                <w:szCs w:val="21"/>
              </w:rPr>
              <w:t xml:space="preserve"> </w:t>
            </w:r>
          </w:p>
          <w:p w:rsidR="00EE237C" w:rsidRDefault="00E1163D">
            <w:pPr>
              <w:spacing w:line="400" w:lineRule="exact"/>
              <w:rPr>
                <w:rFonts w:ascii="宋体" w:hAnsi="宋体" w:cs="宋体"/>
                <w:szCs w:val="21"/>
              </w:rPr>
            </w:pPr>
            <w:r>
              <w:rPr>
                <w:rFonts w:ascii="宋体" w:hAnsi="宋体" w:cs="宋体" w:hint="eastAsia"/>
                <w:szCs w:val="21"/>
              </w:rPr>
              <w:t>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-11-</w:t>
            </w:r>
            <w:r>
              <w:rPr>
                <w:rFonts w:ascii="宋体" w:hAnsi="宋体" w:cs="宋体" w:hint="eastAsia"/>
                <w:szCs w:val="21"/>
              </w:rPr>
              <w:t>28</w:t>
            </w:r>
          </w:p>
          <w:p w:rsidR="00EE237C" w:rsidRDefault="00E1163D">
            <w:pPr>
              <w:spacing w:line="400" w:lineRule="exact"/>
              <w:rPr>
                <w:rFonts w:ascii="宋体" w:hAnsi="宋体" w:cs="宋体"/>
                <w:szCs w:val="21"/>
              </w:rPr>
            </w:pPr>
            <w:r>
              <w:rPr>
                <w:rFonts w:ascii="宋体" w:hAnsi="宋体" w:cs="宋体" w:hint="eastAsia"/>
                <w:szCs w:val="21"/>
              </w:rPr>
              <w:t>顾客签收：</w:t>
            </w:r>
            <w:r>
              <w:rPr>
                <w:rFonts w:ascii="宋体" w:hAnsi="宋体" w:cs="宋体" w:hint="eastAsia"/>
                <w:szCs w:val="21"/>
              </w:rPr>
              <w:t>陈亮</w:t>
            </w:r>
          </w:p>
          <w:p w:rsidR="00EE237C" w:rsidRDefault="00E1163D">
            <w:pPr>
              <w:spacing w:line="400" w:lineRule="exact"/>
              <w:rPr>
                <w:rFonts w:ascii="宋体" w:hAnsi="宋体" w:cs="宋体"/>
                <w:szCs w:val="21"/>
              </w:rPr>
            </w:pPr>
            <w:r>
              <w:rPr>
                <w:rFonts w:ascii="宋体" w:hAnsi="宋体" w:cs="宋体" w:hint="eastAsia"/>
                <w:szCs w:val="21"/>
              </w:rPr>
              <w:t>买方名称：重庆越创石油钻采工程有限公司</w:t>
            </w:r>
          </w:p>
          <w:p w:rsidR="00EE237C" w:rsidRDefault="00E1163D">
            <w:pPr>
              <w:spacing w:line="400" w:lineRule="exact"/>
              <w:rPr>
                <w:rFonts w:ascii="宋体" w:hAnsi="宋体" w:cs="宋体"/>
                <w:szCs w:val="21"/>
              </w:rPr>
            </w:pPr>
            <w:r>
              <w:rPr>
                <w:rFonts w:ascii="宋体" w:hAnsi="宋体" w:cs="宋体" w:hint="eastAsia"/>
                <w:szCs w:val="21"/>
              </w:rPr>
              <w:t>产品名称：发电机、防爆电机等</w:t>
            </w:r>
            <w:r>
              <w:rPr>
                <w:rFonts w:ascii="宋体" w:hAnsi="宋体" w:cs="宋体" w:hint="eastAsia"/>
                <w:szCs w:val="21"/>
              </w:rPr>
              <w:t xml:space="preserve"> </w:t>
            </w:r>
          </w:p>
          <w:p w:rsidR="00EE237C" w:rsidRDefault="00E1163D">
            <w:pPr>
              <w:spacing w:line="400" w:lineRule="exact"/>
              <w:rPr>
                <w:rFonts w:ascii="宋体" w:hAnsi="宋体" w:cs="宋体"/>
                <w:szCs w:val="21"/>
              </w:rPr>
            </w:pPr>
            <w:r>
              <w:rPr>
                <w:rFonts w:ascii="宋体" w:hAnsi="宋体" w:cs="宋体" w:hint="eastAsia"/>
                <w:szCs w:val="21"/>
              </w:rPr>
              <w:t>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-12-</w:t>
            </w:r>
            <w:r>
              <w:rPr>
                <w:rFonts w:ascii="宋体" w:hAnsi="宋体" w:cs="宋体" w:hint="eastAsia"/>
                <w:szCs w:val="21"/>
              </w:rPr>
              <w:t>5</w:t>
            </w:r>
          </w:p>
          <w:p w:rsidR="00EE237C" w:rsidRDefault="00E1163D">
            <w:pPr>
              <w:spacing w:line="400" w:lineRule="exact"/>
              <w:rPr>
                <w:rFonts w:ascii="宋体" w:hAnsi="宋体" w:cs="宋体"/>
                <w:szCs w:val="21"/>
              </w:rPr>
            </w:pPr>
            <w:r>
              <w:rPr>
                <w:rFonts w:ascii="宋体" w:hAnsi="宋体" w:cs="宋体" w:hint="eastAsia"/>
                <w:szCs w:val="21"/>
              </w:rPr>
              <w:t>顾客签收：</w:t>
            </w:r>
            <w:r>
              <w:rPr>
                <w:rFonts w:ascii="宋体" w:hAnsi="宋体" w:cs="宋体" w:hint="eastAsia"/>
                <w:szCs w:val="21"/>
              </w:rPr>
              <w:t>李勇</w:t>
            </w:r>
          </w:p>
          <w:p w:rsidR="00EE237C" w:rsidRDefault="00E1163D">
            <w:pPr>
              <w:spacing w:line="400" w:lineRule="exact"/>
              <w:rPr>
                <w:rFonts w:ascii="宋体" w:hAnsi="宋体" w:cs="宋体"/>
                <w:szCs w:val="21"/>
              </w:rPr>
            </w:pPr>
            <w:r>
              <w:rPr>
                <w:rFonts w:ascii="宋体" w:hAnsi="宋体" w:cs="宋体" w:hint="eastAsia"/>
                <w:szCs w:val="21"/>
              </w:rPr>
              <w:t>买方名称：重庆越创石油钻采工程有限公司</w:t>
            </w:r>
          </w:p>
          <w:p w:rsidR="00EE237C" w:rsidRDefault="00E1163D">
            <w:pPr>
              <w:spacing w:line="400" w:lineRule="exact"/>
              <w:rPr>
                <w:rFonts w:ascii="宋体" w:hAnsi="宋体" w:cs="宋体"/>
                <w:szCs w:val="21"/>
              </w:rPr>
            </w:pPr>
            <w:r>
              <w:rPr>
                <w:rFonts w:ascii="宋体" w:hAnsi="宋体" w:cs="宋体" w:hint="eastAsia"/>
                <w:szCs w:val="21"/>
              </w:rPr>
              <w:t>产品名称：</w:t>
            </w:r>
            <w:r>
              <w:rPr>
                <w:rFonts w:ascii="宋体" w:hAnsi="宋体" w:cs="宋体" w:hint="eastAsia"/>
                <w:szCs w:val="21"/>
              </w:rPr>
              <w:t>空调</w:t>
            </w:r>
            <w:r>
              <w:rPr>
                <w:rFonts w:ascii="宋体" w:hAnsi="宋体" w:cs="宋体" w:hint="eastAsia"/>
                <w:szCs w:val="21"/>
              </w:rPr>
              <w:t xml:space="preserve"> </w:t>
            </w:r>
          </w:p>
          <w:p w:rsidR="00EE237C" w:rsidRDefault="00E1163D">
            <w:pPr>
              <w:spacing w:line="400" w:lineRule="exact"/>
              <w:rPr>
                <w:rFonts w:ascii="宋体" w:hAnsi="宋体" w:cs="宋体"/>
                <w:szCs w:val="21"/>
              </w:rPr>
            </w:pPr>
            <w:r>
              <w:rPr>
                <w:rFonts w:ascii="宋体" w:hAnsi="宋体" w:cs="宋体" w:hint="eastAsia"/>
                <w:szCs w:val="21"/>
              </w:rPr>
              <w:t>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-12-22</w:t>
            </w:r>
          </w:p>
          <w:p w:rsidR="00EE237C" w:rsidRDefault="00E1163D">
            <w:pPr>
              <w:spacing w:line="400" w:lineRule="exact"/>
              <w:rPr>
                <w:rFonts w:ascii="宋体" w:hAnsi="宋体" w:cs="宋体"/>
                <w:szCs w:val="21"/>
              </w:rPr>
            </w:pPr>
            <w:r>
              <w:rPr>
                <w:rFonts w:ascii="宋体" w:hAnsi="宋体" w:cs="宋体" w:hint="eastAsia"/>
                <w:szCs w:val="21"/>
              </w:rPr>
              <w:t>顾客签收：</w:t>
            </w:r>
            <w:r>
              <w:rPr>
                <w:rFonts w:ascii="宋体" w:hAnsi="宋体" w:cs="宋体" w:hint="eastAsia"/>
                <w:szCs w:val="21"/>
              </w:rPr>
              <w:t>李勇</w:t>
            </w:r>
          </w:p>
          <w:p w:rsidR="00EE237C" w:rsidRDefault="00E1163D">
            <w:pPr>
              <w:spacing w:line="400" w:lineRule="exact"/>
              <w:rPr>
                <w:rFonts w:ascii="宋体" w:hAnsi="宋体" w:cs="宋体"/>
                <w:szCs w:val="21"/>
              </w:rPr>
            </w:pPr>
            <w:r>
              <w:rPr>
                <w:rFonts w:ascii="宋体" w:hAnsi="宋体" w:cs="宋体" w:hint="eastAsia"/>
                <w:szCs w:val="21"/>
              </w:rPr>
              <w:t>......</w:t>
            </w:r>
          </w:p>
          <w:p w:rsidR="00EE237C" w:rsidRDefault="00E1163D">
            <w:pPr>
              <w:numPr>
                <w:ilvl w:val="0"/>
                <w:numId w:val="9"/>
              </w:numPr>
              <w:spacing w:line="400" w:lineRule="exact"/>
              <w:rPr>
                <w:rFonts w:ascii="宋体" w:hAnsi="宋体" w:cs="宋体"/>
                <w:szCs w:val="21"/>
              </w:rPr>
            </w:pPr>
            <w:r>
              <w:rPr>
                <w:rFonts w:ascii="宋体" w:hAnsi="宋体" w:cs="宋体" w:hint="eastAsia"/>
                <w:szCs w:val="21"/>
              </w:rPr>
              <w:t>公司特殊过程确定为：销售服务。</w:t>
            </w:r>
          </w:p>
          <w:p w:rsidR="00EE237C" w:rsidRDefault="00E1163D">
            <w:pPr>
              <w:spacing w:line="400" w:lineRule="exact"/>
              <w:rPr>
                <w:rFonts w:ascii="宋体" w:hAnsi="宋体" w:cs="宋体"/>
                <w:szCs w:val="21"/>
              </w:rPr>
            </w:pPr>
            <w:r>
              <w:rPr>
                <w:rFonts w:ascii="宋体" w:hAnsi="宋体" w:cs="宋体" w:hint="eastAsia"/>
                <w:szCs w:val="21"/>
              </w:rPr>
              <w:t>查见《特殊过程确认表》，对人员能力、检测能力、文件标准等均进行了确认。确认人：张大云，批准人：魏长友</w:t>
            </w:r>
            <w:r>
              <w:rPr>
                <w:rFonts w:ascii="宋体" w:hAnsi="宋体" w:cs="宋体" w:hint="eastAsia"/>
                <w:szCs w:val="21"/>
              </w:rPr>
              <w:t xml:space="preserve">  </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6</w:t>
            </w:r>
          </w:p>
        </w:tc>
        <w:tc>
          <w:tcPr>
            <w:tcW w:w="1585" w:type="dxa"/>
          </w:tcPr>
          <w:p w:rsidR="00EE237C" w:rsidRDefault="00E1163D">
            <w:r>
              <w:rPr>
                <w:rFonts w:hint="eastAsia"/>
              </w:rPr>
              <w:lastRenderedPageBreak/>
              <w:t>符合</w:t>
            </w:r>
          </w:p>
        </w:tc>
      </w:tr>
      <w:tr w:rsidR="00EE237C">
        <w:trPr>
          <w:trHeight w:val="2110"/>
        </w:trPr>
        <w:tc>
          <w:tcPr>
            <w:tcW w:w="2160" w:type="dxa"/>
            <w:vAlign w:val="center"/>
          </w:tcPr>
          <w:p w:rsidR="00EE237C" w:rsidRDefault="00E1163D">
            <w:pPr>
              <w:spacing w:line="360" w:lineRule="auto"/>
              <w:rPr>
                <w:rFonts w:ascii="宋体" w:hAnsi="宋体" w:cs="宋体"/>
                <w:szCs w:val="21"/>
              </w:rPr>
            </w:pPr>
            <w:r>
              <w:rPr>
                <w:rFonts w:ascii="宋体" w:hAnsi="宋体" w:cs="宋体" w:hint="eastAsia"/>
                <w:szCs w:val="21"/>
              </w:rPr>
              <w:lastRenderedPageBreak/>
              <w:t>顾客满意</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产品和服务相关交付后活动是否含：</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顾客对其需求和期望获得满足的程度的</w:t>
            </w:r>
            <w:r>
              <w:rPr>
                <w:rFonts w:ascii="宋体" w:hAnsi="宋体" w:cs="宋体" w:hint="eastAsia"/>
                <w:szCs w:val="21"/>
              </w:rPr>
              <w:lastRenderedPageBreak/>
              <w:t>感受是否得到监视？</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组织是如何确定这些信息的获取、监视和评审方法的？</w:t>
            </w:r>
          </w:p>
          <w:p w:rsidR="00EE237C" w:rsidRDefault="00EE237C">
            <w:pPr>
              <w:rPr>
                <w:rFonts w:ascii="宋体" w:hAnsi="宋体" w:cs="宋体"/>
                <w:spacing w:val="-4"/>
                <w:szCs w:val="21"/>
              </w:rPr>
            </w:pPr>
          </w:p>
        </w:tc>
        <w:tc>
          <w:tcPr>
            <w:tcW w:w="960" w:type="dxa"/>
            <w:vAlign w:val="center"/>
          </w:tcPr>
          <w:p w:rsidR="00EE237C" w:rsidRDefault="00E1163D">
            <w:pPr>
              <w:rPr>
                <w:rFonts w:ascii="宋体" w:hAnsi="宋体" w:cs="宋体"/>
                <w:b/>
                <w:szCs w:val="21"/>
              </w:rPr>
            </w:pPr>
            <w:r>
              <w:rPr>
                <w:rFonts w:ascii="宋体" w:hAnsi="宋体" w:cs="宋体" w:hint="eastAsia"/>
                <w:b/>
                <w:szCs w:val="21"/>
              </w:rPr>
              <w:lastRenderedPageBreak/>
              <w:t>Q9.1.2</w:t>
            </w:r>
          </w:p>
        </w:tc>
        <w:tc>
          <w:tcPr>
            <w:tcW w:w="10004" w:type="dxa"/>
            <w:vAlign w:val="center"/>
          </w:tcPr>
          <w:p w:rsidR="00EE237C" w:rsidRDefault="00E1163D">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、公司编制了《质量手册》，规定了监测、获取和利用顾客满意信息的方法。包括问卷调查，直接沟通、数据分析等。</w:t>
            </w:r>
          </w:p>
          <w:p w:rsidR="00EE237C" w:rsidRDefault="00E1163D">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、公司主要通过日常口头交流、电话回访、定期发放《顾客满意度调查表》等形式来收集了解顾客是否满意的信息。提供有《顾客满意度调查表》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月的调查表共</w:t>
            </w:r>
            <w:r>
              <w:rPr>
                <w:rFonts w:ascii="宋体" w:hAnsi="宋体" w:cs="宋体" w:hint="eastAsia"/>
                <w:szCs w:val="21"/>
              </w:rPr>
              <w:t>5</w:t>
            </w:r>
            <w:r>
              <w:rPr>
                <w:rFonts w:ascii="宋体" w:hAnsi="宋体" w:cs="宋体" w:hint="eastAsia"/>
                <w:szCs w:val="21"/>
              </w:rPr>
              <w:t>份，回收</w:t>
            </w:r>
            <w:r>
              <w:rPr>
                <w:rFonts w:ascii="宋体" w:hAnsi="宋体" w:cs="宋体" w:hint="eastAsia"/>
                <w:szCs w:val="21"/>
              </w:rPr>
              <w:t>5</w:t>
            </w:r>
            <w:r>
              <w:rPr>
                <w:rFonts w:ascii="宋体" w:hAnsi="宋体" w:cs="宋体" w:hint="eastAsia"/>
                <w:szCs w:val="21"/>
              </w:rPr>
              <w:t>份：</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调查内容包括：质量、价格、交期、服务等</w:t>
            </w:r>
            <w:r>
              <w:rPr>
                <w:rFonts w:ascii="宋体" w:hAnsi="宋体" w:cs="宋体" w:hint="eastAsia"/>
                <w:szCs w:val="21"/>
              </w:rPr>
              <w:t>.</w:t>
            </w:r>
          </w:p>
          <w:p w:rsidR="00EE237C" w:rsidRDefault="00E1163D">
            <w:pPr>
              <w:spacing w:line="360" w:lineRule="auto"/>
              <w:rPr>
                <w:rFonts w:ascii="宋体" w:hAnsi="宋体" w:cs="宋体"/>
                <w:szCs w:val="21"/>
              </w:rPr>
            </w:pPr>
            <w:r>
              <w:rPr>
                <w:rFonts w:ascii="宋体" w:hAnsi="宋体" w:cs="宋体" w:hint="eastAsia"/>
                <w:szCs w:val="21"/>
              </w:rPr>
              <w:lastRenderedPageBreak/>
              <w:t>---</w:t>
            </w:r>
            <w:r>
              <w:rPr>
                <w:rFonts w:ascii="宋体" w:hAnsi="宋体" w:cs="宋体" w:hint="eastAsia"/>
                <w:szCs w:val="21"/>
              </w:rPr>
              <w:t>但对质量、交期及服务态度等项的客户感受未明确描述，已口头提出。</w:t>
            </w:r>
          </w:p>
          <w:p w:rsidR="00EE237C" w:rsidRDefault="00E1163D">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统计分析结果：</w:t>
            </w:r>
            <w:r>
              <w:rPr>
                <w:rFonts w:ascii="宋体" w:hAnsi="宋体" w:cs="宋体" w:hint="eastAsia"/>
                <w:szCs w:val="21"/>
              </w:rPr>
              <w:t>81</w:t>
            </w:r>
            <w:r>
              <w:rPr>
                <w:rFonts w:ascii="宋体" w:hAnsi="宋体" w:cs="宋体" w:hint="eastAsia"/>
                <w:szCs w:val="21"/>
              </w:rPr>
              <w:t>分（已实现既定目标）</w:t>
            </w:r>
          </w:p>
          <w:p w:rsidR="00EE237C" w:rsidRDefault="00E1163D">
            <w:pPr>
              <w:spacing w:line="360" w:lineRule="auto"/>
              <w:ind w:firstLineChars="200" w:firstLine="420"/>
              <w:rPr>
                <w:rFonts w:ascii="宋体" w:hAnsi="宋体" w:cs="宋体"/>
                <w:szCs w:val="21"/>
              </w:rPr>
            </w:pPr>
            <w:r>
              <w:rPr>
                <w:rFonts w:ascii="宋体" w:hAnsi="宋体" w:cs="宋体" w:hint="eastAsia"/>
                <w:szCs w:val="21"/>
              </w:rPr>
              <w:t>公司负责人讲：通过本次对顾客进行满意度调查，从统计结果可以看出，顾客对公</w:t>
            </w:r>
            <w:r>
              <w:rPr>
                <w:rFonts w:ascii="宋体" w:hAnsi="宋体" w:cs="宋体" w:hint="eastAsia"/>
                <w:szCs w:val="21"/>
              </w:rPr>
              <w:t>司的各项满意度评价均表示满意。</w:t>
            </w:r>
          </w:p>
          <w:p w:rsidR="00EE237C" w:rsidRDefault="00E1163D">
            <w:pPr>
              <w:spacing w:line="360" w:lineRule="auto"/>
              <w:rPr>
                <w:rFonts w:ascii="宋体" w:hAnsi="宋体" w:cs="宋体"/>
                <w:spacing w:val="-4"/>
                <w:szCs w:val="21"/>
              </w:rPr>
            </w:pPr>
            <w:r>
              <w:rPr>
                <w:rFonts w:ascii="宋体" w:hAnsi="宋体" w:cs="宋体" w:hint="eastAsia"/>
                <w:szCs w:val="21"/>
              </w:rPr>
              <w:t>公司现目前没有发生客户流失的现象。</w:t>
            </w:r>
          </w:p>
        </w:tc>
        <w:tc>
          <w:tcPr>
            <w:tcW w:w="1585" w:type="dxa"/>
          </w:tcPr>
          <w:p w:rsidR="00EE237C" w:rsidRDefault="00E1163D">
            <w:r>
              <w:rPr>
                <w:rFonts w:hint="eastAsia"/>
              </w:rPr>
              <w:lastRenderedPageBreak/>
              <w:t>符合</w:t>
            </w:r>
          </w:p>
        </w:tc>
      </w:tr>
    </w:tbl>
    <w:p w:rsidR="00EE237C" w:rsidRDefault="00E1163D">
      <w:pPr>
        <w:pStyle w:val="a7"/>
      </w:pPr>
      <w:r>
        <w:rPr>
          <w:rFonts w:hint="eastAsia"/>
        </w:rPr>
        <w:lastRenderedPageBreak/>
        <w:t>说明：不符合标注</w:t>
      </w:r>
      <w:r>
        <w:rPr>
          <w:rFonts w:hint="eastAsia"/>
        </w:rPr>
        <w:t>N</w:t>
      </w:r>
    </w:p>
    <w:p w:rsidR="00EE237C" w:rsidRDefault="00EE237C">
      <w:pPr>
        <w:pStyle w:val="a7"/>
      </w:pPr>
    </w:p>
    <w:p w:rsidR="00EE237C" w:rsidRDefault="00E1163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E237C">
        <w:trPr>
          <w:trHeight w:val="515"/>
        </w:trPr>
        <w:tc>
          <w:tcPr>
            <w:tcW w:w="2160" w:type="dxa"/>
            <w:vMerge w:val="restart"/>
            <w:vAlign w:val="center"/>
          </w:tcPr>
          <w:p w:rsidR="00EE237C" w:rsidRDefault="00E1163D">
            <w:pPr>
              <w:spacing w:before="120"/>
              <w:jc w:val="center"/>
              <w:rPr>
                <w:sz w:val="24"/>
                <w:szCs w:val="24"/>
              </w:rPr>
            </w:pPr>
            <w:r>
              <w:rPr>
                <w:rFonts w:hint="eastAsia"/>
                <w:sz w:val="24"/>
                <w:szCs w:val="24"/>
              </w:rPr>
              <w:t>过程与活动、</w:t>
            </w:r>
          </w:p>
          <w:p w:rsidR="00EE237C" w:rsidRDefault="00E1163D">
            <w:pPr>
              <w:jc w:val="center"/>
            </w:pPr>
            <w:r>
              <w:rPr>
                <w:rFonts w:hint="eastAsia"/>
                <w:sz w:val="24"/>
                <w:szCs w:val="24"/>
              </w:rPr>
              <w:t>抽样计划</w:t>
            </w:r>
          </w:p>
        </w:tc>
        <w:tc>
          <w:tcPr>
            <w:tcW w:w="960" w:type="dxa"/>
            <w:vMerge w:val="restart"/>
            <w:vAlign w:val="center"/>
          </w:tcPr>
          <w:p w:rsidR="00EE237C" w:rsidRDefault="00E1163D">
            <w:pPr>
              <w:rPr>
                <w:sz w:val="24"/>
                <w:szCs w:val="24"/>
              </w:rPr>
            </w:pPr>
            <w:r>
              <w:rPr>
                <w:rFonts w:hint="eastAsia"/>
                <w:sz w:val="24"/>
                <w:szCs w:val="24"/>
              </w:rPr>
              <w:t>涉及</w:t>
            </w:r>
          </w:p>
          <w:p w:rsidR="00EE237C" w:rsidRDefault="00E1163D">
            <w:r>
              <w:rPr>
                <w:rFonts w:hint="eastAsia"/>
                <w:sz w:val="24"/>
                <w:szCs w:val="24"/>
              </w:rPr>
              <w:t>条款</w:t>
            </w:r>
          </w:p>
        </w:tc>
        <w:tc>
          <w:tcPr>
            <w:tcW w:w="10004" w:type="dxa"/>
            <w:vAlign w:val="center"/>
          </w:tcPr>
          <w:p w:rsidR="00EE237C" w:rsidRDefault="00E1163D">
            <w:pPr>
              <w:rPr>
                <w:sz w:val="24"/>
                <w:szCs w:val="24"/>
              </w:rPr>
            </w:pPr>
            <w:r>
              <w:rPr>
                <w:rFonts w:hint="eastAsia"/>
                <w:sz w:val="24"/>
                <w:szCs w:val="24"/>
              </w:rPr>
              <w:t>受审核部门：</w:t>
            </w:r>
            <w:r>
              <w:rPr>
                <w:rFonts w:hint="eastAsia"/>
                <w:sz w:val="24"/>
                <w:szCs w:val="24"/>
              </w:rPr>
              <w:t xml:space="preserve"> </w:t>
            </w:r>
            <w:r>
              <w:rPr>
                <w:rFonts w:hint="eastAsia"/>
                <w:sz w:val="24"/>
                <w:szCs w:val="24"/>
              </w:rPr>
              <w:t>业务部</w:t>
            </w:r>
            <w:r>
              <w:rPr>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周川琳</w:t>
            </w:r>
            <w:r>
              <w:rPr>
                <w:sz w:val="24"/>
                <w:szCs w:val="24"/>
              </w:rPr>
              <w:t xml:space="preserve">      </w:t>
            </w:r>
            <w:r>
              <w:rPr>
                <w:rFonts w:hint="eastAsia"/>
                <w:sz w:val="24"/>
                <w:szCs w:val="24"/>
              </w:rPr>
              <w:t>陪同人员：</w:t>
            </w:r>
            <w:r>
              <w:rPr>
                <w:rFonts w:hint="eastAsia"/>
                <w:sz w:val="24"/>
                <w:szCs w:val="24"/>
              </w:rPr>
              <w:t>赵宗美</w:t>
            </w:r>
          </w:p>
        </w:tc>
        <w:tc>
          <w:tcPr>
            <w:tcW w:w="1585" w:type="dxa"/>
            <w:vMerge w:val="restart"/>
            <w:vAlign w:val="center"/>
          </w:tcPr>
          <w:p w:rsidR="00EE237C" w:rsidRDefault="00E1163D">
            <w:pPr>
              <w:rPr>
                <w:sz w:val="24"/>
                <w:szCs w:val="24"/>
              </w:rPr>
            </w:pPr>
            <w:r>
              <w:rPr>
                <w:rFonts w:hint="eastAsia"/>
                <w:sz w:val="24"/>
                <w:szCs w:val="24"/>
              </w:rPr>
              <w:t>判定</w:t>
            </w:r>
          </w:p>
        </w:tc>
      </w:tr>
      <w:tr w:rsidR="00EE237C">
        <w:trPr>
          <w:trHeight w:val="403"/>
        </w:trPr>
        <w:tc>
          <w:tcPr>
            <w:tcW w:w="2160" w:type="dxa"/>
            <w:vMerge/>
            <w:vAlign w:val="center"/>
          </w:tcPr>
          <w:p w:rsidR="00EE237C" w:rsidRDefault="00EE237C"/>
        </w:tc>
        <w:tc>
          <w:tcPr>
            <w:tcW w:w="960" w:type="dxa"/>
            <w:vMerge/>
            <w:vAlign w:val="center"/>
          </w:tcPr>
          <w:p w:rsidR="00EE237C" w:rsidRDefault="00EE237C"/>
        </w:tc>
        <w:tc>
          <w:tcPr>
            <w:tcW w:w="10004" w:type="dxa"/>
            <w:vAlign w:val="center"/>
          </w:tcPr>
          <w:p w:rsidR="00EE237C" w:rsidRDefault="00E1163D">
            <w:pPr>
              <w:spacing w:before="120"/>
            </w:pPr>
            <w:r>
              <w:rPr>
                <w:rFonts w:hint="eastAsia"/>
                <w:sz w:val="24"/>
                <w:szCs w:val="24"/>
              </w:rPr>
              <w:t>审核员：</w:t>
            </w:r>
            <w:r>
              <w:rPr>
                <w:rFonts w:hint="eastAsia"/>
                <w:sz w:val="24"/>
                <w:szCs w:val="24"/>
              </w:rPr>
              <w:t xml:space="preserve"> </w:t>
            </w:r>
            <w:r>
              <w:rPr>
                <w:rFonts w:hint="eastAsia"/>
                <w:sz w:val="24"/>
                <w:szCs w:val="24"/>
              </w:rPr>
              <w:t xml:space="preserve">   </w:t>
            </w:r>
            <w:r>
              <w:rPr>
                <w:rFonts w:hint="eastAsia"/>
                <w:sz w:val="24"/>
                <w:szCs w:val="24"/>
              </w:rPr>
              <w:t>文平、陈伟（</w:t>
            </w:r>
            <w:r>
              <w:rPr>
                <w:rFonts w:hint="eastAsia"/>
                <w:sz w:val="24"/>
                <w:szCs w:val="24"/>
              </w:rPr>
              <w:t>E</w:t>
            </w:r>
            <w:r>
              <w:rPr>
                <w:rFonts w:hint="eastAsia"/>
                <w:sz w:val="24"/>
                <w:szCs w:val="24"/>
              </w:rPr>
              <w:t>实习）</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2020.1.17</w:t>
            </w:r>
          </w:p>
        </w:tc>
        <w:tc>
          <w:tcPr>
            <w:tcW w:w="1585" w:type="dxa"/>
            <w:vMerge/>
          </w:tcPr>
          <w:p w:rsidR="00EE237C" w:rsidRDefault="00EE237C"/>
        </w:tc>
      </w:tr>
      <w:tr w:rsidR="00EE237C">
        <w:trPr>
          <w:trHeight w:val="516"/>
        </w:trPr>
        <w:tc>
          <w:tcPr>
            <w:tcW w:w="2160" w:type="dxa"/>
            <w:vMerge/>
            <w:vAlign w:val="center"/>
          </w:tcPr>
          <w:p w:rsidR="00EE237C" w:rsidRDefault="00EE237C"/>
        </w:tc>
        <w:tc>
          <w:tcPr>
            <w:tcW w:w="960" w:type="dxa"/>
            <w:vMerge/>
            <w:vAlign w:val="center"/>
          </w:tcPr>
          <w:p w:rsidR="00EE237C" w:rsidRDefault="00EE237C"/>
        </w:tc>
        <w:tc>
          <w:tcPr>
            <w:tcW w:w="10004" w:type="dxa"/>
            <w:vAlign w:val="center"/>
          </w:tcPr>
          <w:p w:rsidR="00EE237C" w:rsidRDefault="00E1163D">
            <w:pPr>
              <w:rPr>
                <w:sz w:val="24"/>
                <w:szCs w:val="24"/>
              </w:rPr>
            </w:pPr>
            <w:r>
              <w:rPr>
                <w:rFonts w:hint="eastAsia"/>
                <w:sz w:val="24"/>
                <w:szCs w:val="24"/>
              </w:rPr>
              <w:t>审核条款：</w:t>
            </w:r>
            <w:r>
              <w:rPr>
                <w:rFonts w:hint="eastAsia"/>
                <w:sz w:val="24"/>
                <w:szCs w:val="24"/>
              </w:rPr>
              <w:t xml:space="preserve"> </w:t>
            </w:r>
          </w:p>
        </w:tc>
        <w:tc>
          <w:tcPr>
            <w:tcW w:w="1585" w:type="dxa"/>
            <w:vMerge/>
          </w:tcPr>
          <w:p w:rsidR="00EE237C" w:rsidRDefault="00EE237C"/>
        </w:tc>
      </w:tr>
      <w:tr w:rsidR="00EE237C">
        <w:trPr>
          <w:trHeight w:val="1255"/>
        </w:trPr>
        <w:tc>
          <w:tcPr>
            <w:tcW w:w="2160" w:type="dxa"/>
          </w:tcPr>
          <w:p w:rsidR="00EE237C" w:rsidRDefault="00E1163D">
            <w:pPr>
              <w:adjustRightInd w:val="0"/>
              <w:snapToGrid w:val="0"/>
              <w:jc w:val="center"/>
              <w:rPr>
                <w:rFonts w:ascii="宋体" w:hAnsi="宋体" w:cs="新宋体"/>
                <w:szCs w:val="21"/>
              </w:rPr>
            </w:pPr>
            <w:r>
              <w:rPr>
                <w:rFonts w:ascii="宋体" w:hAnsi="宋体" w:cs="新宋体" w:hint="eastAsia"/>
                <w:szCs w:val="21"/>
              </w:rPr>
              <w:t>组织的角色、职责和权限</w:t>
            </w:r>
          </w:p>
          <w:p w:rsidR="00EE237C" w:rsidRDefault="00EE237C">
            <w:pPr>
              <w:adjustRightInd w:val="0"/>
              <w:snapToGrid w:val="0"/>
              <w:jc w:val="center"/>
              <w:rPr>
                <w:rFonts w:ascii="宋体" w:hAnsi="宋体" w:cs="新宋体"/>
                <w:szCs w:val="21"/>
              </w:rPr>
            </w:pPr>
          </w:p>
        </w:tc>
        <w:tc>
          <w:tcPr>
            <w:tcW w:w="960" w:type="dxa"/>
          </w:tcPr>
          <w:p w:rsidR="00EE237C" w:rsidRDefault="00E1163D">
            <w:pPr>
              <w:rPr>
                <w:szCs w:val="21"/>
              </w:rPr>
            </w:pPr>
            <w:r>
              <w:rPr>
                <w:rFonts w:ascii="宋体" w:hAnsi="宋体" w:cs="新宋体" w:hint="eastAsia"/>
                <w:szCs w:val="21"/>
              </w:rPr>
              <w:t>E5.3</w:t>
            </w:r>
            <w:r>
              <w:rPr>
                <w:rFonts w:ascii="宋体" w:hAnsi="宋体" w:cs="新宋体" w:hint="eastAsia"/>
                <w:szCs w:val="21"/>
              </w:rPr>
              <w:t>；</w:t>
            </w:r>
            <w:r>
              <w:rPr>
                <w:szCs w:val="21"/>
              </w:rPr>
              <w:t xml:space="preserve"> </w:t>
            </w:r>
          </w:p>
          <w:p w:rsidR="00EE237C" w:rsidRDefault="00EE237C">
            <w:pPr>
              <w:rPr>
                <w:rFonts w:ascii="宋体" w:hAnsi="宋体" w:cs="新宋体"/>
                <w:szCs w:val="21"/>
              </w:rPr>
            </w:pPr>
          </w:p>
        </w:tc>
        <w:tc>
          <w:tcPr>
            <w:tcW w:w="10004" w:type="dxa"/>
          </w:tcPr>
          <w:p w:rsidR="00EE237C" w:rsidRDefault="00E1163D">
            <w:pPr>
              <w:autoSpaceDE w:val="0"/>
              <w:autoSpaceDN w:val="0"/>
              <w:adjustRightInd w:val="0"/>
              <w:spacing w:line="400" w:lineRule="exact"/>
              <w:jc w:val="left"/>
              <w:rPr>
                <w:rFonts w:ascii="宋体" w:hAnsi="宋体"/>
                <w:szCs w:val="21"/>
              </w:rPr>
            </w:pPr>
            <w:r>
              <w:rPr>
                <w:rFonts w:ascii="宋体" w:hAnsi="宋体" w:hint="eastAsia"/>
                <w:szCs w:val="21"/>
              </w:rPr>
              <w:t>查，业务部的岗位职责和权限如下：</w:t>
            </w:r>
          </w:p>
          <w:p w:rsidR="00EE237C" w:rsidRDefault="00E1163D">
            <w:pPr>
              <w:spacing w:line="400" w:lineRule="exact"/>
              <w:rPr>
                <w:rFonts w:ascii="宋体" w:hAnsi="宋体"/>
                <w:szCs w:val="21"/>
              </w:rPr>
            </w:pPr>
            <w:r>
              <w:rPr>
                <w:rFonts w:ascii="宋体" w:hAnsi="宋体" w:cs="宋体" w:hint="eastAsia"/>
                <w:szCs w:val="21"/>
              </w:rPr>
              <w:t>1</w:t>
            </w:r>
            <w:r>
              <w:rPr>
                <w:rFonts w:ascii="宋体" w:hAnsi="宋体" w:cs="宋体" w:hint="eastAsia"/>
                <w:szCs w:val="21"/>
              </w:rPr>
              <w:t>）负责原材料的采购以及对合格供方评价</w:t>
            </w:r>
            <w:r>
              <w:rPr>
                <w:rFonts w:ascii="宋体" w:hAnsi="宋体" w:hint="eastAsia"/>
                <w:szCs w:val="21"/>
              </w:rPr>
              <w:t>；</w:t>
            </w:r>
          </w:p>
          <w:p w:rsidR="00EE237C" w:rsidRDefault="00E1163D">
            <w:pPr>
              <w:widowControl/>
              <w:jc w:val="left"/>
              <w:rPr>
                <w:rFonts w:ascii="宋体" w:hAnsi="宋体"/>
                <w:szCs w:val="21"/>
              </w:rPr>
            </w:pPr>
            <w:r>
              <w:rPr>
                <w:rFonts w:ascii="宋体" w:hAnsi="宋体" w:hint="eastAsia"/>
                <w:szCs w:val="21"/>
              </w:rPr>
              <w:t>2</w:t>
            </w:r>
            <w:r>
              <w:rPr>
                <w:rFonts w:ascii="宋体" w:hAnsi="宋体" w:hint="eastAsia"/>
                <w:szCs w:val="21"/>
              </w:rPr>
              <w:t>）负责顾客要求的识别，和合同的评审，负责与顾客的沟通和联络；</w:t>
            </w:r>
          </w:p>
          <w:p w:rsidR="00EE237C" w:rsidRDefault="00E1163D">
            <w:pPr>
              <w:widowControl/>
              <w:jc w:val="left"/>
              <w:rPr>
                <w:rFonts w:hAnsi="宋体" w:cs="宋体"/>
                <w:szCs w:val="21"/>
              </w:rPr>
            </w:pPr>
            <w:r>
              <w:rPr>
                <w:rFonts w:hAnsi="宋体"/>
                <w:szCs w:val="21"/>
              </w:rPr>
              <w:t>3</w:t>
            </w:r>
            <w:r>
              <w:rPr>
                <w:rFonts w:hAnsi="宋体"/>
                <w:szCs w:val="21"/>
              </w:rPr>
              <w:t>）</w:t>
            </w:r>
            <w:r>
              <w:rPr>
                <w:rFonts w:hAnsi="宋体" w:cs="宋体"/>
                <w:szCs w:val="21"/>
              </w:rPr>
              <w:t>负责本部门的环境因素识别，完成本部门目标、指标和环境管理方案的实施；</w:t>
            </w:r>
          </w:p>
          <w:p w:rsidR="00EE237C" w:rsidRDefault="00E1163D">
            <w:pPr>
              <w:spacing w:line="400" w:lineRule="exact"/>
              <w:rPr>
                <w:rFonts w:ascii="宋体" w:hAnsi="宋体"/>
                <w:szCs w:val="21"/>
                <w:highlight w:val="green"/>
              </w:rPr>
            </w:pPr>
            <w:r>
              <w:rPr>
                <w:rFonts w:ascii="宋体" w:hAnsi="宋体" w:cs="宋体" w:hint="eastAsia"/>
                <w:szCs w:val="21"/>
              </w:rPr>
              <w:t>4)</w:t>
            </w:r>
            <w:r>
              <w:rPr>
                <w:rFonts w:ascii="宋体" w:hAnsi="宋体" w:cs="宋体" w:hint="eastAsia"/>
                <w:szCs w:val="21"/>
              </w:rPr>
              <w:t>负责对本部门的危险源进行辨识、风险评价和控制措施的确定，提出职业健康安全管理方案并实施。</w:t>
            </w:r>
          </w:p>
          <w:p w:rsidR="00EE237C" w:rsidRDefault="00E1163D">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p>
          <w:p w:rsidR="00EE237C" w:rsidRDefault="00E1163D">
            <w:pPr>
              <w:widowControl/>
              <w:jc w:val="left"/>
              <w:rPr>
                <w:rFonts w:ascii="宋体" w:hAnsi="宋体"/>
                <w:szCs w:val="21"/>
              </w:rPr>
            </w:pPr>
            <w:r>
              <w:rPr>
                <w:rFonts w:ascii="宋体" w:hAnsi="宋体" w:hint="eastAsia"/>
                <w:szCs w:val="21"/>
              </w:rPr>
              <w:t>业务部负责人对部门职责清楚。</w:t>
            </w:r>
          </w:p>
        </w:tc>
        <w:tc>
          <w:tcPr>
            <w:tcW w:w="1585" w:type="dxa"/>
          </w:tcPr>
          <w:p w:rsidR="00EE237C" w:rsidRDefault="00E1163D">
            <w:r>
              <w:rPr>
                <w:rFonts w:hint="eastAsia"/>
              </w:rPr>
              <w:t>符合</w:t>
            </w:r>
          </w:p>
        </w:tc>
      </w:tr>
      <w:tr w:rsidR="00EE237C">
        <w:trPr>
          <w:trHeight w:val="1968"/>
        </w:trPr>
        <w:tc>
          <w:tcPr>
            <w:tcW w:w="2160" w:type="dxa"/>
            <w:vAlign w:val="center"/>
          </w:tcPr>
          <w:p w:rsidR="00EE237C" w:rsidRDefault="00E1163D">
            <w:pPr>
              <w:rPr>
                <w:rFonts w:ascii="宋体" w:hAnsi="宋体"/>
                <w:b/>
                <w:szCs w:val="21"/>
              </w:rPr>
            </w:pPr>
            <w:r>
              <w:rPr>
                <w:rFonts w:ascii="宋体" w:hAnsi="宋体" w:cs="新宋体" w:hint="eastAsia"/>
                <w:szCs w:val="21"/>
              </w:rPr>
              <w:lastRenderedPageBreak/>
              <w:t>目标及其实现的策划</w:t>
            </w:r>
          </w:p>
        </w:tc>
        <w:tc>
          <w:tcPr>
            <w:tcW w:w="960" w:type="dxa"/>
          </w:tcPr>
          <w:p w:rsidR="00EE237C" w:rsidRDefault="00E1163D">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6.2</w:t>
            </w:r>
          </w:p>
        </w:tc>
        <w:tc>
          <w:tcPr>
            <w:tcW w:w="10004" w:type="dxa"/>
          </w:tcPr>
          <w:p w:rsidR="00EE237C" w:rsidRDefault="00E1163D">
            <w:pPr>
              <w:spacing w:line="400" w:lineRule="exact"/>
              <w:rPr>
                <w:rFonts w:ascii="宋体" w:hAnsi="宋体"/>
                <w:szCs w:val="21"/>
              </w:rPr>
            </w:pPr>
            <w:r>
              <w:rPr>
                <w:rFonts w:ascii="宋体" w:hAnsi="宋体" w:cs="Arial" w:hint="eastAsia"/>
                <w:iCs/>
                <w:szCs w:val="21"/>
              </w:rPr>
              <w:t>查业务部</w:t>
            </w:r>
            <w:r>
              <w:rPr>
                <w:rFonts w:ascii="宋体" w:hAnsi="宋体" w:hint="eastAsia"/>
                <w:szCs w:val="21"/>
              </w:rPr>
              <w:t>环境和职业健康安全目标：</w:t>
            </w:r>
          </w:p>
          <w:p w:rsidR="00EE237C" w:rsidRDefault="00E1163D">
            <w:pPr>
              <w:rPr>
                <w:szCs w:val="21"/>
              </w:rPr>
            </w:pPr>
            <w:r>
              <w:rPr>
                <w:rFonts w:hint="eastAsia"/>
                <w:szCs w:val="21"/>
              </w:rPr>
              <w:t>a)</w:t>
            </w:r>
            <w:r>
              <w:rPr>
                <w:rFonts w:hint="eastAsia"/>
                <w:szCs w:val="21"/>
              </w:rPr>
              <w:t>固体废弃物分类收集，统一回收处理率</w:t>
            </w:r>
            <w:r>
              <w:rPr>
                <w:rFonts w:hint="eastAsia"/>
                <w:szCs w:val="21"/>
              </w:rPr>
              <w:t>100%</w:t>
            </w:r>
            <w:r>
              <w:rPr>
                <w:rFonts w:hint="eastAsia"/>
                <w:szCs w:val="21"/>
              </w:rPr>
              <w:t>；</w:t>
            </w:r>
          </w:p>
          <w:p w:rsidR="00EE237C" w:rsidRDefault="00E1163D">
            <w:pPr>
              <w:rPr>
                <w:szCs w:val="21"/>
              </w:rPr>
            </w:pPr>
            <w:r>
              <w:rPr>
                <w:rFonts w:hint="eastAsia"/>
                <w:szCs w:val="21"/>
              </w:rPr>
              <w:t>b)</w:t>
            </w:r>
            <w:r>
              <w:rPr>
                <w:rFonts w:hint="eastAsia"/>
                <w:szCs w:val="21"/>
              </w:rPr>
              <w:t>火灾事故发生率为零；</w:t>
            </w:r>
          </w:p>
          <w:p w:rsidR="00EE237C" w:rsidRDefault="00E1163D">
            <w:pPr>
              <w:rPr>
                <w:szCs w:val="21"/>
              </w:rPr>
            </w:pPr>
            <w:r>
              <w:rPr>
                <w:rFonts w:hint="eastAsia"/>
                <w:szCs w:val="21"/>
              </w:rPr>
              <w:t>c)</w:t>
            </w:r>
            <w:r>
              <w:rPr>
                <w:rFonts w:hint="eastAsia"/>
                <w:szCs w:val="21"/>
              </w:rPr>
              <w:t>重大环境污染事故发生率为零。</w:t>
            </w:r>
          </w:p>
          <w:p w:rsidR="00EE237C" w:rsidRDefault="00E1163D">
            <w:pPr>
              <w:rPr>
                <w:rFonts w:ascii="宋体" w:hAnsi="宋体"/>
                <w:szCs w:val="21"/>
              </w:rPr>
            </w:pPr>
            <w:r>
              <w:rPr>
                <w:rFonts w:ascii="宋体" w:hAnsi="宋体" w:hint="eastAsia"/>
                <w:szCs w:val="21"/>
              </w:rPr>
              <w:t>职业健康安全目标指标：</w:t>
            </w:r>
          </w:p>
          <w:p w:rsidR="00EE237C" w:rsidRDefault="00E1163D">
            <w:pPr>
              <w:rPr>
                <w:szCs w:val="21"/>
              </w:rPr>
            </w:pPr>
            <w:r>
              <w:rPr>
                <w:rFonts w:hint="eastAsia"/>
                <w:szCs w:val="21"/>
              </w:rPr>
              <w:t>a)</w:t>
            </w:r>
            <w:r>
              <w:rPr>
                <w:rFonts w:hint="eastAsia"/>
                <w:szCs w:val="21"/>
              </w:rPr>
              <w:t>火灾事故发生率为零；</w:t>
            </w:r>
          </w:p>
          <w:p w:rsidR="00EE237C" w:rsidRDefault="00E1163D">
            <w:pPr>
              <w:rPr>
                <w:szCs w:val="21"/>
              </w:rPr>
            </w:pPr>
            <w:r>
              <w:rPr>
                <w:rFonts w:hint="eastAsia"/>
                <w:szCs w:val="21"/>
              </w:rPr>
              <w:t>b)</w:t>
            </w:r>
            <w:r>
              <w:rPr>
                <w:rFonts w:hint="eastAsia"/>
                <w:szCs w:val="21"/>
              </w:rPr>
              <w:t>重大安全事故发生率为零；</w:t>
            </w:r>
          </w:p>
          <w:p w:rsidR="00EE237C" w:rsidRDefault="00E1163D">
            <w:pPr>
              <w:rPr>
                <w:rFonts w:ascii="宋体" w:hAnsi="宋体" w:cs="宋体"/>
                <w:szCs w:val="21"/>
              </w:rPr>
            </w:pPr>
            <w:r>
              <w:rPr>
                <w:rFonts w:hint="eastAsia"/>
                <w:szCs w:val="21"/>
              </w:rPr>
              <w:t>c)</w:t>
            </w:r>
            <w:r>
              <w:rPr>
                <w:rFonts w:hint="eastAsia"/>
                <w:szCs w:val="21"/>
              </w:rPr>
              <w:t>员工工伤率≤</w:t>
            </w:r>
            <w:r>
              <w:rPr>
                <w:rFonts w:hint="eastAsia"/>
                <w:szCs w:val="21"/>
              </w:rPr>
              <w:t>3</w:t>
            </w:r>
            <w:r>
              <w:rPr>
                <w:rFonts w:hint="eastAsia"/>
                <w:szCs w:val="21"/>
              </w:rPr>
              <w:t>‰。</w:t>
            </w:r>
          </w:p>
          <w:p w:rsidR="00EE237C" w:rsidRDefault="00E1163D">
            <w:pPr>
              <w:spacing w:line="400" w:lineRule="atLeast"/>
              <w:ind w:right="170"/>
              <w:jc w:val="left"/>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2</w:t>
            </w:r>
            <w:r>
              <w:rPr>
                <w:rFonts w:ascii="宋体" w:hAnsi="宋体" w:cs="宋体" w:hint="eastAsia"/>
                <w:szCs w:val="21"/>
              </w:rPr>
              <w:t>月业务部环境和职业健康安全目标完成情况：</w:t>
            </w:r>
          </w:p>
          <w:p w:rsidR="00EE237C" w:rsidRDefault="00E1163D">
            <w:pPr>
              <w:spacing w:line="400" w:lineRule="atLeast"/>
              <w:ind w:right="170"/>
              <w:jc w:val="left"/>
              <w:rPr>
                <w:rFonts w:ascii="宋体" w:hAnsi="宋体" w:cs="宋体"/>
                <w:szCs w:val="21"/>
              </w:rPr>
            </w:pPr>
            <w:r>
              <w:rPr>
                <w:rFonts w:ascii="宋体" w:hAnsi="宋体" w:cs="Arial" w:hint="eastAsia"/>
                <w:iCs/>
                <w:szCs w:val="21"/>
              </w:rPr>
              <w:t>1</w:t>
            </w:r>
            <w:r>
              <w:rPr>
                <w:rFonts w:ascii="宋体" w:hAnsi="宋体" w:cs="Arial" w:hint="eastAsia"/>
                <w:iCs/>
                <w:szCs w:val="21"/>
              </w:rPr>
              <w:t>）、</w:t>
            </w:r>
            <w:r>
              <w:rPr>
                <w:rFonts w:ascii="宋体" w:hAnsi="宋体" w:cs="宋体" w:hint="eastAsia"/>
                <w:szCs w:val="21"/>
              </w:rPr>
              <w:t>固废回收处理率</w:t>
            </w:r>
            <w:r>
              <w:rPr>
                <w:rFonts w:ascii="宋体" w:hAnsi="宋体" w:cs="Arial" w:hint="eastAsia"/>
                <w:iCs/>
                <w:szCs w:val="21"/>
              </w:rPr>
              <w:t>100</w:t>
            </w:r>
            <w:r>
              <w:rPr>
                <w:rFonts w:ascii="宋体" w:hAnsi="宋体" w:cs="宋体" w:hint="eastAsia"/>
                <w:szCs w:val="21"/>
              </w:rPr>
              <w:t>％</w:t>
            </w:r>
          </w:p>
          <w:p w:rsidR="00EE237C" w:rsidRDefault="00E1163D">
            <w:pPr>
              <w:spacing w:line="400" w:lineRule="atLeast"/>
              <w:ind w:right="170"/>
              <w:jc w:val="left"/>
              <w:rPr>
                <w:szCs w:val="21"/>
              </w:rPr>
            </w:pPr>
            <w:r>
              <w:rPr>
                <w:rFonts w:ascii="宋体" w:hAnsi="宋体" w:cs="宋体" w:hint="eastAsia"/>
                <w:szCs w:val="21"/>
              </w:rPr>
              <w:t>2</w:t>
            </w:r>
            <w:r>
              <w:rPr>
                <w:rFonts w:ascii="宋体" w:hAnsi="宋体" w:cs="宋体" w:hint="eastAsia"/>
                <w:szCs w:val="21"/>
              </w:rPr>
              <w:t>）、</w:t>
            </w:r>
            <w:r>
              <w:rPr>
                <w:rFonts w:hint="eastAsia"/>
                <w:szCs w:val="21"/>
              </w:rPr>
              <w:t>火灾事故为零；</w:t>
            </w:r>
          </w:p>
          <w:p w:rsidR="00EE237C" w:rsidRDefault="00E1163D">
            <w:pPr>
              <w:spacing w:line="400" w:lineRule="atLeast"/>
              <w:ind w:right="170"/>
              <w:jc w:val="left"/>
              <w:rPr>
                <w:szCs w:val="21"/>
              </w:rPr>
            </w:pPr>
            <w:r>
              <w:rPr>
                <w:rFonts w:hint="eastAsia"/>
                <w:szCs w:val="21"/>
              </w:rPr>
              <w:t>3</w:t>
            </w:r>
            <w:r>
              <w:rPr>
                <w:rFonts w:hint="eastAsia"/>
                <w:szCs w:val="21"/>
              </w:rPr>
              <w:t>）、重大环境污染事故为零</w:t>
            </w:r>
          </w:p>
          <w:p w:rsidR="00EE237C" w:rsidRDefault="00E1163D">
            <w:pPr>
              <w:spacing w:line="400" w:lineRule="atLeast"/>
              <w:ind w:right="170"/>
              <w:jc w:val="left"/>
              <w:rPr>
                <w:szCs w:val="21"/>
              </w:rPr>
            </w:pPr>
            <w:r>
              <w:rPr>
                <w:rFonts w:hint="eastAsia"/>
                <w:szCs w:val="21"/>
              </w:rPr>
              <w:t>4</w:t>
            </w:r>
            <w:r>
              <w:rPr>
                <w:rFonts w:hint="eastAsia"/>
                <w:szCs w:val="21"/>
              </w:rPr>
              <w:t>）、重大安全事故为零；</w:t>
            </w:r>
          </w:p>
          <w:p w:rsidR="00EE237C" w:rsidRDefault="00E1163D">
            <w:pPr>
              <w:spacing w:line="400" w:lineRule="atLeast"/>
              <w:ind w:right="170"/>
              <w:jc w:val="left"/>
              <w:rPr>
                <w:szCs w:val="21"/>
              </w:rPr>
            </w:pPr>
            <w:r>
              <w:rPr>
                <w:rFonts w:hint="eastAsia"/>
                <w:szCs w:val="21"/>
              </w:rPr>
              <w:t>5</w:t>
            </w:r>
            <w:r>
              <w:rPr>
                <w:rFonts w:hint="eastAsia"/>
                <w:szCs w:val="21"/>
              </w:rPr>
              <w:t>）、员工工伤为零。</w:t>
            </w:r>
          </w:p>
          <w:p w:rsidR="00EE237C" w:rsidRDefault="00E1163D">
            <w:pPr>
              <w:spacing w:line="400" w:lineRule="atLeast"/>
              <w:ind w:rightChars="-51" w:right="-107"/>
              <w:jc w:val="left"/>
              <w:rPr>
                <w:rFonts w:ascii="宋体" w:hAnsi="宋体" w:cs="宋体"/>
                <w:szCs w:val="21"/>
              </w:rPr>
            </w:pPr>
            <w:r>
              <w:rPr>
                <w:rFonts w:ascii="宋体" w:hAnsi="宋体" w:cs="宋体" w:hint="eastAsia"/>
                <w:szCs w:val="21"/>
              </w:rPr>
              <w:t>均能达到要求。</w:t>
            </w:r>
          </w:p>
          <w:p w:rsidR="00EE237C" w:rsidRDefault="00E1163D">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EE237C" w:rsidRDefault="00E1163D">
            <w:r>
              <w:rPr>
                <w:rFonts w:hint="eastAsia"/>
              </w:rPr>
              <w:t>符合</w:t>
            </w:r>
          </w:p>
        </w:tc>
      </w:tr>
      <w:tr w:rsidR="00EE237C">
        <w:trPr>
          <w:trHeight w:val="2110"/>
        </w:trPr>
        <w:tc>
          <w:tcPr>
            <w:tcW w:w="2160" w:type="dxa"/>
          </w:tcPr>
          <w:p w:rsidR="00EE237C" w:rsidRDefault="00E1163D">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EE237C" w:rsidRDefault="00E1163D">
            <w:pPr>
              <w:rPr>
                <w:rFonts w:ascii="宋体" w:hAnsi="宋体" w:cs="新宋体"/>
                <w:szCs w:val="21"/>
              </w:rPr>
            </w:pPr>
            <w:r>
              <w:rPr>
                <w:rFonts w:ascii="宋体" w:hAnsi="宋体" w:cs="新宋体" w:hint="eastAsia"/>
                <w:szCs w:val="21"/>
              </w:rPr>
              <w:t>E6.1.2</w:t>
            </w:r>
          </w:p>
        </w:tc>
        <w:tc>
          <w:tcPr>
            <w:tcW w:w="10004" w:type="dxa"/>
          </w:tcPr>
          <w:p w:rsidR="00EE237C" w:rsidRDefault="00E1163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，根据不同的时态、状态识别了环境因素，通过对其发生的可能性、危害性等进行评价，业务部确定的重要环境因素有：</w:t>
            </w:r>
            <w:r>
              <w:rPr>
                <w:rFonts w:ascii="宋体" w:cs="宋体" w:hint="eastAsia"/>
                <w:szCs w:val="21"/>
              </w:rPr>
              <w:t>1</w:t>
            </w:r>
            <w:r>
              <w:rPr>
                <w:rFonts w:ascii="宋体" w:cs="宋体" w:hint="eastAsia"/>
                <w:szCs w:val="21"/>
              </w:rPr>
              <w:t>）潜在火灾；</w:t>
            </w:r>
            <w:r>
              <w:rPr>
                <w:rFonts w:ascii="宋体" w:cs="宋体" w:hint="eastAsia"/>
                <w:szCs w:val="21"/>
              </w:rPr>
              <w:t>2</w:t>
            </w:r>
            <w:r>
              <w:rPr>
                <w:rFonts w:ascii="宋体" w:cs="宋体" w:hint="eastAsia"/>
                <w:szCs w:val="21"/>
              </w:rPr>
              <w:t>）固废的排放。</w:t>
            </w:r>
          </w:p>
          <w:p w:rsidR="00EE237C" w:rsidRDefault="00E1163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现场查看，部门的主要工作为客户提供产品销售。销售过程中有</w:t>
            </w:r>
            <w:r>
              <w:rPr>
                <w:rFonts w:cs="宋体" w:hint="eastAsia"/>
                <w:szCs w:val="21"/>
              </w:rPr>
              <w:t>办公固废、辅料等固废，</w:t>
            </w:r>
            <w:r>
              <w:rPr>
                <w:rFonts w:ascii="宋体" w:cs="宋体" w:hint="eastAsia"/>
                <w:szCs w:val="21"/>
              </w:rPr>
              <w:t>部门的环境因素识别和重要环境因素基本到位。</w:t>
            </w:r>
          </w:p>
          <w:p w:rsidR="00EE237C" w:rsidRDefault="00EE237C">
            <w:pPr>
              <w:rPr>
                <w:rFonts w:ascii="宋体" w:hAnsi="宋体"/>
                <w:szCs w:val="21"/>
              </w:rPr>
            </w:pPr>
          </w:p>
        </w:tc>
        <w:tc>
          <w:tcPr>
            <w:tcW w:w="1585" w:type="dxa"/>
          </w:tcPr>
          <w:p w:rsidR="00EE237C" w:rsidRDefault="00E1163D">
            <w:r>
              <w:rPr>
                <w:rFonts w:hint="eastAsia"/>
              </w:rPr>
              <w:t>符合</w:t>
            </w:r>
          </w:p>
        </w:tc>
      </w:tr>
      <w:tr w:rsidR="00EE237C">
        <w:trPr>
          <w:trHeight w:val="2110"/>
        </w:trPr>
        <w:tc>
          <w:tcPr>
            <w:tcW w:w="2160" w:type="dxa"/>
          </w:tcPr>
          <w:p w:rsidR="00EE237C" w:rsidRDefault="00E1163D">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EE237C" w:rsidRDefault="00E1163D">
            <w:pPr>
              <w:rPr>
                <w:rFonts w:ascii="宋体" w:hAnsi="宋体" w:cs="新宋体"/>
                <w:szCs w:val="21"/>
              </w:rPr>
            </w:pPr>
            <w:r>
              <w:rPr>
                <w:rFonts w:ascii="宋体" w:hAnsi="宋体" w:cs="新宋体" w:hint="eastAsia"/>
                <w:szCs w:val="21"/>
              </w:rPr>
              <w:t>S</w:t>
            </w:r>
            <w:r>
              <w:rPr>
                <w:rFonts w:ascii="宋体" w:hAnsi="宋体" w:cs="新宋体" w:hint="eastAsia"/>
                <w:szCs w:val="21"/>
              </w:rPr>
              <w:t>6.1.2</w:t>
            </w:r>
            <w:r>
              <w:rPr>
                <w:rFonts w:ascii="宋体" w:hAnsi="宋体" w:cs="新宋体" w:hint="eastAsia"/>
                <w:szCs w:val="21"/>
              </w:rPr>
              <w:t xml:space="preserve"> </w:t>
            </w:r>
          </w:p>
        </w:tc>
        <w:tc>
          <w:tcPr>
            <w:tcW w:w="10004" w:type="dxa"/>
          </w:tcPr>
          <w:p w:rsidR="00EE237C" w:rsidRDefault="00E1163D">
            <w:pPr>
              <w:spacing w:line="400" w:lineRule="exact"/>
              <w:ind w:firstLineChars="100" w:firstLine="210"/>
              <w:rPr>
                <w:rFonts w:ascii="宋体" w:hAnsi="宋体" w:cs="宋体"/>
                <w:szCs w:val="21"/>
              </w:rPr>
            </w:pPr>
            <w:r>
              <w:rPr>
                <w:rFonts w:ascii="宋体" w:cs="宋体" w:hint="eastAsia"/>
                <w:szCs w:val="21"/>
              </w:rPr>
              <w:t>查，业务部经过辨识与评审形成了</w:t>
            </w:r>
            <w:r>
              <w:rPr>
                <w:rFonts w:ascii="宋体" w:hAnsi="宋体" w:cs="宋体" w:hint="eastAsia"/>
                <w:szCs w:val="21"/>
              </w:rPr>
              <w:t>《危险源辨识与风险评价表》共识别出</w:t>
            </w:r>
            <w:r>
              <w:rPr>
                <w:rFonts w:ascii="宋体" w:hAnsi="宋体" w:cs="宋体" w:hint="eastAsia"/>
                <w:szCs w:val="21"/>
              </w:rPr>
              <w:t>23</w:t>
            </w:r>
            <w:r>
              <w:rPr>
                <w:rFonts w:ascii="宋体" w:hAnsi="宋体" w:cs="宋体" w:hint="eastAsia"/>
                <w:szCs w:val="21"/>
              </w:rPr>
              <w:t>项危险源，包括车辆行驶中自然导致火灾；工具使用过程中造成的机械伤害；高处作业工具随意乱仍和工具掉落造成有物体打击；电器使用、电源线老化造成的触电、火灾等危险源。</w:t>
            </w:r>
          </w:p>
          <w:p w:rsidR="00EE237C" w:rsidRDefault="00E1163D">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EE237C" w:rsidRDefault="00E1163D">
            <w:pPr>
              <w:spacing w:line="400" w:lineRule="exact"/>
              <w:ind w:firstLineChars="200" w:firstLine="420"/>
              <w:rPr>
                <w:rFonts w:ascii="宋体" w:hAnsi="宋体" w:cs="宋体"/>
                <w:szCs w:val="21"/>
              </w:rPr>
            </w:pPr>
            <w:r>
              <w:rPr>
                <w:rFonts w:ascii="宋体" w:hAnsi="宋体" w:cs="宋体" w:hint="eastAsia"/>
                <w:szCs w:val="21"/>
              </w:rPr>
              <w:t>打分法确定重大风险是：火灾、机械伤害、物体打击、触电。</w:t>
            </w:r>
          </w:p>
          <w:p w:rsidR="00EE237C" w:rsidRDefault="00E1163D">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EE237C" w:rsidRDefault="00E1163D">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EE237C" w:rsidRDefault="00E1163D">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EE237C" w:rsidRDefault="00E1163D">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EE237C" w:rsidRDefault="00E1163D">
            <w:pPr>
              <w:widowControl/>
              <w:jc w:val="left"/>
              <w:rPr>
                <w:szCs w:val="21"/>
              </w:rPr>
            </w:pPr>
            <w:r>
              <w:rPr>
                <w:rFonts w:ascii="宋体" w:hAnsi="宋体" w:hint="eastAsia"/>
                <w:szCs w:val="21"/>
              </w:rPr>
              <w:t>危险源识别基本充分，控制措施需要完善。</w:t>
            </w:r>
          </w:p>
          <w:p w:rsidR="00EE237C" w:rsidRDefault="00EE237C">
            <w:pPr>
              <w:rPr>
                <w:rFonts w:ascii="宋体" w:hAnsi="宋体"/>
                <w:szCs w:val="21"/>
              </w:rPr>
            </w:pPr>
          </w:p>
        </w:tc>
        <w:tc>
          <w:tcPr>
            <w:tcW w:w="1585" w:type="dxa"/>
          </w:tcPr>
          <w:p w:rsidR="00EE237C" w:rsidRDefault="00E1163D">
            <w:r>
              <w:rPr>
                <w:rFonts w:hint="eastAsia"/>
              </w:rPr>
              <w:t>符合</w:t>
            </w:r>
          </w:p>
        </w:tc>
      </w:tr>
      <w:tr w:rsidR="00EE237C">
        <w:trPr>
          <w:trHeight w:val="1364"/>
        </w:trPr>
        <w:tc>
          <w:tcPr>
            <w:tcW w:w="2160" w:type="dxa"/>
          </w:tcPr>
          <w:p w:rsidR="00EE237C" w:rsidRDefault="00E1163D">
            <w:pPr>
              <w:adjustRightInd w:val="0"/>
              <w:snapToGrid w:val="0"/>
              <w:jc w:val="center"/>
              <w:rPr>
                <w:rFonts w:ascii="宋体" w:hAnsi="宋体" w:cs="新宋体"/>
                <w:szCs w:val="21"/>
              </w:rPr>
            </w:pPr>
            <w:r>
              <w:rPr>
                <w:rFonts w:ascii="宋体" w:hAnsi="宋体" w:cs="新宋体" w:hint="eastAsia"/>
                <w:szCs w:val="21"/>
              </w:rPr>
              <w:t>沟通</w:t>
            </w:r>
            <w:r>
              <w:rPr>
                <w:rFonts w:ascii="宋体" w:hAnsi="宋体" w:cs="新宋体" w:hint="eastAsia"/>
                <w:szCs w:val="21"/>
              </w:rPr>
              <w:t> </w:t>
            </w:r>
          </w:p>
        </w:tc>
        <w:tc>
          <w:tcPr>
            <w:tcW w:w="960" w:type="dxa"/>
          </w:tcPr>
          <w:p w:rsidR="00EE237C" w:rsidRDefault="00E1163D">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7.4 </w:t>
            </w:r>
          </w:p>
          <w:p w:rsidR="00EE237C" w:rsidRDefault="00EE237C">
            <w:pPr>
              <w:rPr>
                <w:rFonts w:ascii="宋体" w:hAnsi="宋体" w:cs="新宋体"/>
                <w:szCs w:val="21"/>
              </w:rPr>
            </w:pPr>
          </w:p>
        </w:tc>
        <w:tc>
          <w:tcPr>
            <w:tcW w:w="10004" w:type="dxa"/>
          </w:tcPr>
          <w:p w:rsidR="00EE237C" w:rsidRDefault="00E1163D">
            <w:pPr>
              <w:pStyle w:val="a9"/>
              <w:spacing w:line="400" w:lineRule="exact"/>
              <w:rPr>
                <w:color w:val="auto"/>
                <w:sz w:val="21"/>
                <w:szCs w:val="21"/>
              </w:rPr>
            </w:pPr>
            <w:r>
              <w:rPr>
                <w:rFonts w:hint="eastAsia"/>
                <w:color w:val="auto"/>
                <w:kern w:val="2"/>
                <w:sz w:val="21"/>
                <w:szCs w:val="21"/>
              </w:rPr>
              <w:t>---</w:t>
            </w:r>
            <w:r>
              <w:rPr>
                <w:rFonts w:hint="eastAsia"/>
                <w:color w:val="auto"/>
                <w:kern w:val="2"/>
                <w:sz w:val="21"/>
                <w:szCs w:val="21"/>
              </w:rPr>
              <w:t>《信息交流与协商控制程序》</w:t>
            </w:r>
            <w:r>
              <w:rPr>
                <w:rFonts w:cs="Arial" w:hint="eastAsia"/>
                <w:color w:val="auto"/>
                <w:kern w:val="2"/>
                <w:sz w:val="21"/>
                <w:szCs w:val="21"/>
              </w:rPr>
              <w:t>规定了公司内外信息交流、协商的对象、方式、记录等。</w:t>
            </w:r>
          </w:p>
          <w:p w:rsidR="00EE237C" w:rsidRDefault="00E1163D">
            <w:pPr>
              <w:pStyle w:val="a9"/>
              <w:spacing w:line="400" w:lineRule="exact"/>
              <w:ind w:firstLineChars="200" w:firstLine="42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rsidR="00EE237C" w:rsidRDefault="00E1163D">
            <w:pPr>
              <w:pStyle w:val="a9"/>
              <w:spacing w:line="400" w:lineRule="exact"/>
              <w:ind w:firstLineChars="150" w:firstLine="315"/>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rsidR="00EE237C" w:rsidRDefault="00E1163D">
            <w:pPr>
              <w:spacing w:line="400" w:lineRule="exact"/>
              <w:rPr>
                <w:rFonts w:ascii="宋体" w:hAnsi="宋体" w:cs="Arial"/>
                <w:szCs w:val="21"/>
              </w:rPr>
            </w:pPr>
            <w:r>
              <w:rPr>
                <w:rFonts w:ascii="宋体" w:hAnsi="宋体" w:hint="eastAsia"/>
                <w:szCs w:val="21"/>
              </w:rPr>
              <w:t xml:space="preserve">    </w:t>
            </w:r>
            <w:r>
              <w:rPr>
                <w:rFonts w:ascii="宋体" w:hAnsi="宋体" w:cs="Arial" w:hint="eastAsia"/>
                <w:szCs w:val="21"/>
              </w:rPr>
              <w:t>外部交流主要通过采购合同和销售合同及电话、信函等方式进行。</w:t>
            </w:r>
          </w:p>
          <w:p w:rsidR="00EE237C" w:rsidRDefault="00E1163D">
            <w:pPr>
              <w:spacing w:line="360" w:lineRule="auto"/>
              <w:ind w:firstLineChars="200" w:firstLine="420"/>
              <w:rPr>
                <w:rFonts w:ascii="宋体" w:hAnsi="宋体" w:cs="宋体"/>
                <w:szCs w:val="21"/>
              </w:rPr>
            </w:pPr>
            <w:r>
              <w:rPr>
                <w:rFonts w:ascii="宋体" w:hAnsi="宋体" w:cs="Arial" w:hint="eastAsia"/>
                <w:szCs w:val="21"/>
              </w:rPr>
              <w:t>查见内部交流主要通过直接面谈、会议、文件、培训方式；</w:t>
            </w:r>
          </w:p>
          <w:p w:rsidR="00EE237C" w:rsidRDefault="00E1163D">
            <w:pPr>
              <w:widowControl/>
              <w:spacing w:line="400" w:lineRule="atLeast"/>
              <w:rPr>
                <w:rFonts w:ascii="宋体" w:hAnsi="宋体" w:cs="Arial"/>
                <w:szCs w:val="21"/>
              </w:rPr>
            </w:pPr>
            <w:r>
              <w:rPr>
                <w:rFonts w:ascii="宋体" w:hAnsi="宋体" w:cs="Arial" w:hint="eastAsia"/>
                <w:szCs w:val="21"/>
              </w:rPr>
              <w:t>1</w:t>
            </w:r>
            <w:r>
              <w:rPr>
                <w:rFonts w:ascii="宋体" w:hAnsi="宋体" w:cs="Arial" w:hint="eastAsia"/>
                <w:szCs w:val="21"/>
              </w:rPr>
              <w:t>）告知部门员工：环境管理者代表是魏长建、职业健康安全事务代表是周川琳。</w:t>
            </w:r>
          </w:p>
          <w:p w:rsidR="00EE237C" w:rsidRDefault="00E1163D">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）告知部门员工：环境及职业健康安全管理体系建立的依据、标准和意义，因公司未涉及危化品，故未对全体员工出具告知书；</w:t>
            </w:r>
          </w:p>
          <w:p w:rsidR="00EE237C" w:rsidRDefault="00E1163D">
            <w:pPr>
              <w:widowControl/>
              <w:spacing w:line="400" w:lineRule="atLeast"/>
              <w:ind w:firstLineChars="150" w:firstLine="315"/>
              <w:rPr>
                <w:rFonts w:ascii="宋体" w:hAnsi="宋体" w:cs="Arial"/>
                <w:szCs w:val="21"/>
              </w:rPr>
            </w:pPr>
            <w:r>
              <w:rPr>
                <w:rFonts w:ascii="宋体" w:hAnsi="宋体" w:cs="Arial" w:hint="eastAsia"/>
                <w:szCs w:val="21"/>
              </w:rPr>
              <w:t>3</w:t>
            </w:r>
            <w:r>
              <w:rPr>
                <w:rFonts w:ascii="宋体" w:hAnsi="宋体" w:cs="Arial" w:hint="eastAsia"/>
                <w:szCs w:val="21"/>
              </w:rPr>
              <w:t>）组织部门员工学习：与环境及安全健康管理有关的法律法规，包括《环境保护法》、《劳动合同法》、</w:t>
            </w:r>
            <w:r>
              <w:rPr>
                <w:rFonts w:ascii="宋体" w:hAnsi="宋体" w:cs="Arial" w:hint="eastAsia"/>
                <w:szCs w:val="21"/>
              </w:rPr>
              <w:lastRenderedPageBreak/>
              <w:t>《工伤保险条例》、《职业病防治法》等关于员工权益、保险等内容；</w:t>
            </w:r>
          </w:p>
          <w:p w:rsidR="00EE237C" w:rsidRDefault="00E1163D">
            <w:pPr>
              <w:widowControl/>
              <w:spacing w:line="400" w:lineRule="atLeast"/>
              <w:ind w:firstLineChars="150" w:firstLine="315"/>
              <w:rPr>
                <w:rFonts w:ascii="宋体" w:hAnsi="宋体" w:cs="Arial"/>
                <w:szCs w:val="21"/>
              </w:rPr>
            </w:pPr>
            <w:r>
              <w:rPr>
                <w:rFonts w:ascii="宋体" w:hAnsi="宋体" w:cs="Arial" w:hint="eastAsia"/>
                <w:szCs w:val="21"/>
              </w:rPr>
              <w:t>4</w:t>
            </w:r>
            <w:r>
              <w:rPr>
                <w:rFonts w:ascii="宋体" w:hAnsi="宋体" w:cs="Arial" w:hint="eastAsia"/>
                <w:szCs w:val="21"/>
              </w:rPr>
              <w:t>）将环境管理、劳动保护要求、安全要求和意义作为新员工岗前培训内容。</w:t>
            </w:r>
          </w:p>
          <w:p w:rsidR="00EE237C" w:rsidRDefault="00EE237C">
            <w:pPr>
              <w:widowControl/>
              <w:spacing w:line="400" w:lineRule="atLeast"/>
              <w:ind w:firstLineChars="150" w:firstLine="315"/>
              <w:rPr>
                <w:rFonts w:cs="Arial"/>
                <w:szCs w:val="21"/>
              </w:rPr>
            </w:pPr>
          </w:p>
          <w:p w:rsidR="00EE237C" w:rsidRDefault="00E1163D">
            <w:pPr>
              <w:widowControl/>
              <w:jc w:val="left"/>
              <w:rPr>
                <w:rFonts w:ascii="宋体" w:hAnsi="宋体"/>
                <w:szCs w:val="21"/>
              </w:rPr>
            </w:pPr>
            <w:r>
              <w:rPr>
                <w:rFonts w:ascii="宋体" w:hAnsi="宋体" w:hint="eastAsia"/>
                <w:szCs w:val="21"/>
              </w:rPr>
              <w:t>审核时未发现有客户投诉和环境安全违规情</w:t>
            </w:r>
            <w:r>
              <w:rPr>
                <w:rFonts w:ascii="宋体" w:hAnsi="宋体" w:hint="eastAsia"/>
                <w:szCs w:val="21"/>
              </w:rPr>
              <w:t>况发生。</w:t>
            </w:r>
          </w:p>
        </w:tc>
        <w:tc>
          <w:tcPr>
            <w:tcW w:w="1585" w:type="dxa"/>
          </w:tcPr>
          <w:p w:rsidR="00EE237C" w:rsidRDefault="00E1163D">
            <w:r>
              <w:rPr>
                <w:rFonts w:hint="eastAsia"/>
              </w:rPr>
              <w:lastRenderedPageBreak/>
              <w:t>符合</w:t>
            </w:r>
          </w:p>
        </w:tc>
      </w:tr>
      <w:tr w:rsidR="00EE237C">
        <w:trPr>
          <w:trHeight w:val="2110"/>
        </w:trPr>
        <w:tc>
          <w:tcPr>
            <w:tcW w:w="2160" w:type="dxa"/>
          </w:tcPr>
          <w:p w:rsidR="00EE237C" w:rsidRDefault="00E1163D">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EE237C" w:rsidRDefault="00E1163D">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8.1 </w:t>
            </w:r>
          </w:p>
          <w:p w:rsidR="00EE237C" w:rsidRDefault="00EE237C">
            <w:pPr>
              <w:rPr>
                <w:rFonts w:ascii="宋体" w:hAnsi="宋体"/>
                <w:szCs w:val="21"/>
              </w:rPr>
            </w:pPr>
          </w:p>
        </w:tc>
        <w:tc>
          <w:tcPr>
            <w:tcW w:w="10004" w:type="dxa"/>
          </w:tcPr>
          <w:p w:rsidR="00EE237C" w:rsidRDefault="00E1163D">
            <w:pPr>
              <w:rPr>
                <w:rFonts w:ascii="宋体" w:hAnsi="宋体" w:cs="宋体"/>
                <w:szCs w:val="21"/>
              </w:rPr>
            </w:pPr>
            <w:r>
              <w:rPr>
                <w:rFonts w:ascii="宋体" w:hAnsi="宋体" w:cs="宋体" w:hint="eastAsia"/>
                <w:szCs w:val="21"/>
              </w:rPr>
              <w:t>查，业务部实施以下环境安全管理制度：《安全例会制度》、《消防管理制度》、《安全检查制度》、《设备安全管理制度》、《火灾事故应急救援预案》、《职业危害预防制度》等。</w:t>
            </w:r>
          </w:p>
          <w:p w:rsidR="00EE237C" w:rsidRDefault="00E1163D">
            <w:pPr>
              <w:rPr>
                <w:rFonts w:ascii="宋体" w:hAnsi="宋体" w:cs="宋体"/>
                <w:szCs w:val="21"/>
              </w:rPr>
            </w:pPr>
            <w:r>
              <w:rPr>
                <w:rFonts w:ascii="宋体" w:hAnsi="宋体" w:cs="宋体" w:hint="eastAsia"/>
                <w:szCs w:val="21"/>
              </w:rPr>
              <w:t>查不可接受风险源：</w:t>
            </w:r>
          </w:p>
          <w:p w:rsidR="00EE237C" w:rsidRDefault="00E1163D">
            <w:pPr>
              <w:rPr>
                <w:rFonts w:ascii="宋体" w:hAnsi="宋体" w:cs="宋体"/>
                <w:szCs w:val="21"/>
              </w:rPr>
            </w:pPr>
            <w:r>
              <w:rPr>
                <w:rFonts w:ascii="宋体" w:hAnsi="宋体" w:cs="宋体" w:hint="eastAsia"/>
                <w:szCs w:val="21"/>
              </w:rPr>
              <w:t>1</w:t>
            </w:r>
            <w:r>
              <w:rPr>
                <w:rFonts w:ascii="宋体" w:hAnsi="宋体" w:cs="宋体" w:hint="eastAsia"/>
                <w:szCs w:val="21"/>
              </w:rPr>
              <w:t>）火灾；</w:t>
            </w:r>
          </w:p>
          <w:p w:rsidR="00EE237C" w:rsidRDefault="00E1163D">
            <w:pPr>
              <w:rPr>
                <w:rFonts w:ascii="宋体" w:hAnsi="宋体" w:cs="宋体"/>
                <w:szCs w:val="21"/>
              </w:rPr>
            </w:pPr>
            <w:r>
              <w:rPr>
                <w:rFonts w:ascii="宋体" w:hAnsi="宋体" w:cs="宋体" w:hint="eastAsia"/>
                <w:szCs w:val="21"/>
              </w:rPr>
              <w:t>2</w:t>
            </w:r>
            <w:r>
              <w:rPr>
                <w:rFonts w:ascii="宋体" w:hAnsi="宋体" w:cs="宋体" w:hint="eastAsia"/>
                <w:szCs w:val="21"/>
              </w:rPr>
              <w:t>）触电；</w:t>
            </w:r>
          </w:p>
          <w:p w:rsidR="00EE237C" w:rsidRDefault="00E1163D">
            <w:pPr>
              <w:rPr>
                <w:rFonts w:ascii="宋体" w:hAnsi="宋体" w:cs="宋体"/>
                <w:szCs w:val="21"/>
              </w:rPr>
            </w:pPr>
            <w:r>
              <w:rPr>
                <w:rFonts w:ascii="宋体" w:hAnsi="宋体" w:cs="宋体" w:hint="eastAsia"/>
                <w:szCs w:val="21"/>
              </w:rPr>
              <w:t>3</w:t>
            </w:r>
            <w:r>
              <w:rPr>
                <w:rFonts w:ascii="宋体" w:hAnsi="宋体" w:cs="宋体" w:hint="eastAsia"/>
                <w:szCs w:val="21"/>
              </w:rPr>
              <w:t>）机械伤害；</w:t>
            </w:r>
          </w:p>
          <w:p w:rsidR="00EE237C" w:rsidRDefault="00E1163D">
            <w:pPr>
              <w:rPr>
                <w:rFonts w:ascii="宋体" w:hAnsi="宋体" w:cs="宋体"/>
                <w:szCs w:val="21"/>
              </w:rPr>
            </w:pPr>
            <w:r>
              <w:rPr>
                <w:rFonts w:ascii="宋体" w:hAnsi="宋体" w:cs="宋体" w:hint="eastAsia"/>
                <w:szCs w:val="21"/>
              </w:rPr>
              <w:t>4</w:t>
            </w:r>
            <w:r>
              <w:rPr>
                <w:rFonts w:ascii="宋体" w:hAnsi="宋体" w:cs="宋体" w:hint="eastAsia"/>
                <w:szCs w:val="21"/>
              </w:rPr>
              <w:t>）物体打击。</w:t>
            </w:r>
          </w:p>
          <w:p w:rsidR="00EE237C" w:rsidRDefault="00E1163D">
            <w:pPr>
              <w:rPr>
                <w:rFonts w:ascii="宋体" w:hAnsi="宋体" w:cs="宋体"/>
                <w:szCs w:val="21"/>
              </w:rPr>
            </w:pPr>
            <w:r>
              <w:rPr>
                <w:rFonts w:ascii="宋体" w:hAnsi="宋体" w:cs="宋体" w:hint="eastAsia"/>
                <w:szCs w:val="21"/>
              </w:rPr>
              <w:t>查重要环境因素：</w:t>
            </w:r>
          </w:p>
          <w:p w:rsidR="00EE237C" w:rsidRDefault="00E1163D">
            <w:pPr>
              <w:numPr>
                <w:ilvl w:val="0"/>
                <w:numId w:val="10"/>
              </w:numPr>
              <w:ind w:firstLine="0"/>
              <w:rPr>
                <w:rFonts w:ascii="宋体" w:hAnsi="宋体" w:cs="宋体"/>
                <w:szCs w:val="21"/>
              </w:rPr>
            </w:pPr>
            <w:r>
              <w:rPr>
                <w:rFonts w:ascii="宋体" w:hAnsi="宋体" w:cs="宋体" w:hint="eastAsia"/>
                <w:szCs w:val="21"/>
              </w:rPr>
              <w:t>潜在火灾；</w:t>
            </w:r>
          </w:p>
          <w:p w:rsidR="00EE237C" w:rsidRDefault="00E1163D">
            <w:pPr>
              <w:numPr>
                <w:ilvl w:val="0"/>
                <w:numId w:val="10"/>
              </w:numPr>
              <w:ind w:firstLine="0"/>
              <w:rPr>
                <w:rFonts w:ascii="宋体" w:hAnsi="宋体" w:cs="宋体"/>
                <w:szCs w:val="21"/>
              </w:rPr>
            </w:pPr>
            <w:r>
              <w:rPr>
                <w:rFonts w:ascii="宋体" w:hAnsi="宋体" w:cs="宋体" w:hint="eastAsia"/>
                <w:szCs w:val="21"/>
              </w:rPr>
              <w:t>固废排放；</w:t>
            </w:r>
          </w:p>
          <w:p w:rsidR="00EE237C" w:rsidRDefault="00E1163D">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EE237C" w:rsidRDefault="00E1163D">
            <w:pPr>
              <w:rPr>
                <w:rFonts w:ascii="宋体" w:hAnsi="宋体" w:cs="宋体"/>
                <w:szCs w:val="21"/>
              </w:rPr>
            </w:pPr>
            <w:r>
              <w:rPr>
                <w:rFonts w:ascii="宋体" w:hAnsi="宋体" w:cs="宋体" w:hint="eastAsia"/>
                <w:szCs w:val="21"/>
              </w:rPr>
              <w:t>据称：对火灾应急设施、安防设施运行情况等进行了检查维护。</w:t>
            </w:r>
          </w:p>
          <w:p w:rsidR="00EE237C" w:rsidRDefault="00E1163D">
            <w:pPr>
              <w:rPr>
                <w:rFonts w:ascii="宋体" w:hAnsi="宋体" w:cs="宋体"/>
                <w:szCs w:val="21"/>
              </w:rPr>
            </w:pPr>
            <w:r>
              <w:rPr>
                <w:rFonts w:ascii="宋体" w:hAnsi="宋体" w:cs="宋体" w:hint="eastAsia"/>
                <w:szCs w:val="21"/>
              </w:rPr>
              <w:t>查业务部办公区域环境和安全实施情况；</w:t>
            </w:r>
          </w:p>
          <w:p w:rsidR="00EE237C" w:rsidRDefault="00E1163D">
            <w:pPr>
              <w:rPr>
                <w:rFonts w:ascii="宋体" w:hAnsi="宋体" w:cs="宋体"/>
                <w:szCs w:val="21"/>
              </w:rPr>
            </w:pPr>
            <w:r>
              <w:rPr>
                <w:rFonts w:ascii="宋体" w:hAnsi="宋体" w:cs="宋体" w:hint="eastAsia"/>
                <w:szCs w:val="21"/>
              </w:rPr>
              <w:t>现场查看：现场未发现大功率电器使用。</w:t>
            </w:r>
          </w:p>
          <w:p w:rsidR="00EE237C" w:rsidRDefault="00E1163D">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EE237C" w:rsidRDefault="00E1163D">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EE237C" w:rsidRDefault="00E1163D">
            <w:r>
              <w:rPr>
                <w:rFonts w:hint="eastAsia"/>
              </w:rPr>
              <w:t>符合</w:t>
            </w:r>
          </w:p>
        </w:tc>
      </w:tr>
      <w:tr w:rsidR="00EE237C">
        <w:trPr>
          <w:trHeight w:val="1516"/>
        </w:trPr>
        <w:tc>
          <w:tcPr>
            <w:tcW w:w="2160" w:type="dxa"/>
          </w:tcPr>
          <w:p w:rsidR="00EE237C" w:rsidRDefault="00E1163D">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EE237C" w:rsidRDefault="00E1163D">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8.2</w:t>
            </w:r>
          </w:p>
          <w:p w:rsidR="00EE237C" w:rsidRDefault="00EE237C">
            <w:pPr>
              <w:rPr>
                <w:rFonts w:ascii="宋体" w:hAnsi="宋体" w:cs="新宋体"/>
                <w:szCs w:val="21"/>
              </w:rPr>
            </w:pPr>
          </w:p>
        </w:tc>
        <w:tc>
          <w:tcPr>
            <w:tcW w:w="10004" w:type="dxa"/>
          </w:tcPr>
          <w:p w:rsidR="00EE237C" w:rsidRDefault="00E1163D">
            <w:pPr>
              <w:spacing w:line="400" w:lineRule="exact"/>
              <w:ind w:firstLineChars="100" w:firstLine="210"/>
              <w:rPr>
                <w:rFonts w:ascii="宋体" w:hAnsi="宋体" w:cs="宋体"/>
                <w:szCs w:val="21"/>
              </w:rPr>
            </w:pPr>
            <w:r>
              <w:rPr>
                <w:rFonts w:ascii="宋体" w:hAnsi="宋体" w:cs="宋体" w:hint="eastAsia"/>
                <w:szCs w:val="21"/>
              </w:rPr>
              <w:t>查见：《</w:t>
            </w:r>
            <w:r>
              <w:rPr>
                <w:rFonts w:ascii="宋体" w:hAnsi="宋体" w:cs="宋体" w:hint="eastAsia"/>
                <w:szCs w:val="21"/>
              </w:rPr>
              <w:t>应急准备与响应控制程序</w:t>
            </w:r>
            <w:r>
              <w:rPr>
                <w:rFonts w:ascii="宋体" w:hAnsi="宋体" w:cs="宋体" w:hint="eastAsia"/>
                <w:szCs w:val="21"/>
              </w:rPr>
              <w:t>》、</w:t>
            </w:r>
            <w:r>
              <w:rPr>
                <w:rFonts w:ascii="宋体" w:hAnsi="宋体" w:hint="eastAsia"/>
                <w:szCs w:val="21"/>
              </w:rPr>
              <w:t>公司拟定有《火灾、触电、交通事故、中暑应急预案》，</w:t>
            </w:r>
            <w:r>
              <w:rPr>
                <w:rFonts w:ascii="宋体" w:hAnsi="宋体" w:hint="eastAsia"/>
                <w:szCs w:val="21"/>
              </w:rPr>
              <w:t>2020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24</w:t>
            </w:r>
            <w:r>
              <w:rPr>
                <w:rFonts w:ascii="宋体" w:hAnsi="宋体" w:hint="eastAsia"/>
                <w:szCs w:val="21"/>
              </w:rPr>
              <w:t>日进行了消防应急</w:t>
            </w:r>
            <w:r>
              <w:rPr>
                <w:rFonts w:ascii="宋体" w:hAnsi="宋体" w:cs="宋体" w:hint="eastAsia"/>
                <w:szCs w:val="21"/>
              </w:rPr>
              <w:t>演练</w:t>
            </w:r>
            <w:r>
              <w:rPr>
                <w:rFonts w:ascii="宋体" w:hAnsi="宋体" w:hint="eastAsia"/>
                <w:szCs w:val="21"/>
              </w:rPr>
              <w:t>。</w:t>
            </w:r>
          </w:p>
          <w:p w:rsidR="00EE237C" w:rsidRDefault="00E1163D">
            <w:pPr>
              <w:spacing w:line="400" w:lineRule="exact"/>
              <w:rPr>
                <w:rFonts w:ascii="宋体" w:hAnsi="宋体" w:cs="宋体"/>
                <w:szCs w:val="21"/>
              </w:rPr>
            </w:pPr>
            <w:r>
              <w:rPr>
                <w:rFonts w:ascii="宋体" w:hAnsi="宋体" w:cs="宋体" w:hint="eastAsia"/>
                <w:szCs w:val="21"/>
              </w:rPr>
              <w:t>查见：消防演练实况记录：公司全体人员参加了</w:t>
            </w:r>
            <w:r>
              <w:rPr>
                <w:rFonts w:ascii="宋体" w:hAnsi="宋体" w:hint="eastAsia"/>
                <w:szCs w:val="21"/>
              </w:rPr>
              <w:t>2020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cs="宋体" w:hint="eastAsia"/>
                <w:szCs w:val="21"/>
              </w:rPr>
              <w:t>在公司由</w:t>
            </w:r>
            <w:r>
              <w:rPr>
                <w:rFonts w:ascii="宋体" w:hAnsi="宋体" w:cs="宋体" w:hint="eastAsia"/>
                <w:szCs w:val="21"/>
              </w:rPr>
              <w:t>综合部</w:t>
            </w:r>
            <w:r>
              <w:rPr>
                <w:rFonts w:ascii="宋体" w:hAnsi="宋体" w:cs="宋体" w:hint="eastAsia"/>
                <w:szCs w:val="21"/>
              </w:rPr>
              <w:t>组织的火灾消防演练。</w:t>
            </w:r>
          </w:p>
          <w:p w:rsidR="00EE237C" w:rsidRDefault="00E1163D">
            <w:pPr>
              <w:spacing w:line="400" w:lineRule="exact"/>
              <w:ind w:firstLineChars="100" w:firstLine="210"/>
              <w:rPr>
                <w:rFonts w:ascii="宋体" w:hAnsi="宋体" w:cs="宋体"/>
                <w:szCs w:val="21"/>
              </w:rPr>
            </w:pPr>
            <w:r>
              <w:rPr>
                <w:rFonts w:ascii="宋体" w:hAnsi="宋体" w:cs="宋体" w:hint="eastAsia"/>
                <w:szCs w:val="21"/>
              </w:rPr>
              <w:t>查，现场能提供以上演练记录及消防安全演习总结报告。通过这一次演练，提高了员工的火灾急救水平，增强了消防安全防护的意识，为今后的应急打下了良好的基础，切实地保证了员工的人身安全。</w:t>
            </w:r>
          </w:p>
          <w:p w:rsidR="00EE237C" w:rsidRDefault="00E1163D">
            <w:pPr>
              <w:pStyle w:val="a4"/>
            </w:pPr>
            <w:r>
              <w:rPr>
                <w:rFonts w:hint="eastAsia"/>
                <w:kern w:val="32"/>
              </w:rPr>
              <w:lastRenderedPageBreak/>
              <w:t xml:space="preserve">   </w:t>
            </w:r>
            <w:r>
              <w:rPr>
                <w:rFonts w:hint="eastAsia"/>
                <w:kern w:val="32"/>
              </w:rPr>
              <w:t>公司制定的应急预案和响应措施内容全面、切实可行，能满足应急响应要求，将继续予以执行，近期不作修改</w:t>
            </w:r>
            <w:r>
              <w:rPr>
                <w:rFonts w:hint="eastAsia"/>
              </w:rPr>
              <w:t>。</w:t>
            </w:r>
          </w:p>
          <w:p w:rsidR="00EE237C" w:rsidRDefault="00E1163D">
            <w:pPr>
              <w:rPr>
                <w:rFonts w:ascii="宋体" w:hAnsi="宋体" w:cs="宋体"/>
                <w:szCs w:val="21"/>
              </w:rPr>
            </w:pPr>
            <w:r>
              <w:rPr>
                <w:rFonts w:ascii="宋体" w:hAnsi="宋体" w:cs="宋体" w:hint="eastAsia"/>
                <w:szCs w:val="21"/>
              </w:rPr>
              <w:t>应急准备：在公司</w:t>
            </w:r>
            <w:bookmarkStart w:id="0" w:name="_GoBack"/>
            <w:bookmarkEnd w:id="0"/>
            <w:r>
              <w:rPr>
                <w:rFonts w:ascii="宋体" w:hAnsi="宋体" w:cs="宋体" w:hint="eastAsia"/>
                <w:szCs w:val="21"/>
              </w:rPr>
              <w:t>办公区域，按要求配置灭火器。</w:t>
            </w:r>
          </w:p>
        </w:tc>
        <w:tc>
          <w:tcPr>
            <w:tcW w:w="1585" w:type="dxa"/>
          </w:tcPr>
          <w:p w:rsidR="00EE237C" w:rsidRDefault="00E1163D">
            <w:r>
              <w:rPr>
                <w:rFonts w:hint="eastAsia"/>
              </w:rPr>
              <w:lastRenderedPageBreak/>
              <w:t>符合</w:t>
            </w:r>
          </w:p>
        </w:tc>
      </w:tr>
    </w:tbl>
    <w:p w:rsidR="00EE237C" w:rsidRDefault="00E1163D">
      <w:pPr>
        <w:pStyle w:val="a7"/>
      </w:pPr>
      <w:r>
        <w:rPr>
          <w:rFonts w:hint="eastAsia"/>
        </w:rPr>
        <w:lastRenderedPageBreak/>
        <w:t>说明：不符合标注</w:t>
      </w:r>
      <w:r>
        <w:rPr>
          <w:rFonts w:hint="eastAsia"/>
        </w:rPr>
        <w:t>N</w:t>
      </w:r>
    </w:p>
    <w:p w:rsidR="00E330D4" w:rsidRDefault="00E330D4" w:rsidP="00E330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330D4" w:rsidTr="0001584A">
        <w:trPr>
          <w:trHeight w:val="515"/>
        </w:trPr>
        <w:tc>
          <w:tcPr>
            <w:tcW w:w="2160" w:type="dxa"/>
            <w:vMerge w:val="restart"/>
            <w:vAlign w:val="center"/>
          </w:tcPr>
          <w:p w:rsidR="00E330D4" w:rsidRDefault="00E330D4" w:rsidP="0001584A">
            <w:pPr>
              <w:spacing w:before="120"/>
              <w:jc w:val="center"/>
              <w:rPr>
                <w:sz w:val="24"/>
                <w:szCs w:val="24"/>
              </w:rPr>
            </w:pPr>
            <w:r>
              <w:rPr>
                <w:rFonts w:hint="eastAsia"/>
                <w:sz w:val="24"/>
                <w:szCs w:val="24"/>
              </w:rPr>
              <w:t>过程与活动、</w:t>
            </w:r>
          </w:p>
          <w:p w:rsidR="00E330D4" w:rsidRDefault="00E330D4" w:rsidP="0001584A">
            <w:pPr>
              <w:jc w:val="center"/>
            </w:pPr>
            <w:r>
              <w:rPr>
                <w:rFonts w:hint="eastAsia"/>
                <w:sz w:val="24"/>
                <w:szCs w:val="24"/>
              </w:rPr>
              <w:t>抽样计划</w:t>
            </w:r>
          </w:p>
        </w:tc>
        <w:tc>
          <w:tcPr>
            <w:tcW w:w="960" w:type="dxa"/>
            <w:vMerge w:val="restart"/>
            <w:vAlign w:val="center"/>
          </w:tcPr>
          <w:p w:rsidR="00E330D4" w:rsidRDefault="00E330D4" w:rsidP="0001584A">
            <w:pPr>
              <w:rPr>
                <w:sz w:val="24"/>
                <w:szCs w:val="24"/>
              </w:rPr>
            </w:pPr>
            <w:r>
              <w:rPr>
                <w:rFonts w:hint="eastAsia"/>
                <w:sz w:val="24"/>
                <w:szCs w:val="24"/>
              </w:rPr>
              <w:t>涉及</w:t>
            </w:r>
          </w:p>
          <w:p w:rsidR="00E330D4" w:rsidRDefault="00E330D4" w:rsidP="0001584A">
            <w:r>
              <w:rPr>
                <w:rFonts w:hint="eastAsia"/>
                <w:sz w:val="24"/>
                <w:szCs w:val="24"/>
              </w:rPr>
              <w:t>条款</w:t>
            </w:r>
          </w:p>
        </w:tc>
        <w:tc>
          <w:tcPr>
            <w:tcW w:w="10004" w:type="dxa"/>
            <w:vAlign w:val="center"/>
          </w:tcPr>
          <w:p w:rsidR="00E330D4" w:rsidRDefault="00E330D4" w:rsidP="0001584A">
            <w:pPr>
              <w:snapToGrid w:val="0"/>
              <w:spacing w:line="240" w:lineRule="exact"/>
              <w:rPr>
                <w:sz w:val="24"/>
                <w:szCs w:val="24"/>
              </w:rPr>
            </w:pPr>
            <w:r>
              <w:rPr>
                <w:rFonts w:hint="eastAsia"/>
                <w:sz w:val="24"/>
                <w:szCs w:val="24"/>
              </w:rPr>
              <w:t>受审核部门：</w:t>
            </w:r>
            <w:r>
              <w:rPr>
                <w:rFonts w:hint="eastAsia"/>
                <w:sz w:val="24"/>
                <w:szCs w:val="24"/>
              </w:rPr>
              <w:t xml:space="preserve"> </w:t>
            </w:r>
            <w:r>
              <w:rPr>
                <w:rFonts w:hint="eastAsia"/>
                <w:sz w:val="24"/>
                <w:szCs w:val="24"/>
              </w:rPr>
              <w:t>生产部</w:t>
            </w:r>
            <w:r>
              <w:rPr>
                <w:rFonts w:hint="eastAsia"/>
                <w:sz w:val="24"/>
                <w:szCs w:val="24"/>
              </w:rPr>
              <w:t xml:space="preserve">              </w:t>
            </w:r>
            <w:r>
              <w:rPr>
                <w:rFonts w:hint="eastAsia"/>
                <w:sz w:val="24"/>
                <w:szCs w:val="24"/>
              </w:rPr>
              <w:t>主管领导：魏长建</w:t>
            </w:r>
            <w:r>
              <w:rPr>
                <w:rFonts w:hint="eastAsia"/>
                <w:sz w:val="24"/>
                <w:szCs w:val="24"/>
              </w:rPr>
              <w:t xml:space="preserve">          </w:t>
            </w:r>
            <w:r>
              <w:rPr>
                <w:rFonts w:hint="eastAsia"/>
                <w:sz w:val="24"/>
                <w:szCs w:val="24"/>
              </w:rPr>
              <w:t>陪同人员：周川琳</w:t>
            </w:r>
          </w:p>
        </w:tc>
        <w:tc>
          <w:tcPr>
            <w:tcW w:w="1585" w:type="dxa"/>
            <w:vMerge w:val="restart"/>
            <w:vAlign w:val="center"/>
          </w:tcPr>
          <w:p w:rsidR="00E330D4" w:rsidRDefault="00E330D4" w:rsidP="0001584A">
            <w:pPr>
              <w:rPr>
                <w:sz w:val="24"/>
                <w:szCs w:val="24"/>
              </w:rPr>
            </w:pPr>
            <w:r>
              <w:rPr>
                <w:rFonts w:hint="eastAsia"/>
                <w:sz w:val="24"/>
                <w:szCs w:val="24"/>
              </w:rPr>
              <w:t>判定</w:t>
            </w:r>
          </w:p>
        </w:tc>
      </w:tr>
      <w:tr w:rsidR="00E330D4" w:rsidTr="0001584A">
        <w:trPr>
          <w:trHeight w:val="403"/>
        </w:trPr>
        <w:tc>
          <w:tcPr>
            <w:tcW w:w="2160" w:type="dxa"/>
            <w:vMerge/>
            <w:vAlign w:val="center"/>
          </w:tcPr>
          <w:p w:rsidR="00E330D4" w:rsidRDefault="00E330D4" w:rsidP="0001584A"/>
        </w:tc>
        <w:tc>
          <w:tcPr>
            <w:tcW w:w="960" w:type="dxa"/>
            <w:vMerge/>
            <w:vAlign w:val="center"/>
          </w:tcPr>
          <w:p w:rsidR="00E330D4" w:rsidRDefault="00E330D4" w:rsidP="0001584A"/>
        </w:tc>
        <w:tc>
          <w:tcPr>
            <w:tcW w:w="10004" w:type="dxa"/>
            <w:vAlign w:val="center"/>
          </w:tcPr>
          <w:p w:rsidR="00E330D4" w:rsidRDefault="00E330D4" w:rsidP="0001584A">
            <w:pPr>
              <w:snapToGrid w:val="0"/>
              <w:spacing w:line="240" w:lineRule="exact"/>
              <w:rPr>
                <w:sz w:val="24"/>
                <w:szCs w:val="24"/>
              </w:rPr>
            </w:pPr>
            <w:r>
              <w:rPr>
                <w:rFonts w:hint="eastAsia"/>
                <w:sz w:val="24"/>
                <w:szCs w:val="24"/>
              </w:rPr>
              <w:t>审核员：</w:t>
            </w:r>
            <w:r>
              <w:rPr>
                <w:rFonts w:hint="eastAsia"/>
                <w:sz w:val="24"/>
                <w:szCs w:val="24"/>
              </w:rPr>
              <w:t xml:space="preserve"> </w:t>
            </w:r>
            <w:r>
              <w:rPr>
                <w:rFonts w:hint="eastAsia"/>
                <w:sz w:val="24"/>
                <w:szCs w:val="24"/>
              </w:rPr>
              <w:t>张心、胡帅</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1</w:t>
            </w:r>
            <w:r>
              <w:rPr>
                <w:rFonts w:hint="eastAsia"/>
                <w:sz w:val="24"/>
                <w:szCs w:val="24"/>
              </w:rPr>
              <w:t>月</w:t>
            </w:r>
            <w:r>
              <w:rPr>
                <w:rFonts w:hint="eastAsia"/>
                <w:sz w:val="24"/>
                <w:szCs w:val="24"/>
              </w:rPr>
              <w:t>17</w:t>
            </w:r>
            <w:r>
              <w:rPr>
                <w:rFonts w:hint="eastAsia"/>
                <w:sz w:val="24"/>
                <w:szCs w:val="24"/>
              </w:rPr>
              <w:t>日</w:t>
            </w:r>
          </w:p>
        </w:tc>
        <w:tc>
          <w:tcPr>
            <w:tcW w:w="1585" w:type="dxa"/>
            <w:vMerge/>
          </w:tcPr>
          <w:p w:rsidR="00E330D4" w:rsidRDefault="00E330D4" w:rsidP="0001584A"/>
        </w:tc>
      </w:tr>
      <w:tr w:rsidR="00E330D4" w:rsidTr="0001584A">
        <w:trPr>
          <w:trHeight w:val="516"/>
        </w:trPr>
        <w:tc>
          <w:tcPr>
            <w:tcW w:w="2160" w:type="dxa"/>
            <w:vMerge/>
            <w:vAlign w:val="center"/>
          </w:tcPr>
          <w:p w:rsidR="00E330D4" w:rsidRDefault="00E330D4" w:rsidP="0001584A"/>
        </w:tc>
        <w:tc>
          <w:tcPr>
            <w:tcW w:w="960" w:type="dxa"/>
            <w:vMerge/>
            <w:vAlign w:val="center"/>
          </w:tcPr>
          <w:p w:rsidR="00E330D4" w:rsidRDefault="00E330D4" w:rsidP="0001584A"/>
        </w:tc>
        <w:tc>
          <w:tcPr>
            <w:tcW w:w="10004" w:type="dxa"/>
            <w:vAlign w:val="center"/>
          </w:tcPr>
          <w:p w:rsidR="00E330D4" w:rsidRDefault="00E330D4" w:rsidP="0001584A">
            <w:pPr>
              <w:rPr>
                <w:sz w:val="24"/>
                <w:szCs w:val="24"/>
              </w:rPr>
            </w:pPr>
            <w:r>
              <w:rPr>
                <w:rFonts w:hint="eastAsia"/>
                <w:sz w:val="24"/>
                <w:szCs w:val="24"/>
              </w:rPr>
              <w:t>审核条款：</w:t>
            </w:r>
            <w:r>
              <w:rPr>
                <w:rFonts w:hint="eastAsia"/>
                <w:sz w:val="24"/>
                <w:szCs w:val="24"/>
              </w:rPr>
              <w:t xml:space="preserve"> </w:t>
            </w:r>
          </w:p>
        </w:tc>
        <w:tc>
          <w:tcPr>
            <w:tcW w:w="1585" w:type="dxa"/>
            <w:vMerge/>
          </w:tcPr>
          <w:p w:rsidR="00E330D4" w:rsidRDefault="00E330D4" w:rsidP="0001584A"/>
        </w:tc>
      </w:tr>
      <w:tr w:rsidR="00E330D4" w:rsidTr="0001584A">
        <w:trPr>
          <w:trHeight w:val="1255"/>
        </w:trPr>
        <w:tc>
          <w:tcPr>
            <w:tcW w:w="2160" w:type="dxa"/>
            <w:vAlign w:val="center"/>
          </w:tcPr>
          <w:p w:rsidR="00E330D4" w:rsidRDefault="00E330D4" w:rsidP="0001584A">
            <w:pPr>
              <w:adjustRightInd w:val="0"/>
              <w:snapToGrid w:val="0"/>
              <w:jc w:val="center"/>
              <w:rPr>
                <w:rFonts w:ascii="宋体" w:hAnsi="宋体" w:cs="宋体"/>
                <w:szCs w:val="21"/>
              </w:rPr>
            </w:pPr>
            <w:r>
              <w:rPr>
                <w:rFonts w:ascii="宋体" w:hAnsi="宋体" w:cs="宋体" w:hint="eastAsia"/>
                <w:szCs w:val="21"/>
              </w:rPr>
              <w:t>组织的角色、职责和权限</w:t>
            </w:r>
          </w:p>
          <w:p w:rsidR="00E330D4" w:rsidRDefault="00E330D4" w:rsidP="0001584A">
            <w:pPr>
              <w:rPr>
                <w:rFonts w:ascii="宋体" w:hAnsi="宋体" w:cs="宋体"/>
                <w:szCs w:val="21"/>
              </w:rPr>
            </w:pPr>
          </w:p>
        </w:tc>
        <w:tc>
          <w:tcPr>
            <w:tcW w:w="960" w:type="dxa"/>
          </w:tcPr>
          <w:p w:rsidR="00E330D4" w:rsidRDefault="00E330D4" w:rsidP="0001584A">
            <w:pPr>
              <w:rPr>
                <w:rFonts w:ascii="宋体" w:hAnsi="宋体" w:cs="宋体"/>
                <w:szCs w:val="21"/>
              </w:rPr>
            </w:pPr>
            <w:r>
              <w:rPr>
                <w:rFonts w:ascii="宋体" w:hAnsi="宋体" w:cs="宋体" w:hint="eastAsia"/>
                <w:szCs w:val="21"/>
              </w:rPr>
              <w:t>Q5.3</w:t>
            </w:r>
          </w:p>
        </w:tc>
        <w:tc>
          <w:tcPr>
            <w:tcW w:w="10004" w:type="dxa"/>
          </w:tcPr>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查生产部主要工作职责：</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1、负责生产计划的编制及执行；</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2、负责对现场不合格品的纠正；</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3、负责生产设备的维护和保养和环境管理；</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4、负责生产工艺策划。</w:t>
            </w:r>
          </w:p>
          <w:p w:rsidR="00E330D4" w:rsidRDefault="00E330D4" w:rsidP="0001584A">
            <w:pPr>
              <w:spacing w:line="420" w:lineRule="exact"/>
              <w:ind w:firstLineChars="200" w:firstLine="420"/>
              <w:rPr>
                <w:rFonts w:ascii="宋体" w:hAnsi="宋体" w:cs="宋体"/>
                <w:szCs w:val="21"/>
              </w:rPr>
            </w:pPr>
            <w:r>
              <w:rPr>
                <w:rFonts w:ascii="宋体" w:hAnsi="宋体" w:cs="宋体" w:hint="eastAsia"/>
                <w:szCs w:val="21"/>
              </w:rPr>
              <w:t>5、负责组织对生产过程控制，确保生产计划的均衡、协调。</w:t>
            </w:r>
          </w:p>
          <w:p w:rsidR="00E330D4" w:rsidRDefault="00E330D4" w:rsidP="0001584A">
            <w:pPr>
              <w:spacing w:line="420" w:lineRule="exact"/>
              <w:ind w:firstLineChars="200" w:firstLine="420"/>
              <w:rPr>
                <w:rFonts w:ascii="宋体" w:hAnsi="宋体" w:cs="宋体"/>
                <w:szCs w:val="21"/>
              </w:rPr>
            </w:pPr>
            <w:r>
              <w:rPr>
                <w:rFonts w:ascii="宋体" w:hAnsi="宋体" w:cs="宋体" w:hint="eastAsia"/>
                <w:szCs w:val="21"/>
              </w:rPr>
              <w:t>6、负责生产、服务过程的监视和测量工作。</w:t>
            </w:r>
          </w:p>
          <w:p w:rsidR="00E330D4" w:rsidRDefault="00E330D4" w:rsidP="0001584A">
            <w:pPr>
              <w:spacing w:line="420" w:lineRule="exact"/>
              <w:ind w:firstLineChars="200" w:firstLine="504"/>
              <w:rPr>
                <w:rFonts w:ascii="宋体" w:hAnsi="宋体" w:cs="宋体"/>
                <w:szCs w:val="21"/>
              </w:rPr>
            </w:pPr>
            <w:r>
              <w:rPr>
                <w:rFonts w:ascii="宋体" w:hAnsi="宋体" w:cs="宋体" w:hint="eastAsia"/>
                <w:spacing w:val="21"/>
                <w:szCs w:val="21"/>
              </w:rPr>
              <w:t>………</w:t>
            </w:r>
          </w:p>
          <w:p w:rsidR="00E330D4" w:rsidRDefault="00E330D4" w:rsidP="0001584A">
            <w:pPr>
              <w:spacing w:line="400" w:lineRule="exact"/>
              <w:ind w:firstLineChars="200" w:firstLine="420"/>
              <w:jc w:val="left"/>
              <w:rPr>
                <w:rFonts w:ascii="宋体" w:hAnsi="宋体" w:cs="宋体"/>
                <w:szCs w:val="24"/>
              </w:rPr>
            </w:pPr>
            <w:r>
              <w:rPr>
                <w:rFonts w:ascii="宋体" w:hAnsi="宋体" w:cs="宋体" w:hint="eastAsia"/>
                <w:szCs w:val="21"/>
              </w:rPr>
              <w:t>部门负责人对自己的职责及权限表述较为清晰</w:t>
            </w:r>
          </w:p>
          <w:p w:rsidR="00E330D4" w:rsidRDefault="00E330D4" w:rsidP="0001584A">
            <w:pPr>
              <w:rPr>
                <w:rFonts w:ascii="宋体" w:hAnsi="宋体" w:cs="宋体"/>
                <w:szCs w:val="21"/>
              </w:rPr>
            </w:pPr>
            <w:r>
              <w:rPr>
                <w:rFonts w:ascii="宋体" w:hAnsi="宋体" w:cs="宋体" w:hint="eastAsia"/>
                <w:szCs w:val="21"/>
              </w:rPr>
              <w:t>部门岗位基本符合要求。</w:t>
            </w:r>
          </w:p>
        </w:tc>
        <w:tc>
          <w:tcPr>
            <w:tcW w:w="1585" w:type="dxa"/>
          </w:tcPr>
          <w:p w:rsidR="00E330D4" w:rsidRDefault="00E330D4" w:rsidP="0001584A"/>
        </w:tc>
      </w:tr>
      <w:tr w:rsidR="00E330D4" w:rsidTr="0001584A">
        <w:trPr>
          <w:trHeight w:val="90"/>
        </w:trPr>
        <w:tc>
          <w:tcPr>
            <w:tcW w:w="2160" w:type="dxa"/>
          </w:tcPr>
          <w:p w:rsidR="00E330D4" w:rsidRDefault="00E330D4" w:rsidP="0001584A">
            <w:pPr>
              <w:adjustRightInd w:val="0"/>
              <w:snapToGrid w:val="0"/>
              <w:jc w:val="center"/>
              <w:rPr>
                <w:rFonts w:ascii="宋体" w:hAnsi="宋体" w:cs="宋体"/>
                <w:szCs w:val="21"/>
              </w:rPr>
            </w:pPr>
            <w:r>
              <w:rPr>
                <w:rFonts w:ascii="宋体" w:hAnsi="宋体" w:cs="宋体" w:hint="eastAsia"/>
                <w:szCs w:val="21"/>
              </w:rPr>
              <w:t>目标及其实现的策划</w:t>
            </w:r>
          </w:p>
        </w:tc>
        <w:tc>
          <w:tcPr>
            <w:tcW w:w="960" w:type="dxa"/>
          </w:tcPr>
          <w:p w:rsidR="00E330D4" w:rsidRDefault="00E330D4" w:rsidP="0001584A">
            <w:pPr>
              <w:rPr>
                <w:rFonts w:ascii="宋体" w:hAnsi="宋体" w:cs="宋体"/>
                <w:szCs w:val="21"/>
              </w:rPr>
            </w:pPr>
            <w:r>
              <w:rPr>
                <w:rFonts w:ascii="宋体" w:hAnsi="宋体" w:cs="宋体" w:hint="eastAsia"/>
                <w:szCs w:val="21"/>
              </w:rPr>
              <w:t>Q6.2</w:t>
            </w:r>
          </w:p>
        </w:tc>
        <w:tc>
          <w:tcPr>
            <w:tcW w:w="10004" w:type="dxa"/>
          </w:tcPr>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查2020年10月-12月《部门质量目标分解考核表》该部门的质量目标考核情况为：</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1交验产品合格率100%     实测：100%</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lastRenderedPageBreak/>
              <w:t>2设备完好率</w:t>
            </w:r>
            <w:r>
              <w:rPr>
                <w:rFonts w:ascii="Arial" w:hAnsi="Arial" w:cs="Arial"/>
                <w:szCs w:val="21"/>
              </w:rPr>
              <w:t>≥</w:t>
            </w:r>
            <w:r>
              <w:rPr>
                <w:rFonts w:ascii="宋体" w:hAnsi="宋体" w:cs="宋体" w:hint="eastAsia"/>
                <w:szCs w:val="21"/>
              </w:rPr>
              <w:t>95%          实测：96%</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3生产计划及时安排率100   实测：100%</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4监视和测量设备送检100%  实测：100%</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5不合格品处置率：100%     实测：100%</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基本达到目标要求。</w:t>
            </w:r>
          </w:p>
          <w:p w:rsidR="00E330D4" w:rsidRDefault="00E330D4" w:rsidP="0001584A">
            <w:pPr>
              <w:spacing w:line="400" w:lineRule="exact"/>
              <w:ind w:firstLineChars="200" w:firstLine="420"/>
              <w:jc w:val="left"/>
              <w:rPr>
                <w:rFonts w:ascii="宋体" w:hAnsi="宋体" w:cs="宋体"/>
                <w:szCs w:val="21"/>
              </w:rPr>
            </w:pPr>
            <w:r>
              <w:rPr>
                <w:rFonts w:ascii="宋体" w:hAnsi="宋体" w:cs="宋体" w:hint="eastAsia"/>
                <w:szCs w:val="21"/>
              </w:rPr>
              <w:t>目标量化情况良好，质量目标缺乏指标实际完成的实</w:t>
            </w:r>
            <w:r>
              <w:rPr>
                <w:rFonts w:ascii="宋体" w:hAnsi="宋体" w:hint="eastAsia"/>
                <w:szCs w:val="21"/>
              </w:rPr>
              <w:t xml:space="preserve">证性资料。已跟负责人沟通。 </w:t>
            </w:r>
          </w:p>
        </w:tc>
        <w:tc>
          <w:tcPr>
            <w:tcW w:w="1585" w:type="dxa"/>
          </w:tcPr>
          <w:p w:rsidR="00E330D4" w:rsidRDefault="00E330D4" w:rsidP="0001584A"/>
        </w:tc>
      </w:tr>
      <w:tr w:rsidR="00E330D4" w:rsidTr="0001584A">
        <w:trPr>
          <w:trHeight w:val="2110"/>
        </w:trPr>
        <w:tc>
          <w:tcPr>
            <w:tcW w:w="2160" w:type="dxa"/>
          </w:tcPr>
          <w:p w:rsidR="00E330D4" w:rsidRDefault="00E330D4" w:rsidP="0001584A">
            <w:pPr>
              <w:adjustRightInd w:val="0"/>
              <w:snapToGrid w:val="0"/>
              <w:jc w:val="center"/>
              <w:rPr>
                <w:rFonts w:ascii="宋体" w:hAnsi="宋体" w:cs="宋体"/>
                <w:szCs w:val="21"/>
              </w:rPr>
            </w:pPr>
            <w:r>
              <w:rPr>
                <w:rFonts w:ascii="宋体" w:hAnsi="宋体" w:cs="新宋体" w:hint="eastAsia"/>
                <w:szCs w:val="21"/>
              </w:rPr>
              <w:lastRenderedPageBreak/>
              <w:t>基础设施</w:t>
            </w:r>
          </w:p>
        </w:tc>
        <w:tc>
          <w:tcPr>
            <w:tcW w:w="960" w:type="dxa"/>
          </w:tcPr>
          <w:p w:rsidR="00E330D4" w:rsidRDefault="00E330D4" w:rsidP="0001584A">
            <w:pPr>
              <w:adjustRightInd w:val="0"/>
              <w:snapToGrid w:val="0"/>
              <w:jc w:val="center"/>
              <w:rPr>
                <w:rFonts w:ascii="宋体" w:hAnsi="宋体" w:cs="宋体"/>
                <w:szCs w:val="21"/>
              </w:rPr>
            </w:pPr>
            <w:r>
              <w:rPr>
                <w:rFonts w:ascii="宋体" w:hAnsi="宋体" w:cs="新宋体" w:hint="eastAsia"/>
                <w:szCs w:val="21"/>
              </w:rPr>
              <w:t>Q7.1.3</w:t>
            </w:r>
          </w:p>
        </w:tc>
        <w:tc>
          <w:tcPr>
            <w:tcW w:w="10004" w:type="dxa"/>
          </w:tcPr>
          <w:p w:rsidR="00E330D4" w:rsidRDefault="00E330D4" w:rsidP="0001584A">
            <w:pPr>
              <w:spacing w:line="360" w:lineRule="auto"/>
              <w:rPr>
                <w:rFonts w:ascii="宋体" w:hAnsi="宋体"/>
                <w:szCs w:val="21"/>
              </w:rPr>
            </w:pPr>
            <w:r>
              <w:rPr>
                <w:rFonts w:ascii="宋体" w:hAnsi="宋体" w:hint="eastAsia"/>
                <w:szCs w:val="21"/>
              </w:rPr>
              <w:t>1、经了解组织的建筑设施：</w:t>
            </w:r>
          </w:p>
          <w:p w:rsidR="00E330D4" w:rsidRDefault="00E330D4" w:rsidP="0001584A">
            <w:pPr>
              <w:spacing w:line="360" w:lineRule="auto"/>
              <w:rPr>
                <w:rFonts w:ascii="宋体" w:hAnsi="宋体"/>
                <w:szCs w:val="21"/>
              </w:rPr>
            </w:pPr>
            <w:r>
              <w:rPr>
                <w:rFonts w:ascii="宋体" w:hAnsi="宋体" w:hint="eastAsia"/>
                <w:szCs w:val="21"/>
              </w:rPr>
              <w:t>——厂房面积5000平方米左右，库房40平方米，办公场所面积200平方米左右。</w:t>
            </w:r>
          </w:p>
          <w:p w:rsidR="00E330D4" w:rsidRDefault="00E330D4" w:rsidP="0001584A">
            <w:pPr>
              <w:spacing w:line="400" w:lineRule="exact"/>
              <w:rPr>
                <w:rFonts w:ascii="宋体" w:hAnsi="宋体"/>
                <w:szCs w:val="21"/>
              </w:rPr>
            </w:pPr>
            <w:r>
              <w:rPr>
                <w:rFonts w:ascii="宋体" w:hAnsi="宋体" w:hint="eastAsia"/>
                <w:szCs w:val="21"/>
              </w:rPr>
              <w:t>2、查《设备管理台账》主要设备包括</w:t>
            </w:r>
            <w:r>
              <w:rPr>
                <w:rFonts w:ascii="宋体" w:hAnsi="宋体" w:cs="宋体" w:hint="eastAsia"/>
                <w:szCs w:val="21"/>
              </w:rPr>
              <w:t>剪板机、折弯机、切割机、钻床、喷漆房、动平衡机、保护焊机、电焊机、行车、举升机等</w:t>
            </w:r>
            <w:r>
              <w:rPr>
                <w:rFonts w:ascii="宋体" w:hAnsi="宋体" w:cs="宋体"/>
                <w:szCs w:val="21"/>
              </w:rPr>
              <w:t>，</w:t>
            </w:r>
            <w:r>
              <w:rPr>
                <w:rFonts w:ascii="宋体" w:hAnsi="宋体" w:hint="eastAsia"/>
                <w:szCs w:val="21"/>
              </w:rPr>
              <w:t>可以满足生产及维修服务的需要。</w:t>
            </w:r>
          </w:p>
          <w:p w:rsidR="00E330D4" w:rsidRDefault="00E330D4" w:rsidP="0001584A">
            <w:pPr>
              <w:spacing w:line="360" w:lineRule="auto"/>
              <w:ind w:firstLineChars="200" w:firstLine="420"/>
              <w:jc w:val="left"/>
              <w:rPr>
                <w:rFonts w:ascii="宋体" w:hAnsi="宋体"/>
                <w:szCs w:val="21"/>
              </w:rPr>
            </w:pPr>
            <w:r>
              <w:rPr>
                <w:rFonts w:ascii="宋体" w:hAnsi="宋体" w:hint="eastAsia"/>
                <w:szCs w:val="21"/>
              </w:rPr>
              <w:t>2.经查，生产部对设备按月方式进行点检维护保养，并实施。</w:t>
            </w:r>
          </w:p>
          <w:p w:rsidR="00E330D4" w:rsidRDefault="00E330D4" w:rsidP="0001584A">
            <w:pPr>
              <w:spacing w:line="360" w:lineRule="auto"/>
              <w:ind w:firstLineChars="200" w:firstLine="420"/>
              <w:jc w:val="left"/>
              <w:rPr>
                <w:rFonts w:ascii="宋体" w:hAnsi="宋体"/>
                <w:szCs w:val="21"/>
              </w:rPr>
            </w:pPr>
            <w:r>
              <w:rPr>
                <w:rFonts w:ascii="宋体" w:hAnsi="宋体" w:hint="eastAsia"/>
                <w:szCs w:val="21"/>
              </w:rPr>
              <w:t>3.抽查设施保养记录，采用《设备日常保养记录》进行记录。</w:t>
            </w:r>
          </w:p>
          <w:p w:rsidR="00E330D4" w:rsidRDefault="00E330D4" w:rsidP="0001584A">
            <w:pPr>
              <w:spacing w:line="360" w:lineRule="auto"/>
              <w:ind w:firstLineChars="200" w:firstLine="420"/>
              <w:jc w:val="left"/>
              <w:rPr>
                <w:rFonts w:ascii="宋体" w:hAnsi="宋体"/>
                <w:szCs w:val="21"/>
              </w:rPr>
            </w:pPr>
            <w:r>
              <w:rPr>
                <w:rFonts w:ascii="宋体" w:hAnsi="宋体" w:hint="eastAsia"/>
                <w:szCs w:val="21"/>
              </w:rPr>
              <w:t>1）设施名称：</w:t>
            </w:r>
            <w:r>
              <w:rPr>
                <w:rFonts w:ascii="宋体" w:hAnsi="宋体" w:cs="宋体" w:hint="eastAsia"/>
                <w:szCs w:val="21"/>
              </w:rPr>
              <w:t>喷砂除锈机</w:t>
            </w:r>
          </w:p>
          <w:p w:rsidR="00E330D4" w:rsidRDefault="00E330D4" w:rsidP="0001584A">
            <w:pPr>
              <w:spacing w:line="360" w:lineRule="auto"/>
              <w:ind w:firstLineChars="200" w:firstLine="420"/>
              <w:jc w:val="left"/>
              <w:rPr>
                <w:rFonts w:ascii="宋体" w:hAnsi="宋体"/>
                <w:szCs w:val="21"/>
              </w:rPr>
            </w:pPr>
            <w:r>
              <w:rPr>
                <w:rFonts w:ascii="宋体" w:hAnsi="宋体" w:hint="eastAsia"/>
                <w:szCs w:val="21"/>
              </w:rPr>
              <w:t>时间：2020年12月</w:t>
            </w:r>
          </w:p>
          <w:p w:rsidR="00E330D4" w:rsidRDefault="00E330D4" w:rsidP="0001584A">
            <w:pPr>
              <w:spacing w:line="360" w:lineRule="auto"/>
              <w:ind w:firstLineChars="200" w:firstLine="420"/>
              <w:jc w:val="left"/>
              <w:rPr>
                <w:rFonts w:ascii="宋体" w:hAnsi="宋体"/>
                <w:szCs w:val="21"/>
              </w:rPr>
            </w:pPr>
            <w:r>
              <w:rPr>
                <w:rFonts w:ascii="宋体" w:hAnsi="宋体" w:hint="eastAsia"/>
                <w:szCs w:val="21"/>
              </w:rPr>
              <w:t>点检内容：电气运转是否正常，系统有无异常；设备清洁、润滑；设备安全防护设施是否异常、设备电路是否正常等。</w:t>
            </w:r>
          </w:p>
          <w:p w:rsidR="00E330D4" w:rsidRDefault="00E330D4" w:rsidP="0001584A">
            <w:pPr>
              <w:spacing w:line="360" w:lineRule="auto"/>
              <w:ind w:firstLineChars="200" w:firstLine="420"/>
              <w:jc w:val="left"/>
              <w:rPr>
                <w:rFonts w:ascii="宋体" w:hAnsi="宋体"/>
                <w:color w:val="000000"/>
                <w:szCs w:val="21"/>
              </w:rPr>
            </w:pPr>
            <w:r>
              <w:rPr>
                <w:rFonts w:ascii="宋体" w:hAnsi="宋体" w:hint="eastAsia"/>
                <w:szCs w:val="21"/>
              </w:rPr>
              <w:t>保养人：</w:t>
            </w:r>
            <w:r>
              <w:rPr>
                <w:rFonts w:ascii="宋体" w:hAnsi="宋体" w:hint="eastAsia"/>
                <w:color w:val="000000"/>
                <w:szCs w:val="21"/>
              </w:rPr>
              <w:t>王顺志</w:t>
            </w:r>
          </w:p>
          <w:p w:rsidR="00E330D4" w:rsidRDefault="00E330D4" w:rsidP="0001584A">
            <w:pPr>
              <w:spacing w:line="360" w:lineRule="auto"/>
              <w:ind w:firstLineChars="200" w:firstLine="420"/>
              <w:jc w:val="left"/>
              <w:rPr>
                <w:rFonts w:ascii="宋体" w:hAnsi="宋体"/>
                <w:color w:val="000000"/>
                <w:szCs w:val="21"/>
              </w:rPr>
            </w:pPr>
            <w:r>
              <w:rPr>
                <w:rFonts w:ascii="宋体" w:hAnsi="宋体" w:hint="eastAsia"/>
                <w:color w:val="000000"/>
                <w:szCs w:val="21"/>
              </w:rPr>
              <w:t>2）设施名称：车床</w:t>
            </w:r>
          </w:p>
          <w:p w:rsidR="00E330D4" w:rsidRDefault="00E330D4" w:rsidP="0001584A">
            <w:pPr>
              <w:spacing w:line="360" w:lineRule="auto"/>
              <w:ind w:firstLineChars="200" w:firstLine="420"/>
              <w:jc w:val="left"/>
              <w:rPr>
                <w:rFonts w:ascii="宋体" w:hAnsi="宋体"/>
                <w:color w:val="000000"/>
                <w:szCs w:val="21"/>
              </w:rPr>
            </w:pPr>
            <w:r>
              <w:rPr>
                <w:rFonts w:ascii="宋体" w:hAnsi="宋体" w:hint="eastAsia"/>
                <w:color w:val="000000"/>
                <w:szCs w:val="21"/>
              </w:rPr>
              <w:t>时间：2020年11月</w:t>
            </w:r>
          </w:p>
          <w:p w:rsidR="00E330D4" w:rsidRDefault="00E330D4" w:rsidP="0001584A">
            <w:pPr>
              <w:spacing w:line="360" w:lineRule="auto"/>
              <w:ind w:firstLineChars="200" w:firstLine="420"/>
              <w:jc w:val="left"/>
              <w:rPr>
                <w:rFonts w:ascii="宋体" w:hAnsi="宋体"/>
                <w:color w:val="000000"/>
                <w:szCs w:val="21"/>
              </w:rPr>
            </w:pPr>
            <w:r>
              <w:rPr>
                <w:rFonts w:ascii="宋体" w:hAnsi="宋体" w:hint="eastAsia"/>
                <w:color w:val="000000"/>
                <w:szCs w:val="21"/>
              </w:rPr>
              <w:lastRenderedPageBreak/>
              <w:t>点检内容：电机运转是否正常，系统有无异常；设备清洁、润滑；设备安全防护设施是否异常、设备电路是否正常等。</w:t>
            </w:r>
          </w:p>
          <w:p w:rsidR="00E330D4" w:rsidRDefault="00E330D4" w:rsidP="0001584A">
            <w:pPr>
              <w:spacing w:line="360" w:lineRule="auto"/>
              <w:ind w:firstLineChars="200" w:firstLine="420"/>
              <w:jc w:val="left"/>
              <w:rPr>
                <w:rFonts w:ascii="宋体" w:hAnsi="宋体"/>
                <w:color w:val="000000"/>
                <w:szCs w:val="21"/>
              </w:rPr>
            </w:pPr>
            <w:r>
              <w:rPr>
                <w:rFonts w:ascii="宋体" w:hAnsi="宋体" w:hint="eastAsia"/>
                <w:color w:val="000000"/>
                <w:szCs w:val="21"/>
              </w:rPr>
              <w:t>保养人：蒋建平</w:t>
            </w:r>
          </w:p>
          <w:p w:rsidR="00E330D4" w:rsidRDefault="00E330D4" w:rsidP="00E330D4">
            <w:pPr>
              <w:numPr>
                <w:ilvl w:val="0"/>
                <w:numId w:val="11"/>
              </w:numPr>
              <w:spacing w:line="360" w:lineRule="auto"/>
              <w:jc w:val="left"/>
              <w:rPr>
                <w:rFonts w:ascii="宋体" w:hAnsi="宋体"/>
                <w:color w:val="000000"/>
                <w:szCs w:val="21"/>
              </w:rPr>
            </w:pPr>
            <w:r>
              <w:rPr>
                <w:rFonts w:ascii="宋体" w:hAnsi="宋体" w:hint="eastAsia"/>
                <w:color w:val="000000"/>
                <w:szCs w:val="21"/>
              </w:rPr>
              <w:t>设施名称：液压摆式剪板机</w:t>
            </w:r>
          </w:p>
          <w:p w:rsidR="00E330D4" w:rsidRDefault="00E330D4" w:rsidP="0001584A">
            <w:pPr>
              <w:spacing w:line="360" w:lineRule="auto"/>
              <w:ind w:firstLineChars="100" w:firstLine="210"/>
              <w:jc w:val="left"/>
              <w:rPr>
                <w:rFonts w:ascii="宋体" w:hAnsi="宋体"/>
                <w:color w:val="000000"/>
                <w:szCs w:val="21"/>
              </w:rPr>
            </w:pPr>
            <w:r>
              <w:rPr>
                <w:rFonts w:ascii="宋体" w:hAnsi="宋体" w:hint="eastAsia"/>
                <w:color w:val="000000"/>
                <w:szCs w:val="21"/>
              </w:rPr>
              <w:t>时间：2020年12月</w:t>
            </w:r>
          </w:p>
          <w:p w:rsidR="00E330D4" w:rsidRDefault="00E330D4" w:rsidP="0001584A">
            <w:pPr>
              <w:spacing w:line="360" w:lineRule="auto"/>
              <w:ind w:firstLineChars="200" w:firstLine="420"/>
              <w:jc w:val="left"/>
              <w:rPr>
                <w:rFonts w:ascii="宋体" w:hAnsi="宋体"/>
                <w:color w:val="000000"/>
                <w:szCs w:val="21"/>
              </w:rPr>
            </w:pPr>
            <w:r>
              <w:rPr>
                <w:rFonts w:ascii="宋体" w:hAnsi="宋体" w:hint="eastAsia"/>
                <w:color w:val="000000"/>
                <w:szCs w:val="21"/>
              </w:rPr>
              <w:t>点检内容：电机运转是否正常，系统有无异常；设备清洁、润滑；设备安全防护设施是否异常、设备电路是否正常等。</w:t>
            </w:r>
          </w:p>
          <w:p w:rsidR="00E330D4" w:rsidRDefault="00E330D4" w:rsidP="0001584A">
            <w:pPr>
              <w:spacing w:line="360" w:lineRule="auto"/>
              <w:ind w:firstLineChars="200" w:firstLine="420"/>
              <w:jc w:val="left"/>
              <w:rPr>
                <w:rFonts w:ascii="宋体" w:hAnsi="宋体"/>
                <w:color w:val="000000"/>
                <w:szCs w:val="21"/>
              </w:rPr>
            </w:pPr>
            <w:r>
              <w:rPr>
                <w:rFonts w:ascii="宋体" w:hAnsi="宋体" w:hint="eastAsia"/>
                <w:color w:val="000000"/>
                <w:szCs w:val="21"/>
              </w:rPr>
              <w:t>保养人：唐旭</w:t>
            </w:r>
          </w:p>
          <w:p w:rsidR="00E330D4" w:rsidRDefault="00E330D4" w:rsidP="0001584A">
            <w:pPr>
              <w:spacing w:line="360" w:lineRule="auto"/>
              <w:ind w:firstLineChars="200" w:firstLine="420"/>
              <w:rPr>
                <w:rFonts w:ascii="宋体" w:hAnsi="宋体"/>
                <w:szCs w:val="21"/>
              </w:rPr>
            </w:pPr>
            <w:r>
              <w:rPr>
                <w:rFonts w:ascii="宋体" w:hAnsi="宋体" w:hint="eastAsia"/>
                <w:szCs w:val="21"/>
              </w:rPr>
              <w:t>其他设备均按要求进行了保养，保养记录不全，现场生产设备状态完好，查设备维修情况。</w:t>
            </w:r>
          </w:p>
          <w:p w:rsidR="00E330D4" w:rsidRDefault="00E330D4" w:rsidP="0001584A">
            <w:pPr>
              <w:spacing w:line="360" w:lineRule="auto"/>
              <w:ind w:firstLineChars="200" w:firstLine="420"/>
              <w:rPr>
                <w:rFonts w:ascii="宋体" w:hAnsi="宋体"/>
                <w:szCs w:val="21"/>
              </w:rPr>
            </w:pPr>
            <w:r>
              <w:rPr>
                <w:rFonts w:ascii="宋体" w:hAnsi="宋体" w:hint="eastAsia"/>
                <w:szCs w:val="21"/>
              </w:rPr>
              <w:t>出示2020.12.16设备维修记录</w:t>
            </w:r>
          </w:p>
          <w:p w:rsidR="00E330D4" w:rsidRDefault="00E330D4" w:rsidP="0001584A">
            <w:pPr>
              <w:spacing w:line="360" w:lineRule="auto"/>
              <w:ind w:firstLineChars="200" w:firstLine="420"/>
              <w:rPr>
                <w:rFonts w:ascii="宋体" w:hAnsi="宋体"/>
                <w:szCs w:val="21"/>
              </w:rPr>
            </w:pPr>
            <w:r>
              <w:rPr>
                <w:rFonts w:ascii="宋体" w:hAnsi="宋体" w:hint="eastAsia"/>
                <w:szCs w:val="21"/>
              </w:rPr>
              <w:t>维修设备：线切割机</w:t>
            </w:r>
          </w:p>
          <w:p w:rsidR="00E330D4" w:rsidRDefault="00E330D4" w:rsidP="0001584A">
            <w:pPr>
              <w:spacing w:line="360" w:lineRule="auto"/>
              <w:ind w:firstLineChars="200" w:firstLine="420"/>
              <w:rPr>
                <w:rFonts w:ascii="宋体" w:hAnsi="宋体"/>
                <w:szCs w:val="21"/>
              </w:rPr>
            </w:pPr>
            <w:r>
              <w:rPr>
                <w:rFonts w:ascii="宋体" w:hAnsi="宋体" w:hint="eastAsia"/>
                <w:szCs w:val="21"/>
              </w:rPr>
              <w:t>维修内容：更换剪切磨盘，维护保养，加液压油。</w:t>
            </w:r>
          </w:p>
          <w:p w:rsidR="00E330D4" w:rsidRDefault="00E330D4" w:rsidP="0001584A">
            <w:pPr>
              <w:spacing w:line="360" w:lineRule="auto"/>
              <w:ind w:firstLineChars="200" w:firstLine="420"/>
              <w:rPr>
                <w:rFonts w:ascii="宋体" w:hAnsi="宋体"/>
                <w:szCs w:val="21"/>
              </w:rPr>
            </w:pPr>
            <w:r>
              <w:rPr>
                <w:rFonts w:ascii="宋体" w:hAnsi="宋体" w:hint="eastAsia"/>
                <w:szCs w:val="21"/>
              </w:rPr>
              <w:t>维修人员：张宜正</w:t>
            </w:r>
          </w:p>
          <w:p w:rsidR="00E330D4" w:rsidRDefault="00E330D4" w:rsidP="00E330D4">
            <w:pPr>
              <w:numPr>
                <w:ilvl w:val="0"/>
                <w:numId w:val="12"/>
              </w:numPr>
              <w:spacing w:line="360" w:lineRule="auto"/>
              <w:ind w:left="360" w:hanging="360"/>
              <w:rPr>
                <w:rFonts w:ascii="宋体" w:hAnsi="宋体"/>
                <w:szCs w:val="21"/>
              </w:rPr>
            </w:pPr>
            <w:r>
              <w:rPr>
                <w:rFonts w:ascii="宋体" w:hAnsi="宋体" w:hint="eastAsia"/>
                <w:szCs w:val="21"/>
              </w:rPr>
              <w:t>特种设备：现场查见5台行车，其中有4台出示有效年检报告，1台处于停用状态，贴有禁止使用标识。</w:t>
            </w:r>
          </w:p>
          <w:p w:rsidR="00E330D4" w:rsidRDefault="00E330D4" w:rsidP="0001584A">
            <w:pPr>
              <w:spacing w:line="360" w:lineRule="auto"/>
              <w:jc w:val="left"/>
              <w:rPr>
                <w:rFonts w:ascii="宋体" w:hAnsi="宋体"/>
                <w:szCs w:val="21"/>
              </w:rPr>
            </w:pPr>
            <w:r>
              <w:rPr>
                <w:rFonts w:ascii="宋体" w:hAnsi="宋体" w:hint="eastAsia"/>
                <w:szCs w:val="21"/>
              </w:rPr>
              <w:t>4、支持性服务，公司有车辆一台，用于与顾客洽谈业务所用，保养及维护在4S店。产品的运输由物流公司承担。</w:t>
            </w:r>
          </w:p>
          <w:p w:rsidR="00E330D4" w:rsidRDefault="00E330D4" w:rsidP="0001584A">
            <w:pPr>
              <w:rPr>
                <w:rFonts w:ascii="宋体" w:hAnsi="宋体" w:cs="宋体"/>
                <w:szCs w:val="21"/>
              </w:rPr>
            </w:pPr>
            <w:r>
              <w:rPr>
                <w:rFonts w:ascii="宋体" w:hAnsi="宋体" w:hint="eastAsia"/>
                <w:szCs w:val="21"/>
              </w:rPr>
              <w:t xml:space="preserve">   目前该公司基础设施符合要求，基本能满足公司运营的要求。</w:t>
            </w:r>
          </w:p>
        </w:tc>
        <w:tc>
          <w:tcPr>
            <w:tcW w:w="1585" w:type="dxa"/>
          </w:tcPr>
          <w:p w:rsidR="00E330D4" w:rsidRDefault="00E330D4" w:rsidP="0001584A"/>
        </w:tc>
      </w:tr>
      <w:tr w:rsidR="00E330D4" w:rsidTr="0001584A">
        <w:trPr>
          <w:trHeight w:val="2110"/>
        </w:trPr>
        <w:tc>
          <w:tcPr>
            <w:tcW w:w="2160" w:type="dxa"/>
          </w:tcPr>
          <w:p w:rsidR="00E330D4" w:rsidRDefault="00E330D4" w:rsidP="0001584A">
            <w:pPr>
              <w:adjustRightInd w:val="0"/>
              <w:snapToGrid w:val="0"/>
              <w:jc w:val="center"/>
              <w:rPr>
                <w:rFonts w:ascii="宋体" w:hAnsi="宋体" w:cs="宋体"/>
                <w:szCs w:val="21"/>
              </w:rPr>
            </w:pPr>
            <w:r>
              <w:rPr>
                <w:rFonts w:ascii="宋体" w:hAnsi="宋体" w:cs="新宋体" w:hint="eastAsia"/>
                <w:szCs w:val="21"/>
              </w:rPr>
              <w:lastRenderedPageBreak/>
              <w:t>过程运行环境</w:t>
            </w:r>
          </w:p>
        </w:tc>
        <w:tc>
          <w:tcPr>
            <w:tcW w:w="960" w:type="dxa"/>
          </w:tcPr>
          <w:p w:rsidR="00E330D4" w:rsidRDefault="00E330D4" w:rsidP="0001584A">
            <w:pPr>
              <w:adjustRightInd w:val="0"/>
              <w:snapToGrid w:val="0"/>
              <w:jc w:val="center"/>
              <w:rPr>
                <w:rFonts w:ascii="宋体" w:hAnsi="宋体" w:cs="宋体"/>
                <w:szCs w:val="21"/>
              </w:rPr>
            </w:pPr>
            <w:r>
              <w:rPr>
                <w:rFonts w:ascii="宋体" w:hAnsi="宋体" w:cs="新宋体" w:hint="eastAsia"/>
                <w:szCs w:val="21"/>
              </w:rPr>
              <w:t>Q7.1.4</w:t>
            </w:r>
          </w:p>
        </w:tc>
        <w:tc>
          <w:tcPr>
            <w:tcW w:w="10004" w:type="dxa"/>
          </w:tcPr>
          <w:p w:rsidR="00E330D4" w:rsidRDefault="00E330D4" w:rsidP="0001584A">
            <w:pPr>
              <w:spacing w:line="360" w:lineRule="auto"/>
              <w:rPr>
                <w:rFonts w:ascii="宋体" w:hAnsi="宋体"/>
                <w:szCs w:val="21"/>
              </w:rPr>
            </w:pPr>
            <w:r>
              <w:rPr>
                <w:rFonts w:ascii="宋体" w:hAnsi="宋体" w:hint="eastAsia"/>
                <w:szCs w:val="21"/>
              </w:rPr>
              <w:t>现场查看：</w:t>
            </w:r>
          </w:p>
          <w:p w:rsidR="00E330D4" w:rsidRDefault="00E330D4" w:rsidP="0001584A">
            <w:pPr>
              <w:spacing w:line="360" w:lineRule="auto"/>
              <w:ind w:firstLineChars="200" w:firstLine="420"/>
              <w:rPr>
                <w:rFonts w:ascii="宋体" w:hAnsi="宋体" w:cs="宋体"/>
                <w:szCs w:val="21"/>
              </w:rPr>
            </w:pPr>
            <w:r>
              <w:rPr>
                <w:rFonts w:ascii="宋体" w:hAnsi="宋体" w:hint="eastAsia"/>
                <w:szCs w:val="21"/>
              </w:rPr>
              <w:t>车间内设备布置合理，通道畅通，照明设施齐全，均配备了电风扇、消防设施等设施，作业场所光线较充足。生产区域对环境要求不高，通道畅通，目前工作环境基本符合生产需要。</w:t>
            </w:r>
          </w:p>
        </w:tc>
        <w:tc>
          <w:tcPr>
            <w:tcW w:w="1585" w:type="dxa"/>
          </w:tcPr>
          <w:p w:rsidR="00E330D4" w:rsidRDefault="00E330D4" w:rsidP="0001584A"/>
        </w:tc>
      </w:tr>
      <w:tr w:rsidR="00E330D4" w:rsidTr="0001584A">
        <w:trPr>
          <w:trHeight w:val="1350"/>
        </w:trPr>
        <w:tc>
          <w:tcPr>
            <w:tcW w:w="2160" w:type="dxa"/>
          </w:tcPr>
          <w:p w:rsidR="00E330D4" w:rsidRDefault="00E330D4" w:rsidP="0001584A">
            <w:pPr>
              <w:spacing w:line="400" w:lineRule="exact"/>
              <w:jc w:val="left"/>
              <w:rPr>
                <w:rFonts w:ascii="宋体" w:hAnsi="宋体" w:cs="宋体"/>
                <w:szCs w:val="21"/>
              </w:rPr>
            </w:pPr>
            <w:r>
              <w:rPr>
                <w:rFonts w:ascii="宋体" w:hAnsi="宋体" w:cs="宋体" w:hint="eastAsia"/>
                <w:szCs w:val="21"/>
              </w:rPr>
              <w:t>生产和服务提供的控制</w:t>
            </w:r>
          </w:p>
          <w:p w:rsidR="00E330D4" w:rsidRDefault="00E330D4" w:rsidP="00E330D4">
            <w:pPr>
              <w:numPr>
                <w:ilvl w:val="0"/>
                <w:numId w:val="13"/>
              </w:numPr>
              <w:spacing w:line="400" w:lineRule="exact"/>
              <w:jc w:val="left"/>
              <w:rPr>
                <w:rFonts w:ascii="宋体" w:hAnsi="宋体" w:cs="宋体"/>
                <w:szCs w:val="21"/>
              </w:rPr>
            </w:pPr>
            <w:r>
              <w:rPr>
                <w:rFonts w:ascii="宋体" w:hAnsi="宋体" w:cs="宋体" w:hint="eastAsia"/>
                <w:szCs w:val="21"/>
              </w:rPr>
              <w:t>是否明确了该工序作业依据，具体有哪些是否为最新版本。</w:t>
            </w:r>
          </w:p>
          <w:p w:rsidR="00E330D4" w:rsidRDefault="00E330D4" w:rsidP="00E330D4">
            <w:pPr>
              <w:numPr>
                <w:ilvl w:val="0"/>
                <w:numId w:val="13"/>
              </w:numPr>
              <w:spacing w:line="400" w:lineRule="exact"/>
              <w:jc w:val="left"/>
              <w:rPr>
                <w:rFonts w:ascii="宋体" w:hAnsi="宋体" w:cs="宋体"/>
                <w:szCs w:val="21"/>
              </w:rPr>
            </w:pPr>
            <w:r>
              <w:rPr>
                <w:rFonts w:ascii="宋体" w:hAnsi="宋体" w:cs="宋体" w:hint="eastAsia"/>
                <w:szCs w:val="21"/>
              </w:rPr>
              <w:t>使用的生产、监视设备有哪些？运用是否正常？（或经由检定/校准合格且在有效期内）</w:t>
            </w:r>
          </w:p>
          <w:p w:rsidR="00E330D4" w:rsidRDefault="00E330D4" w:rsidP="00E330D4">
            <w:pPr>
              <w:numPr>
                <w:ilvl w:val="0"/>
                <w:numId w:val="13"/>
              </w:numPr>
              <w:spacing w:line="400" w:lineRule="exact"/>
              <w:jc w:val="left"/>
              <w:rPr>
                <w:rFonts w:ascii="宋体" w:hAnsi="宋体" w:cs="宋体"/>
                <w:szCs w:val="21"/>
              </w:rPr>
            </w:pPr>
            <w:r>
              <w:rPr>
                <w:rFonts w:ascii="宋体" w:hAnsi="宋体" w:cs="宋体" w:hint="eastAsia"/>
                <w:szCs w:val="21"/>
              </w:rPr>
              <w:t>是否配备了具有能力的人员，包括苏要求具备的资格？4、现场查看，操作人员是否按作业指导书进</w:t>
            </w:r>
            <w:r>
              <w:rPr>
                <w:rFonts w:ascii="宋体" w:hAnsi="宋体" w:cs="宋体" w:hint="eastAsia"/>
                <w:szCs w:val="21"/>
              </w:rPr>
              <w:lastRenderedPageBreak/>
              <w:t>行作业，并按规定填写相关记录？</w:t>
            </w:r>
          </w:p>
        </w:tc>
        <w:tc>
          <w:tcPr>
            <w:tcW w:w="960" w:type="dxa"/>
          </w:tcPr>
          <w:p w:rsidR="00E330D4" w:rsidRDefault="00E330D4" w:rsidP="0001584A">
            <w:pPr>
              <w:spacing w:line="400" w:lineRule="exact"/>
              <w:jc w:val="left"/>
              <w:rPr>
                <w:rFonts w:ascii="宋体" w:hAnsi="宋体" w:cs="宋体"/>
                <w:szCs w:val="21"/>
              </w:rPr>
            </w:pPr>
            <w:r>
              <w:rPr>
                <w:rFonts w:ascii="宋体" w:hAnsi="宋体" w:cs="宋体" w:hint="eastAsia"/>
                <w:szCs w:val="21"/>
              </w:rPr>
              <w:lastRenderedPageBreak/>
              <w:t>Q8.5.1</w:t>
            </w:r>
          </w:p>
          <w:p w:rsidR="00E330D4" w:rsidRDefault="00E330D4" w:rsidP="0001584A">
            <w:pPr>
              <w:adjustRightInd w:val="0"/>
              <w:snapToGrid w:val="0"/>
              <w:jc w:val="center"/>
              <w:rPr>
                <w:rFonts w:ascii="宋体" w:hAnsi="宋体" w:cs="宋体"/>
                <w:color w:val="000000"/>
                <w:szCs w:val="21"/>
              </w:rPr>
            </w:pPr>
          </w:p>
        </w:tc>
        <w:tc>
          <w:tcPr>
            <w:tcW w:w="10004" w:type="dxa"/>
          </w:tcPr>
          <w:p w:rsidR="00E330D4" w:rsidRDefault="00E330D4" w:rsidP="0001584A">
            <w:pPr>
              <w:rPr>
                <w:rFonts w:ascii="宋体" w:hAnsi="宋体"/>
                <w:szCs w:val="21"/>
              </w:rPr>
            </w:pPr>
            <w:r>
              <w:rPr>
                <w:rFonts w:ascii="宋体" w:hAnsi="宋体" w:hint="eastAsia"/>
                <w:szCs w:val="21"/>
              </w:rPr>
              <w:t>公司制定了《质量手册》明确了受控条件</w:t>
            </w:r>
          </w:p>
          <w:p w:rsidR="00E330D4" w:rsidRDefault="00E330D4" w:rsidP="0001584A">
            <w:pPr>
              <w:rPr>
                <w:rFonts w:ascii="宋体" w:hAnsi="宋体"/>
                <w:szCs w:val="21"/>
              </w:rPr>
            </w:pPr>
            <w:r>
              <w:rPr>
                <w:rFonts w:ascii="宋体" w:hAnsi="宋体" w:hint="eastAsia"/>
                <w:szCs w:val="21"/>
              </w:rPr>
              <w:t>1、查生产车间各工序(工位)均有有正在生产的产品技术协议（产品图），维修手册均为现行有效的文件；</w:t>
            </w:r>
          </w:p>
          <w:p w:rsidR="00E330D4" w:rsidRDefault="00E330D4" w:rsidP="0001584A">
            <w:pPr>
              <w:rPr>
                <w:rFonts w:ascii="宋体" w:hAnsi="宋体"/>
                <w:szCs w:val="21"/>
              </w:rPr>
            </w:pPr>
            <w:r>
              <w:rPr>
                <w:rFonts w:ascii="宋体" w:hAnsi="宋体" w:hint="eastAsia"/>
                <w:szCs w:val="21"/>
              </w:rPr>
              <w:t>2、查生产车间及作业工位执行的作业指导书主要包括：《产品技术协议》、《维修手册》《生产图》等，均放置于工位附近，便于查阅对照。</w:t>
            </w:r>
          </w:p>
          <w:p w:rsidR="00E330D4" w:rsidRDefault="00E330D4" w:rsidP="0001584A">
            <w:pPr>
              <w:rPr>
                <w:rFonts w:ascii="宋体" w:hAnsi="宋体"/>
                <w:szCs w:val="21"/>
              </w:rPr>
            </w:pPr>
            <w:r>
              <w:rPr>
                <w:rFonts w:ascii="宋体" w:hAnsi="宋体" w:hint="eastAsia"/>
                <w:szCs w:val="21"/>
              </w:rPr>
              <w:t>3.现场查看：现场有</w:t>
            </w:r>
            <w:r>
              <w:rPr>
                <w:rFonts w:ascii="宋体" w:hAnsi="宋体" w:cs="宋体" w:hint="eastAsia"/>
                <w:szCs w:val="21"/>
              </w:rPr>
              <w:t>剪板机、折弯机、切割机、钻床、喷漆房、动平衡机、保护焊机、电焊机、行车、举升机</w:t>
            </w:r>
            <w:r>
              <w:rPr>
                <w:rFonts w:ascii="宋体" w:hAnsi="宋体" w:hint="eastAsia"/>
                <w:szCs w:val="21"/>
              </w:rPr>
              <w:t>等设备，生产相关设备工作正常，状态良好，无异常现象，符合产品的生产的条件及要求。</w:t>
            </w:r>
          </w:p>
          <w:p w:rsidR="00E330D4" w:rsidRDefault="00E330D4" w:rsidP="0001584A">
            <w:pPr>
              <w:rPr>
                <w:rFonts w:ascii="宋体" w:hAnsi="宋体"/>
                <w:szCs w:val="21"/>
              </w:rPr>
            </w:pPr>
            <w:r>
              <w:rPr>
                <w:rFonts w:ascii="宋体" w:hAnsi="宋体" w:hint="eastAsia"/>
                <w:szCs w:val="21"/>
              </w:rPr>
              <w:t>4.现场配置了相应的检测设备，主要为测厚仪、</w:t>
            </w:r>
            <w:r>
              <w:rPr>
                <w:rFonts w:ascii="宋体" w:hAnsi="宋体" w:cs="宋体" w:hint="eastAsia"/>
                <w:szCs w:val="21"/>
              </w:rPr>
              <w:t>游标卡尺、卷尺、直尺、千分尺、万用表、扭力扳手、转速仪、压力表等</w:t>
            </w:r>
            <w:r>
              <w:rPr>
                <w:rFonts w:ascii="宋体" w:hAnsi="宋体" w:hint="eastAsia"/>
                <w:szCs w:val="21"/>
              </w:rPr>
              <w:t>。</w:t>
            </w:r>
          </w:p>
          <w:p w:rsidR="00E330D4" w:rsidRDefault="00E330D4" w:rsidP="0001584A">
            <w:pPr>
              <w:rPr>
                <w:rFonts w:ascii="宋体" w:hAnsi="宋体"/>
                <w:szCs w:val="21"/>
              </w:rPr>
            </w:pPr>
            <w:r>
              <w:rPr>
                <w:rFonts w:ascii="宋体" w:hAnsi="宋体" w:hint="eastAsia"/>
                <w:szCs w:val="21"/>
              </w:rPr>
              <w:t>5.出示了《生产任务书》 明确的产品名称、数量、顾客等内容；抽2020年12月-1月生产任务书</w:t>
            </w:r>
          </w:p>
          <w:p w:rsidR="00E330D4" w:rsidRDefault="00E330D4" w:rsidP="0001584A">
            <w:pPr>
              <w:rPr>
                <w:rFonts w:ascii="宋体" w:hAnsi="宋体"/>
                <w:szCs w:val="21"/>
              </w:rPr>
            </w:pPr>
            <w:r>
              <w:rPr>
                <w:rFonts w:ascii="宋体" w:hAnsi="宋体" w:hint="eastAsia"/>
                <w:szCs w:val="21"/>
              </w:rPr>
              <w:t xml:space="preserve">名称                           下单时间         完成时间 </w:t>
            </w:r>
          </w:p>
          <w:p w:rsidR="00E330D4" w:rsidRDefault="00E330D4" w:rsidP="0001584A">
            <w:pPr>
              <w:rPr>
                <w:rFonts w:ascii="宋体" w:hAnsi="宋体"/>
                <w:szCs w:val="21"/>
              </w:rPr>
            </w:pPr>
            <w:r>
              <w:rPr>
                <w:rFonts w:ascii="宋体" w:hAnsi="宋体" w:hint="eastAsia"/>
                <w:szCs w:val="21"/>
              </w:rPr>
              <w:t>雨棚房架（</w:t>
            </w:r>
            <w:r>
              <w:rPr>
                <w:sz w:val="20"/>
              </w:rPr>
              <w:t>钢结构件房架</w:t>
            </w:r>
            <w:r>
              <w:rPr>
                <w:rFonts w:ascii="宋体" w:hAnsi="宋体" w:hint="eastAsia"/>
                <w:szCs w:val="21"/>
              </w:rPr>
              <w:t>）         01月11日       01月15日</w:t>
            </w:r>
          </w:p>
          <w:p w:rsidR="00E330D4" w:rsidRDefault="00E330D4" w:rsidP="0001584A">
            <w:pPr>
              <w:rPr>
                <w:rFonts w:ascii="宋体" w:hAnsi="宋体"/>
                <w:szCs w:val="21"/>
              </w:rPr>
            </w:pPr>
            <w:r>
              <w:rPr>
                <w:rFonts w:ascii="宋体" w:hAnsi="宋体" w:hint="eastAsia"/>
                <w:szCs w:val="21"/>
              </w:rPr>
              <w:t>泥浆储备罐（</w:t>
            </w:r>
            <w:r>
              <w:rPr>
                <w:sz w:val="20"/>
              </w:rPr>
              <w:t>石油机械</w:t>
            </w:r>
            <w:r>
              <w:rPr>
                <w:sz w:val="20"/>
              </w:rPr>
              <w:t>(</w:t>
            </w:r>
            <w:r>
              <w:rPr>
                <w:sz w:val="20"/>
              </w:rPr>
              <w:t>常压储罐</w:t>
            </w:r>
            <w:r>
              <w:rPr>
                <w:sz w:val="20"/>
              </w:rPr>
              <w:t>)</w:t>
            </w:r>
            <w:r>
              <w:rPr>
                <w:rFonts w:ascii="宋体" w:hAnsi="宋体" w:hint="eastAsia"/>
                <w:szCs w:val="21"/>
              </w:rPr>
              <w:t>）  12月16日       12月底</w:t>
            </w:r>
          </w:p>
          <w:p w:rsidR="00E330D4" w:rsidRDefault="00E330D4" w:rsidP="0001584A">
            <w:pPr>
              <w:rPr>
                <w:rFonts w:ascii="宋体" w:hAnsi="宋体"/>
                <w:szCs w:val="21"/>
              </w:rPr>
            </w:pPr>
            <w:r>
              <w:rPr>
                <w:rFonts w:ascii="宋体" w:hAnsi="宋体" w:hint="eastAsia"/>
                <w:szCs w:val="21"/>
              </w:rPr>
              <w:t>生活区营房（</w:t>
            </w:r>
            <w:r>
              <w:rPr>
                <w:sz w:val="20"/>
              </w:rPr>
              <w:t>野营房</w:t>
            </w:r>
            <w:r>
              <w:rPr>
                <w:sz w:val="20"/>
              </w:rPr>
              <w:t xml:space="preserve"> </w:t>
            </w:r>
            <w:r>
              <w:rPr>
                <w:rFonts w:ascii="宋体" w:hAnsi="宋体" w:hint="eastAsia"/>
                <w:szCs w:val="21"/>
              </w:rPr>
              <w:t>）            01月13日       01月底</w:t>
            </w:r>
          </w:p>
          <w:p w:rsidR="00E330D4" w:rsidRDefault="00E330D4" w:rsidP="0001584A">
            <w:pPr>
              <w:rPr>
                <w:rFonts w:ascii="宋体" w:hAnsi="宋体"/>
                <w:szCs w:val="21"/>
              </w:rPr>
            </w:pPr>
            <w:r>
              <w:rPr>
                <w:rFonts w:ascii="宋体" w:hAnsi="宋体" w:hint="eastAsia"/>
                <w:szCs w:val="21"/>
              </w:rPr>
              <w:t>......</w:t>
            </w:r>
          </w:p>
          <w:p w:rsidR="00E330D4" w:rsidRDefault="00E330D4" w:rsidP="0001584A">
            <w:pPr>
              <w:rPr>
                <w:rFonts w:ascii="宋体" w:hAnsi="宋体"/>
                <w:szCs w:val="21"/>
              </w:rPr>
            </w:pPr>
            <w:r>
              <w:rPr>
                <w:rFonts w:ascii="宋体" w:hAnsi="宋体" w:hint="eastAsia"/>
                <w:szCs w:val="21"/>
              </w:rPr>
              <w:t>任务调度：黎建辉</w:t>
            </w:r>
          </w:p>
          <w:p w:rsidR="00E330D4" w:rsidRDefault="00E330D4" w:rsidP="0001584A">
            <w:pPr>
              <w:adjustRightInd w:val="0"/>
              <w:snapToGrid w:val="0"/>
              <w:spacing w:line="400" w:lineRule="exact"/>
              <w:rPr>
                <w:rFonts w:ascii="宋体" w:hAnsi="宋体"/>
                <w:szCs w:val="21"/>
              </w:rPr>
            </w:pPr>
            <w:r>
              <w:rPr>
                <w:rFonts w:ascii="宋体" w:hAnsi="宋体" w:hint="eastAsia"/>
                <w:szCs w:val="21"/>
              </w:rPr>
              <w:t>现场观察产品工艺</w:t>
            </w:r>
          </w:p>
          <w:p w:rsidR="00E330D4" w:rsidRDefault="00E330D4" w:rsidP="0001584A">
            <w:pPr>
              <w:widowControl/>
              <w:jc w:val="left"/>
              <w:rPr>
                <w:szCs w:val="21"/>
              </w:rPr>
            </w:pPr>
            <w:r>
              <w:rPr>
                <w:rFonts w:ascii="宋体" w:hAnsi="宋体" w:cs="宋体" w:hint="eastAsia"/>
                <w:b/>
                <w:bCs/>
                <w:kern w:val="0"/>
                <w:szCs w:val="21"/>
              </w:rPr>
              <w:t>野营房、石油机械(常压储罐)、钢结构件房架制造过程工艺流程：</w:t>
            </w:r>
            <w:r>
              <w:rPr>
                <w:rFonts w:ascii="宋体" w:hAnsi="宋体" w:cs="宋体" w:hint="eastAsia"/>
                <w:kern w:val="0"/>
                <w:szCs w:val="21"/>
              </w:rPr>
              <w:t>材料进场→下料→焊接组装→喷漆→安装设备→验</w:t>
            </w:r>
            <w:r>
              <w:rPr>
                <w:rFonts w:hint="eastAsia"/>
                <w:szCs w:val="21"/>
              </w:rPr>
              <w:t>收。</w:t>
            </w:r>
          </w:p>
          <w:p w:rsidR="00E330D4" w:rsidRDefault="00E330D4" w:rsidP="0001584A">
            <w:pPr>
              <w:adjustRightInd w:val="0"/>
              <w:snapToGrid w:val="0"/>
              <w:spacing w:line="400" w:lineRule="exact"/>
              <w:rPr>
                <w:rFonts w:ascii="宋体" w:hAnsi="宋体"/>
                <w:szCs w:val="21"/>
              </w:rPr>
            </w:pPr>
            <w:r>
              <w:rPr>
                <w:rFonts w:hint="eastAsia"/>
                <w:b/>
                <w:bCs/>
                <w:szCs w:val="21"/>
              </w:rPr>
              <w:t>汽车维修</w:t>
            </w:r>
            <w:r>
              <w:rPr>
                <w:rFonts w:ascii="宋体" w:hAnsi="宋体" w:hint="eastAsia"/>
                <w:b/>
                <w:szCs w:val="21"/>
              </w:rPr>
              <w:t>流程：</w:t>
            </w:r>
            <w:r>
              <w:rPr>
                <w:rFonts w:ascii="宋体" w:hAnsi="宋体" w:hint="eastAsia"/>
                <w:szCs w:val="21"/>
              </w:rPr>
              <w:t>业务接待→检验记录→确定维修项目→签订维修合同→派工→维修→验收→结算→交付</w:t>
            </w:r>
          </w:p>
          <w:p w:rsidR="00E330D4" w:rsidRDefault="00E330D4" w:rsidP="0001584A">
            <w:pPr>
              <w:adjustRightInd w:val="0"/>
              <w:snapToGrid w:val="0"/>
              <w:spacing w:line="400" w:lineRule="exact"/>
              <w:rPr>
                <w:rFonts w:ascii="宋体" w:hAnsi="宋体"/>
                <w:szCs w:val="21"/>
              </w:rPr>
            </w:pPr>
            <w:r>
              <w:rPr>
                <w:rFonts w:ascii="宋体" w:hAnsi="宋体" w:hint="eastAsia"/>
                <w:szCs w:val="21"/>
              </w:rPr>
              <w:t>需确认/特殊过程：焊接、喷漆</w:t>
            </w:r>
          </w:p>
          <w:p w:rsidR="00E330D4" w:rsidRDefault="00E330D4" w:rsidP="0001584A">
            <w:pPr>
              <w:rPr>
                <w:rFonts w:ascii="宋体" w:hAnsi="宋体"/>
                <w:szCs w:val="21"/>
              </w:rPr>
            </w:pPr>
            <w:r>
              <w:rPr>
                <w:rFonts w:ascii="宋体" w:hAnsi="宋体" w:hint="eastAsia"/>
                <w:szCs w:val="21"/>
              </w:rPr>
              <w:lastRenderedPageBreak/>
              <w:t>查看现场：</w:t>
            </w:r>
          </w:p>
          <w:p w:rsidR="00E330D4" w:rsidRDefault="00E330D4" w:rsidP="0001584A">
            <w:pPr>
              <w:rPr>
                <w:rFonts w:ascii="宋体" w:hAnsi="宋体"/>
                <w:szCs w:val="21"/>
              </w:rPr>
            </w:pPr>
            <w:r>
              <w:rPr>
                <w:rFonts w:ascii="宋体" w:hAnsi="宋体" w:hint="eastAsia"/>
                <w:szCs w:val="21"/>
              </w:rPr>
              <w:t>生产现场观察：</w:t>
            </w:r>
          </w:p>
          <w:p w:rsidR="00E330D4" w:rsidRDefault="00E330D4" w:rsidP="00E330D4">
            <w:pPr>
              <w:numPr>
                <w:ilvl w:val="0"/>
                <w:numId w:val="14"/>
              </w:numPr>
              <w:rPr>
                <w:rFonts w:ascii="宋体" w:hAnsi="宋体"/>
                <w:szCs w:val="21"/>
              </w:rPr>
            </w:pPr>
            <w:r>
              <w:rPr>
                <w:rFonts w:ascii="宋体" w:hAnsi="宋体" w:hint="eastAsia"/>
                <w:szCs w:val="21"/>
              </w:rPr>
              <w:t>查看生产情况</w:t>
            </w:r>
          </w:p>
          <w:p w:rsidR="00E330D4" w:rsidRDefault="00E330D4" w:rsidP="0001584A">
            <w:pPr>
              <w:rPr>
                <w:rFonts w:ascii="宋体" w:hAnsi="宋体"/>
                <w:szCs w:val="21"/>
              </w:rPr>
            </w:pPr>
            <w:r>
              <w:rPr>
                <w:rFonts w:ascii="宋体" w:hAnsi="宋体" w:hint="eastAsia"/>
                <w:szCs w:val="21"/>
              </w:rPr>
              <w:t>1、下料工序</w:t>
            </w:r>
          </w:p>
          <w:p w:rsidR="00E330D4" w:rsidRDefault="00E330D4" w:rsidP="0001584A">
            <w:pPr>
              <w:rPr>
                <w:rFonts w:ascii="宋体" w:hAnsi="宋体"/>
                <w:szCs w:val="21"/>
              </w:rPr>
            </w:pPr>
            <w:r>
              <w:rPr>
                <w:rFonts w:ascii="宋体" w:hAnsi="宋体" w:hint="eastAsia"/>
                <w:szCs w:val="21"/>
              </w:rPr>
              <w:t>产品名称：泥浆储备罐（常压储罐）规格：8500*2600*2450</w:t>
            </w:r>
          </w:p>
          <w:p w:rsidR="00E330D4" w:rsidRDefault="00E330D4" w:rsidP="0001584A">
            <w:pPr>
              <w:rPr>
                <w:rFonts w:ascii="宋体" w:hAnsi="宋体"/>
                <w:szCs w:val="21"/>
              </w:rPr>
            </w:pPr>
            <w:r>
              <w:rPr>
                <w:rFonts w:ascii="宋体" w:hAnsi="宋体" w:hint="eastAsia"/>
                <w:szCs w:val="21"/>
              </w:rPr>
              <w:t>a)工作操作要求：技术协议、产品图；</w:t>
            </w:r>
          </w:p>
          <w:p w:rsidR="00E330D4" w:rsidRDefault="00E330D4" w:rsidP="0001584A">
            <w:pPr>
              <w:rPr>
                <w:rFonts w:ascii="宋体" w:hAnsi="宋体"/>
                <w:szCs w:val="21"/>
              </w:rPr>
            </w:pPr>
            <w:r>
              <w:rPr>
                <w:rFonts w:ascii="宋体" w:hAnsi="宋体" w:hint="eastAsia"/>
                <w:szCs w:val="21"/>
              </w:rPr>
              <w:t>b)生产设备：剪板机、切割机；</w:t>
            </w:r>
          </w:p>
          <w:p w:rsidR="00E330D4" w:rsidRDefault="00E330D4" w:rsidP="0001584A">
            <w:pPr>
              <w:rPr>
                <w:rFonts w:ascii="宋体" w:hAnsi="宋体"/>
                <w:szCs w:val="21"/>
              </w:rPr>
            </w:pPr>
            <w:r>
              <w:rPr>
                <w:rFonts w:ascii="宋体" w:hAnsi="宋体" w:hint="eastAsia"/>
                <w:szCs w:val="21"/>
              </w:rPr>
              <w:t>c) 操作：操作工王清华据图纸操作，</w:t>
            </w:r>
          </w:p>
          <w:p w:rsidR="00E330D4" w:rsidRDefault="00E330D4" w:rsidP="0001584A">
            <w:pPr>
              <w:rPr>
                <w:rFonts w:ascii="宋体" w:hAnsi="宋体"/>
                <w:szCs w:val="21"/>
              </w:rPr>
            </w:pPr>
            <w:r>
              <w:rPr>
                <w:rFonts w:ascii="宋体" w:hAnsi="宋体" w:hint="eastAsia"/>
                <w:szCs w:val="21"/>
              </w:rPr>
              <w:t>d)质量控制要求：按图纸尺寸要求进行下料：材料钢材 底板：L:8507，B:2610，H:250。罐体外形尺寸L:8498，B:2597，H:2453</w:t>
            </w:r>
          </w:p>
          <w:p w:rsidR="00E330D4" w:rsidRDefault="00E330D4" w:rsidP="0001584A">
            <w:pPr>
              <w:rPr>
                <w:rFonts w:ascii="宋体" w:hAnsi="宋体"/>
                <w:szCs w:val="21"/>
              </w:rPr>
            </w:pPr>
            <w:r>
              <w:rPr>
                <w:rFonts w:ascii="宋体" w:hAnsi="宋体" w:hint="eastAsia"/>
                <w:szCs w:val="21"/>
              </w:rPr>
              <w:t>e)监视和测量点：测量外形尺寸，尺寸公差±2mm。</w:t>
            </w:r>
          </w:p>
          <w:p w:rsidR="00E330D4" w:rsidRDefault="00E330D4" w:rsidP="0001584A">
            <w:pPr>
              <w:rPr>
                <w:rFonts w:ascii="宋体" w:hAnsi="宋体"/>
                <w:szCs w:val="21"/>
              </w:rPr>
            </w:pPr>
            <w:r>
              <w:rPr>
                <w:rFonts w:ascii="宋体" w:hAnsi="宋体" w:hint="eastAsia"/>
                <w:szCs w:val="21"/>
              </w:rPr>
              <w:t>现场查看，质量合格。</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产品名称：生活区营房（四合一餐厅/厨房）规格：8600*2900*2850</w:t>
            </w:r>
          </w:p>
          <w:p w:rsidR="00E330D4" w:rsidRDefault="00E330D4" w:rsidP="0001584A">
            <w:pPr>
              <w:rPr>
                <w:rFonts w:ascii="宋体" w:hAnsi="宋体"/>
                <w:szCs w:val="21"/>
              </w:rPr>
            </w:pPr>
            <w:r>
              <w:rPr>
                <w:rFonts w:ascii="宋体" w:hAnsi="宋体" w:hint="eastAsia"/>
                <w:szCs w:val="21"/>
              </w:rPr>
              <w:t>a)工作操作要求：技术协议、产品图；</w:t>
            </w:r>
          </w:p>
          <w:p w:rsidR="00E330D4" w:rsidRDefault="00E330D4" w:rsidP="0001584A">
            <w:pPr>
              <w:rPr>
                <w:rFonts w:ascii="宋体" w:hAnsi="宋体"/>
                <w:szCs w:val="21"/>
              </w:rPr>
            </w:pPr>
            <w:r>
              <w:rPr>
                <w:rFonts w:ascii="宋体" w:hAnsi="宋体" w:hint="eastAsia"/>
                <w:szCs w:val="21"/>
              </w:rPr>
              <w:t>b)生产设备：剪板机、切割机；</w:t>
            </w:r>
          </w:p>
          <w:p w:rsidR="00E330D4" w:rsidRDefault="00E330D4" w:rsidP="0001584A">
            <w:pPr>
              <w:rPr>
                <w:rFonts w:ascii="宋体" w:hAnsi="宋体"/>
                <w:szCs w:val="21"/>
              </w:rPr>
            </w:pPr>
            <w:r>
              <w:rPr>
                <w:rFonts w:ascii="宋体" w:hAnsi="宋体" w:hint="eastAsia"/>
                <w:szCs w:val="21"/>
              </w:rPr>
              <w:t>c) 操作：操作工罗尚国依据图纸操作，</w:t>
            </w:r>
          </w:p>
          <w:p w:rsidR="00E330D4" w:rsidRDefault="00E330D4" w:rsidP="0001584A">
            <w:pPr>
              <w:rPr>
                <w:rFonts w:ascii="宋体" w:hAnsi="宋体"/>
                <w:szCs w:val="21"/>
              </w:rPr>
            </w:pPr>
            <w:r>
              <w:rPr>
                <w:rFonts w:ascii="宋体" w:hAnsi="宋体" w:hint="eastAsia"/>
                <w:szCs w:val="21"/>
              </w:rPr>
              <w:t>d)质量控制要求：按图纸尺寸要求进行下料：材料钢材 底板：L:8604，B:2899，H:200。房体外形尺寸L:8603，B:2900，H:2851</w:t>
            </w:r>
          </w:p>
          <w:p w:rsidR="00E330D4" w:rsidRDefault="00E330D4" w:rsidP="0001584A">
            <w:pPr>
              <w:rPr>
                <w:rFonts w:ascii="宋体" w:hAnsi="宋体"/>
                <w:szCs w:val="21"/>
              </w:rPr>
            </w:pPr>
            <w:r>
              <w:rPr>
                <w:rFonts w:ascii="宋体" w:hAnsi="宋体" w:hint="eastAsia"/>
                <w:szCs w:val="21"/>
              </w:rPr>
              <w:t>e)监视和测量点：测量外形尺寸，尺寸公差±2mm。</w:t>
            </w:r>
          </w:p>
          <w:p w:rsidR="00E330D4" w:rsidRDefault="00E330D4" w:rsidP="0001584A">
            <w:pPr>
              <w:rPr>
                <w:rFonts w:ascii="宋体" w:hAnsi="宋体"/>
                <w:szCs w:val="21"/>
              </w:rPr>
            </w:pPr>
            <w:r>
              <w:rPr>
                <w:rFonts w:ascii="宋体" w:hAnsi="宋体" w:hint="eastAsia"/>
                <w:szCs w:val="21"/>
              </w:rPr>
              <w:t>现场查看，质量合格。</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2、焊接组装工序</w:t>
            </w:r>
          </w:p>
          <w:p w:rsidR="00E330D4" w:rsidRDefault="00E330D4" w:rsidP="0001584A">
            <w:pPr>
              <w:rPr>
                <w:rFonts w:ascii="宋体" w:hAnsi="宋体"/>
                <w:szCs w:val="21"/>
              </w:rPr>
            </w:pPr>
            <w:r>
              <w:rPr>
                <w:rFonts w:ascii="宋体" w:hAnsi="宋体" w:hint="eastAsia"/>
                <w:szCs w:val="21"/>
              </w:rPr>
              <w:t>产品：设备区雨棚房架</w:t>
            </w:r>
          </w:p>
          <w:p w:rsidR="00E330D4" w:rsidRDefault="00E330D4" w:rsidP="0001584A">
            <w:pPr>
              <w:rPr>
                <w:rFonts w:ascii="宋体" w:hAnsi="宋体"/>
                <w:szCs w:val="21"/>
              </w:rPr>
            </w:pPr>
            <w:r>
              <w:rPr>
                <w:rFonts w:ascii="宋体" w:hAnsi="宋体" w:hint="eastAsia"/>
                <w:szCs w:val="21"/>
              </w:rPr>
              <w:t>a)工作操作要求：产品图和技术协议，雨棚材料清单；</w:t>
            </w:r>
          </w:p>
          <w:p w:rsidR="00E330D4" w:rsidRDefault="00E330D4" w:rsidP="0001584A">
            <w:pPr>
              <w:rPr>
                <w:rFonts w:ascii="宋体" w:hAnsi="宋体"/>
                <w:szCs w:val="21"/>
              </w:rPr>
            </w:pPr>
            <w:r>
              <w:rPr>
                <w:rFonts w:ascii="宋体" w:hAnsi="宋体" w:hint="eastAsia"/>
                <w:szCs w:val="21"/>
              </w:rPr>
              <w:t>b)生产设备：交流焊机；</w:t>
            </w:r>
          </w:p>
          <w:p w:rsidR="00E330D4" w:rsidRDefault="00E330D4" w:rsidP="0001584A">
            <w:pPr>
              <w:rPr>
                <w:rFonts w:ascii="宋体" w:hAnsi="宋体"/>
                <w:szCs w:val="21"/>
              </w:rPr>
            </w:pPr>
            <w:r>
              <w:rPr>
                <w:rFonts w:ascii="宋体" w:hAnsi="宋体" w:hint="eastAsia"/>
                <w:szCs w:val="21"/>
              </w:rPr>
              <w:t>c) 操作：操作工曾静依据工艺和图纸操作，正在进行横拉筋与立柱焊接。</w:t>
            </w:r>
          </w:p>
          <w:p w:rsidR="00E330D4" w:rsidRDefault="00E330D4" w:rsidP="0001584A">
            <w:pPr>
              <w:rPr>
                <w:rFonts w:ascii="宋体" w:hAnsi="宋体"/>
                <w:szCs w:val="21"/>
              </w:rPr>
            </w:pPr>
            <w:r>
              <w:rPr>
                <w:rFonts w:ascii="宋体" w:hAnsi="宋体" w:hint="eastAsia"/>
                <w:szCs w:val="21"/>
              </w:rPr>
              <w:lastRenderedPageBreak/>
              <w:t>d)质量控制要求：按图纸尺寸位置要求进行焊接，采用80*40*3的镀锌矩管直接满焊在立柱上，下端焊接L40*3的角铁加固防止脱落。。。。焊接参数符合工艺要求。</w:t>
            </w:r>
          </w:p>
          <w:p w:rsidR="00E330D4" w:rsidRDefault="00E330D4" w:rsidP="0001584A">
            <w:pPr>
              <w:rPr>
                <w:rFonts w:ascii="宋体" w:hAnsi="宋体"/>
                <w:szCs w:val="21"/>
              </w:rPr>
            </w:pPr>
            <w:r>
              <w:rPr>
                <w:rFonts w:ascii="宋体" w:hAnsi="宋体" w:hint="eastAsia"/>
                <w:szCs w:val="21"/>
              </w:rPr>
              <w:t>e)监视和测量点：焊接连续美观，去除焊渣毛刺棱角倒钝，避免碰伤和焊接位置。</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3、喷漆工序</w:t>
            </w:r>
          </w:p>
          <w:p w:rsidR="00E330D4" w:rsidRDefault="00E330D4" w:rsidP="0001584A">
            <w:pPr>
              <w:rPr>
                <w:rFonts w:ascii="宋体" w:hAnsi="宋体"/>
                <w:szCs w:val="21"/>
              </w:rPr>
            </w:pPr>
            <w:r>
              <w:rPr>
                <w:rFonts w:ascii="宋体" w:hAnsi="宋体" w:hint="eastAsia"/>
                <w:szCs w:val="21"/>
              </w:rPr>
              <w:t>产品：四合一餐厅  SCT-4 规格：8600*2900*2850</w:t>
            </w:r>
          </w:p>
          <w:p w:rsidR="00E330D4" w:rsidRDefault="00E330D4" w:rsidP="0001584A">
            <w:pPr>
              <w:rPr>
                <w:rFonts w:ascii="宋体" w:hAnsi="宋体"/>
                <w:szCs w:val="21"/>
              </w:rPr>
            </w:pPr>
            <w:r>
              <w:rPr>
                <w:rFonts w:ascii="宋体" w:hAnsi="宋体" w:hint="eastAsia"/>
                <w:szCs w:val="21"/>
              </w:rPr>
              <w:t>a)工作操作要求：喷涂作业指导书；</w:t>
            </w:r>
          </w:p>
          <w:p w:rsidR="00E330D4" w:rsidRDefault="00E330D4" w:rsidP="0001584A">
            <w:pPr>
              <w:rPr>
                <w:rFonts w:ascii="宋体" w:hAnsi="宋体"/>
                <w:szCs w:val="21"/>
              </w:rPr>
            </w:pPr>
            <w:r>
              <w:rPr>
                <w:rFonts w:ascii="宋体" w:hAnsi="宋体" w:hint="eastAsia"/>
                <w:szCs w:val="21"/>
              </w:rPr>
              <w:t>b)生产设备：喷漆房；</w:t>
            </w:r>
          </w:p>
          <w:p w:rsidR="00E330D4" w:rsidRDefault="00E330D4" w:rsidP="0001584A">
            <w:pPr>
              <w:rPr>
                <w:rFonts w:ascii="宋体" w:hAnsi="宋体"/>
                <w:szCs w:val="21"/>
              </w:rPr>
            </w:pPr>
            <w:r>
              <w:rPr>
                <w:rFonts w:ascii="宋体" w:hAnsi="宋体" w:hint="eastAsia"/>
                <w:szCs w:val="21"/>
              </w:rPr>
              <w:t>c) 操作：操作工潘文华依据工艺文件操作。</w:t>
            </w:r>
          </w:p>
          <w:p w:rsidR="00E330D4" w:rsidRDefault="00E330D4" w:rsidP="0001584A">
            <w:pPr>
              <w:rPr>
                <w:rFonts w:ascii="宋体" w:hAnsi="宋体"/>
                <w:szCs w:val="21"/>
              </w:rPr>
            </w:pPr>
            <w:r>
              <w:rPr>
                <w:rFonts w:ascii="宋体" w:hAnsi="宋体" w:hint="eastAsia"/>
                <w:szCs w:val="21"/>
              </w:rPr>
              <w:t>d)质量控制要求：将焊接组装完成后的产品吊装进喷漆房内，操作工按作业指导书的操作要求及工艺参数进行喷漆的工序操作，漆膜厚度按底漆：60um，中间漆40um，面漆60um。</w:t>
            </w:r>
          </w:p>
          <w:p w:rsidR="00E330D4" w:rsidRDefault="00E330D4" w:rsidP="0001584A">
            <w:pPr>
              <w:rPr>
                <w:rFonts w:ascii="宋体" w:hAnsi="宋体"/>
                <w:szCs w:val="21"/>
              </w:rPr>
            </w:pPr>
            <w:r>
              <w:rPr>
                <w:rFonts w:ascii="宋体" w:hAnsi="宋体" w:hint="eastAsia"/>
                <w:szCs w:val="21"/>
              </w:rPr>
              <w:t>e)监视和测量点：外观、干透性、附着力、漆膜厚度等。</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4、安装工序</w:t>
            </w:r>
          </w:p>
          <w:p w:rsidR="00E330D4" w:rsidRDefault="00E330D4" w:rsidP="0001584A">
            <w:pPr>
              <w:rPr>
                <w:rFonts w:ascii="宋体" w:hAnsi="宋体"/>
                <w:szCs w:val="21"/>
              </w:rPr>
            </w:pPr>
            <w:r>
              <w:rPr>
                <w:rFonts w:ascii="宋体" w:hAnsi="宋体" w:hint="eastAsia"/>
                <w:szCs w:val="21"/>
              </w:rPr>
              <w:t>产品：四合一餐厅</w:t>
            </w:r>
          </w:p>
          <w:p w:rsidR="00E330D4" w:rsidRDefault="00E330D4" w:rsidP="0001584A">
            <w:pPr>
              <w:rPr>
                <w:rFonts w:ascii="宋体" w:hAnsi="宋体"/>
                <w:szCs w:val="21"/>
              </w:rPr>
            </w:pPr>
            <w:r>
              <w:rPr>
                <w:rFonts w:ascii="宋体" w:hAnsi="宋体" w:hint="eastAsia"/>
                <w:szCs w:val="21"/>
              </w:rPr>
              <w:t>工作操作要求：总装图图纸；</w:t>
            </w:r>
          </w:p>
          <w:p w:rsidR="00E330D4" w:rsidRDefault="00E330D4" w:rsidP="0001584A">
            <w:pPr>
              <w:rPr>
                <w:rFonts w:ascii="宋体" w:hAnsi="宋体"/>
                <w:szCs w:val="21"/>
              </w:rPr>
            </w:pPr>
            <w:r>
              <w:rPr>
                <w:rFonts w:ascii="宋体" w:hAnsi="宋体" w:hint="eastAsia"/>
                <w:szCs w:val="21"/>
              </w:rPr>
              <w:t>生产设备：紧固扳手、卡尺、管钳、螺丝等；</w:t>
            </w:r>
          </w:p>
          <w:p w:rsidR="00E330D4" w:rsidRDefault="00E330D4" w:rsidP="0001584A">
            <w:pPr>
              <w:rPr>
                <w:rFonts w:ascii="宋体" w:hAnsi="宋体"/>
                <w:szCs w:val="21"/>
              </w:rPr>
            </w:pPr>
            <w:r>
              <w:rPr>
                <w:rFonts w:ascii="宋体" w:hAnsi="宋体" w:hint="eastAsia"/>
                <w:szCs w:val="21"/>
              </w:rPr>
              <w:t>操作：员工陈志胜等按总装图选择原材料，并按图纸进行组装。装配内容有门窗装配、电气安装，包括强电安装、电源配电箱、电源分配箱、照明等，设备安装有：隔离变压器、防爆处置箱等。</w:t>
            </w:r>
          </w:p>
          <w:p w:rsidR="00E330D4" w:rsidRDefault="00E330D4" w:rsidP="0001584A">
            <w:pPr>
              <w:rPr>
                <w:rFonts w:ascii="宋体" w:hAnsi="宋体"/>
                <w:szCs w:val="21"/>
              </w:rPr>
            </w:pPr>
            <w:r>
              <w:rPr>
                <w:rFonts w:ascii="宋体" w:hAnsi="宋体" w:hint="eastAsia"/>
                <w:szCs w:val="21"/>
              </w:rPr>
              <w:t>质量控制要求：装配牢固可靠、位置符合要求，设备型号规格符合要求，功能能正常使用。</w:t>
            </w:r>
          </w:p>
          <w:p w:rsidR="00E330D4" w:rsidRDefault="00E330D4" w:rsidP="0001584A">
            <w:pPr>
              <w:rPr>
                <w:rFonts w:ascii="宋体" w:hAnsi="宋体"/>
                <w:szCs w:val="21"/>
              </w:rPr>
            </w:pPr>
            <w:r>
              <w:rPr>
                <w:rFonts w:ascii="宋体" w:hAnsi="宋体" w:hint="eastAsia"/>
                <w:szCs w:val="21"/>
              </w:rPr>
              <w:t>e)  监视和测量点：按总装图进行，由专人核验。现场核实质量合格，有质量记录。</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产品：泥浆储备罐（常压储罐）规格：GNCG-40㎡</w:t>
            </w:r>
          </w:p>
          <w:p w:rsidR="00E330D4" w:rsidRDefault="00E330D4" w:rsidP="0001584A">
            <w:pPr>
              <w:rPr>
                <w:rFonts w:ascii="宋体" w:hAnsi="宋体"/>
                <w:szCs w:val="21"/>
              </w:rPr>
            </w:pPr>
            <w:r>
              <w:rPr>
                <w:rFonts w:ascii="宋体" w:hAnsi="宋体" w:hint="eastAsia"/>
                <w:szCs w:val="21"/>
              </w:rPr>
              <w:t>工作操作要求：总装图图纸；</w:t>
            </w:r>
          </w:p>
          <w:p w:rsidR="00E330D4" w:rsidRDefault="00E330D4" w:rsidP="0001584A">
            <w:pPr>
              <w:rPr>
                <w:rFonts w:ascii="宋体" w:hAnsi="宋体"/>
                <w:szCs w:val="21"/>
              </w:rPr>
            </w:pPr>
            <w:r>
              <w:rPr>
                <w:rFonts w:ascii="宋体" w:hAnsi="宋体" w:hint="eastAsia"/>
                <w:szCs w:val="21"/>
              </w:rPr>
              <w:t>生产设备：紧固扳手、螺丝等；</w:t>
            </w:r>
          </w:p>
          <w:p w:rsidR="00E330D4" w:rsidRDefault="00E330D4" w:rsidP="0001584A">
            <w:pPr>
              <w:rPr>
                <w:rFonts w:ascii="宋体" w:hAnsi="宋体"/>
                <w:szCs w:val="21"/>
              </w:rPr>
            </w:pPr>
            <w:r>
              <w:rPr>
                <w:rFonts w:ascii="宋体" w:hAnsi="宋体" w:hint="eastAsia"/>
                <w:szCs w:val="21"/>
              </w:rPr>
              <w:t>操作：员工王清华等按总装图选择原材料，并按图纸进行组装。装配内容：阀门、泵体、电线、电缆、电气等装配。</w:t>
            </w:r>
          </w:p>
          <w:p w:rsidR="00E330D4" w:rsidRDefault="00E330D4" w:rsidP="0001584A">
            <w:pPr>
              <w:rPr>
                <w:rFonts w:ascii="宋体" w:hAnsi="宋体"/>
                <w:szCs w:val="21"/>
              </w:rPr>
            </w:pPr>
            <w:r>
              <w:rPr>
                <w:rFonts w:ascii="宋体" w:hAnsi="宋体" w:hint="eastAsia"/>
                <w:szCs w:val="21"/>
              </w:rPr>
              <w:lastRenderedPageBreak/>
              <w:t>质量控制要求：装配牢固可靠、位置符合要求，设备型号规格符合要求，能实现其功能要求。</w:t>
            </w:r>
          </w:p>
          <w:p w:rsidR="00E330D4" w:rsidRDefault="00E330D4" w:rsidP="0001584A">
            <w:pPr>
              <w:rPr>
                <w:rFonts w:ascii="宋体" w:hAnsi="宋体"/>
                <w:szCs w:val="21"/>
              </w:rPr>
            </w:pPr>
            <w:r>
              <w:rPr>
                <w:rFonts w:ascii="宋体" w:hAnsi="宋体" w:hint="eastAsia"/>
                <w:szCs w:val="21"/>
              </w:rPr>
              <w:t>e)  监视和测量点：按总装图进行，由专人核验。现场核实质量合格，有质量记录。</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负责人讲：公司生产的产品在公司进行基本装配后再在顾客处进行组装、运行，满足要求就验收交付。</w:t>
            </w:r>
          </w:p>
          <w:p w:rsidR="00E330D4" w:rsidRDefault="00E330D4" w:rsidP="0001584A">
            <w:pPr>
              <w:spacing w:line="400" w:lineRule="atLeast"/>
              <w:jc w:val="left"/>
              <w:rPr>
                <w:bCs/>
                <w:color w:val="FF0000"/>
                <w:szCs w:val="21"/>
              </w:rPr>
            </w:pPr>
          </w:p>
          <w:p w:rsidR="00E330D4" w:rsidRDefault="00E330D4" w:rsidP="0001584A">
            <w:pPr>
              <w:spacing w:line="400" w:lineRule="atLeast"/>
              <w:jc w:val="left"/>
              <w:rPr>
                <w:rFonts w:ascii="宋体" w:hAnsi="宋体"/>
                <w:color w:val="000000" w:themeColor="text1"/>
                <w:szCs w:val="21"/>
              </w:rPr>
            </w:pPr>
            <w:r>
              <w:rPr>
                <w:rFonts w:hint="eastAsia"/>
                <w:bCs/>
                <w:color w:val="000000" w:themeColor="text1"/>
                <w:szCs w:val="21"/>
              </w:rPr>
              <w:t>查汽车修</w:t>
            </w:r>
            <w:r>
              <w:rPr>
                <w:rFonts w:ascii="宋体" w:hAnsi="宋体" w:hint="eastAsia"/>
                <w:color w:val="000000" w:themeColor="text1"/>
                <w:szCs w:val="21"/>
              </w:rPr>
              <w:t>运行情况：</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公司编制了《服务公告》、《汽车修理手册》、《发动机故障诊断和维修手册》，规定了维修、售后服务管理的要求。</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查，维修、服务主要根据客户需求进行。</w:t>
            </w:r>
          </w:p>
          <w:p w:rsidR="00E330D4" w:rsidRDefault="00E330D4" w:rsidP="0001584A">
            <w:pPr>
              <w:spacing w:line="400" w:lineRule="atLeast"/>
              <w:ind w:firstLineChars="150" w:firstLine="315"/>
              <w:jc w:val="left"/>
              <w:rPr>
                <w:rFonts w:ascii="宋体" w:hAnsi="宋体"/>
                <w:color w:val="000000" w:themeColor="text1"/>
                <w:szCs w:val="21"/>
              </w:rPr>
            </w:pPr>
            <w:r>
              <w:rPr>
                <w:rFonts w:ascii="宋体" w:hAnsi="宋体" w:hint="eastAsia"/>
                <w:color w:val="000000" w:themeColor="text1"/>
                <w:szCs w:val="21"/>
              </w:rPr>
              <w:t>查看汽车维修现场：</w:t>
            </w:r>
          </w:p>
          <w:p w:rsidR="00E330D4" w:rsidRDefault="00E330D4" w:rsidP="0001584A">
            <w:pPr>
              <w:spacing w:line="400" w:lineRule="atLeast"/>
              <w:ind w:firstLineChars="150" w:firstLine="315"/>
              <w:jc w:val="left"/>
              <w:rPr>
                <w:rFonts w:ascii="宋体" w:hAnsi="宋体"/>
                <w:color w:val="000000" w:themeColor="text1"/>
                <w:szCs w:val="21"/>
              </w:rPr>
            </w:pPr>
            <w:r>
              <w:rPr>
                <w:rFonts w:ascii="宋体" w:hAnsi="宋体" w:hint="eastAsia"/>
                <w:color w:val="000000" w:themeColor="text1"/>
                <w:szCs w:val="21"/>
              </w:rPr>
              <w:t>现场正在维修的过程为：东风车小维修，暂无保养车辆。</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查看维修项目：维修内容，车身喷漆、保养换机油及空气外壳总成、检修更换机油感应塞、雨刮喷水管、固定电瓶等。</w:t>
            </w:r>
          </w:p>
          <w:p w:rsidR="00E330D4" w:rsidRDefault="00E330D4" w:rsidP="0001584A">
            <w:pPr>
              <w:spacing w:line="400" w:lineRule="atLeast"/>
              <w:ind w:firstLineChars="250" w:firstLine="525"/>
              <w:jc w:val="left"/>
              <w:rPr>
                <w:rFonts w:ascii="宋体" w:hAnsi="宋体"/>
                <w:color w:val="000000" w:themeColor="text1"/>
                <w:szCs w:val="21"/>
              </w:rPr>
            </w:pPr>
            <w:r>
              <w:rPr>
                <w:rFonts w:ascii="宋体" w:hAnsi="宋体" w:hint="eastAsia"/>
                <w:color w:val="000000" w:themeColor="text1"/>
                <w:szCs w:val="21"/>
              </w:rPr>
              <w:t>设备：手工工具、烤漆房等；</w:t>
            </w:r>
          </w:p>
          <w:p w:rsidR="00E330D4" w:rsidRDefault="00E330D4" w:rsidP="0001584A">
            <w:pPr>
              <w:spacing w:line="400" w:lineRule="atLeast"/>
              <w:ind w:leftChars="150" w:left="315" w:firstLineChars="100" w:firstLine="210"/>
              <w:jc w:val="left"/>
              <w:rPr>
                <w:rFonts w:ascii="宋体" w:hAnsi="宋体"/>
                <w:color w:val="000000" w:themeColor="text1"/>
                <w:szCs w:val="21"/>
              </w:rPr>
            </w:pPr>
            <w:r>
              <w:rPr>
                <w:rFonts w:ascii="宋体" w:hAnsi="宋体" w:hint="eastAsia"/>
                <w:color w:val="000000" w:themeColor="text1"/>
                <w:szCs w:val="21"/>
              </w:rPr>
              <w:t>喷漆操作工：潘文华</w:t>
            </w:r>
          </w:p>
          <w:p w:rsidR="00E330D4" w:rsidRDefault="00E330D4" w:rsidP="0001584A">
            <w:pPr>
              <w:spacing w:line="400" w:lineRule="atLeast"/>
              <w:ind w:leftChars="150" w:left="315" w:firstLineChars="100" w:firstLine="210"/>
              <w:jc w:val="left"/>
              <w:rPr>
                <w:rFonts w:ascii="宋体" w:hAnsi="宋体"/>
                <w:color w:val="000000" w:themeColor="text1"/>
                <w:szCs w:val="21"/>
              </w:rPr>
            </w:pPr>
            <w:r>
              <w:rPr>
                <w:rFonts w:ascii="宋体" w:hAnsi="宋体" w:hint="eastAsia"/>
                <w:color w:val="000000" w:themeColor="text1"/>
                <w:szCs w:val="21"/>
              </w:rPr>
              <w:t>保养人：李基成</w:t>
            </w:r>
          </w:p>
          <w:p w:rsidR="00E330D4" w:rsidRDefault="00E330D4" w:rsidP="0001584A">
            <w:pPr>
              <w:spacing w:line="400" w:lineRule="atLeast"/>
              <w:ind w:leftChars="150" w:left="315" w:firstLineChars="100" w:firstLine="210"/>
              <w:jc w:val="left"/>
              <w:rPr>
                <w:rFonts w:ascii="宋体" w:hAnsi="宋体"/>
                <w:color w:val="000000" w:themeColor="text1"/>
                <w:szCs w:val="21"/>
              </w:rPr>
            </w:pPr>
            <w:r>
              <w:rPr>
                <w:rFonts w:ascii="宋体" w:hAnsi="宋体" w:hint="eastAsia"/>
                <w:color w:val="000000" w:themeColor="text1"/>
                <w:szCs w:val="21"/>
              </w:rPr>
              <w:t>检修人：刘继祥</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询问维修人员，维修过程为：拆卸损坏的旧件，根据实际情况，对能维修的部件进行维修，对不能维修的部件进行更换，喷漆。</w:t>
            </w:r>
          </w:p>
          <w:p w:rsidR="00E330D4" w:rsidRDefault="00E330D4" w:rsidP="0001584A">
            <w:pPr>
              <w:spacing w:line="400" w:lineRule="atLeast"/>
              <w:ind w:firstLineChars="200" w:firstLine="420"/>
              <w:jc w:val="left"/>
              <w:rPr>
                <w:color w:val="000000" w:themeColor="text1"/>
              </w:rPr>
            </w:pPr>
            <w:r>
              <w:rPr>
                <w:rFonts w:ascii="宋体" w:hAnsi="宋体" w:hint="eastAsia"/>
                <w:color w:val="000000" w:themeColor="text1"/>
                <w:szCs w:val="21"/>
              </w:rPr>
              <w:t>现场：检修更换机油感应塞、雨刮喷水管、固定电瓶</w:t>
            </w:r>
            <w:r>
              <w:rPr>
                <w:rFonts w:ascii="宋体" w:hAnsi="宋体"/>
                <w:color w:val="000000" w:themeColor="text1"/>
                <w:szCs w:val="21"/>
              </w:rPr>
              <w:t>,</w:t>
            </w:r>
            <w:r>
              <w:rPr>
                <w:rFonts w:ascii="宋体" w:hAnsi="宋体" w:hint="eastAsia"/>
                <w:color w:val="000000" w:themeColor="text1"/>
                <w:szCs w:val="21"/>
              </w:rPr>
              <w:t>查看，现场拆卸后进行检查，部件已损坏，更换部件，跟换部件有：机油感应塞1只，雨刮喷水管1根。</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现场查看，喷漆项目，查问喷漆操作规程：先用原子灰灰、红色灰处理，同时用纱布打磨，然后喷色漆、</w:t>
            </w:r>
            <w:r>
              <w:rPr>
                <w:rFonts w:ascii="宋体" w:hAnsi="宋体" w:hint="eastAsia"/>
                <w:color w:val="000000" w:themeColor="text1"/>
                <w:szCs w:val="21"/>
              </w:rPr>
              <w:lastRenderedPageBreak/>
              <w:t>清漆，并烘干现场先用手动打磨机把车身打磨平整，然后刮灰，再次打磨，喷底漆，喷面漆，最后进行烘干。主要控制喷漆前刮灰质量、烘干要求、喷漆质量。现场正在进行打磨工序，操作符合要求。</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查其他维修和维保项目，抽以往运行资料</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查维修：汽车发动机大修</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时间：2020.11.26完成</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维修项目：拆装检修发动机，车辆牌照：渝BD3129，主修人：李基成</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更换检修部件：曲轴瓦、连杆瓦、进排气床、离合器片、水泵总成、凸轮轴瓦等。</w:t>
            </w:r>
          </w:p>
          <w:p w:rsidR="00E330D4" w:rsidRDefault="00E330D4" w:rsidP="0001584A">
            <w:pPr>
              <w:spacing w:line="400" w:lineRule="atLeast"/>
              <w:ind w:firstLineChars="200" w:firstLine="420"/>
              <w:jc w:val="left"/>
              <w:rPr>
                <w:rFonts w:ascii="宋体" w:hAnsi="宋体"/>
                <w:color w:val="000000" w:themeColor="text1"/>
                <w:szCs w:val="21"/>
              </w:rPr>
            </w:pPr>
            <w:r>
              <w:rPr>
                <w:rFonts w:ascii="宋体" w:hAnsi="宋体" w:hint="eastAsia"/>
                <w:color w:val="000000" w:themeColor="text1"/>
                <w:szCs w:val="21"/>
              </w:rPr>
              <w:t>客户确认：张兵</w:t>
            </w:r>
          </w:p>
          <w:p w:rsidR="00E330D4" w:rsidRDefault="00E330D4" w:rsidP="0001584A">
            <w:pPr>
              <w:spacing w:line="400" w:lineRule="atLeast"/>
              <w:ind w:firstLineChars="250" w:firstLine="525"/>
              <w:jc w:val="left"/>
              <w:rPr>
                <w:rFonts w:ascii="宋体" w:hAnsi="宋体"/>
                <w:color w:val="000000" w:themeColor="text1"/>
                <w:szCs w:val="21"/>
              </w:rPr>
            </w:pPr>
            <w:r>
              <w:rPr>
                <w:rFonts w:ascii="宋体" w:hAnsi="宋体" w:hint="eastAsia"/>
                <w:color w:val="000000" w:themeColor="text1"/>
                <w:szCs w:val="21"/>
              </w:rPr>
              <w:t>查，汽车维保项目，</w:t>
            </w:r>
          </w:p>
          <w:p w:rsidR="00E330D4" w:rsidRDefault="00E330D4" w:rsidP="0001584A">
            <w:pPr>
              <w:spacing w:line="400" w:lineRule="atLeast"/>
              <w:ind w:firstLineChars="250" w:firstLine="525"/>
              <w:jc w:val="left"/>
              <w:rPr>
                <w:rFonts w:ascii="宋体" w:hAnsi="宋体"/>
                <w:color w:val="000000" w:themeColor="text1"/>
                <w:szCs w:val="21"/>
              </w:rPr>
            </w:pPr>
            <w:r>
              <w:rPr>
                <w:rFonts w:ascii="宋体" w:hAnsi="宋体" w:hint="eastAsia"/>
                <w:color w:val="000000" w:themeColor="text1"/>
                <w:szCs w:val="21"/>
              </w:rPr>
              <w:t>维保项目;二级维保</w:t>
            </w:r>
          </w:p>
          <w:p w:rsidR="00E330D4" w:rsidRDefault="00E330D4" w:rsidP="0001584A">
            <w:pPr>
              <w:spacing w:line="400" w:lineRule="atLeast"/>
              <w:ind w:firstLineChars="250" w:firstLine="525"/>
              <w:jc w:val="left"/>
              <w:rPr>
                <w:rFonts w:ascii="宋体" w:hAnsi="宋体"/>
                <w:color w:val="000000" w:themeColor="text1"/>
                <w:szCs w:val="21"/>
              </w:rPr>
            </w:pPr>
            <w:r>
              <w:rPr>
                <w:rFonts w:ascii="宋体" w:hAnsi="宋体" w:hint="eastAsia"/>
                <w:color w:val="000000" w:themeColor="text1"/>
                <w:szCs w:val="21"/>
              </w:rPr>
              <w:t>车牌号：渝BD3109</w:t>
            </w:r>
          </w:p>
          <w:p w:rsidR="00E330D4" w:rsidRDefault="00E330D4" w:rsidP="0001584A">
            <w:pPr>
              <w:spacing w:line="400" w:lineRule="atLeast"/>
              <w:ind w:firstLineChars="250" w:firstLine="525"/>
              <w:jc w:val="left"/>
              <w:rPr>
                <w:rFonts w:ascii="宋体" w:hAnsi="宋体"/>
                <w:color w:val="000000" w:themeColor="text1"/>
                <w:szCs w:val="21"/>
              </w:rPr>
            </w:pPr>
            <w:r>
              <w:rPr>
                <w:rFonts w:ascii="宋体" w:hAnsi="宋体" w:hint="eastAsia"/>
                <w:color w:val="000000" w:themeColor="text1"/>
                <w:szCs w:val="21"/>
              </w:rPr>
              <w:t>维保资料有：</w:t>
            </w:r>
          </w:p>
          <w:p w:rsidR="00E330D4" w:rsidRDefault="00E330D4" w:rsidP="0001584A">
            <w:pPr>
              <w:spacing w:line="400" w:lineRule="atLeast"/>
              <w:ind w:firstLineChars="250" w:firstLine="525"/>
              <w:jc w:val="left"/>
              <w:rPr>
                <w:rFonts w:ascii="宋体" w:hAnsi="宋体"/>
                <w:color w:val="000000" w:themeColor="text1"/>
                <w:szCs w:val="21"/>
              </w:rPr>
            </w:pPr>
            <w:r>
              <w:rPr>
                <w:rFonts w:ascii="宋体" w:hAnsi="宋体" w:hint="eastAsia"/>
                <w:color w:val="000000" w:themeColor="text1"/>
                <w:szCs w:val="21"/>
              </w:rPr>
              <w:t>1、《汽车二级维护前诊断检验单》时间2021.1.16，结论：无异常，不增加附加作业项目。检验人：程云先。</w:t>
            </w:r>
          </w:p>
          <w:p w:rsidR="00E330D4" w:rsidRDefault="00E330D4" w:rsidP="0001584A">
            <w:pPr>
              <w:spacing w:line="400" w:lineRule="atLeast"/>
              <w:ind w:firstLineChars="250" w:firstLine="525"/>
              <w:jc w:val="left"/>
              <w:rPr>
                <w:rFonts w:ascii="宋体" w:hAnsi="宋体"/>
                <w:color w:val="000000" w:themeColor="text1"/>
                <w:szCs w:val="21"/>
              </w:rPr>
            </w:pPr>
            <w:r>
              <w:rPr>
                <w:rFonts w:ascii="宋体" w:hAnsi="宋体" w:hint="eastAsia"/>
                <w:color w:val="000000" w:themeColor="text1"/>
                <w:szCs w:val="21"/>
              </w:rPr>
              <w:t>2、《汽车二级维护前过程检验单》时间2021.1.16，结论：无异常，不增加附加作业项目。检验人：程云先。</w:t>
            </w:r>
          </w:p>
          <w:p w:rsidR="00E330D4" w:rsidRDefault="00E330D4" w:rsidP="0001584A">
            <w:pPr>
              <w:spacing w:line="400" w:lineRule="atLeast"/>
              <w:ind w:firstLineChars="250" w:firstLine="525"/>
              <w:jc w:val="left"/>
              <w:rPr>
                <w:rFonts w:ascii="宋体" w:hAnsi="宋体"/>
                <w:color w:val="000000" w:themeColor="text1"/>
                <w:szCs w:val="21"/>
              </w:rPr>
            </w:pPr>
            <w:r>
              <w:rPr>
                <w:rFonts w:ascii="宋体" w:hAnsi="宋体" w:hint="eastAsia"/>
                <w:color w:val="000000" w:themeColor="text1"/>
                <w:szCs w:val="21"/>
              </w:rPr>
              <w:t>3、《汽车二级维护项目》时间2021.1.6，维护项目：更换三格、机油、齿轮油、轴承油、洗件油、密封胶。维保人：刘继祥。</w:t>
            </w:r>
          </w:p>
          <w:p w:rsidR="00E330D4" w:rsidRDefault="00E330D4" w:rsidP="0001584A">
            <w:pPr>
              <w:spacing w:line="400" w:lineRule="atLeast"/>
              <w:ind w:firstLineChars="250" w:firstLine="525"/>
              <w:jc w:val="left"/>
              <w:rPr>
                <w:rFonts w:ascii="宋体" w:hAnsi="宋体"/>
                <w:color w:val="000000" w:themeColor="text1"/>
                <w:szCs w:val="21"/>
              </w:rPr>
            </w:pPr>
            <w:r>
              <w:rPr>
                <w:rFonts w:ascii="宋体" w:hAnsi="宋体" w:hint="eastAsia"/>
                <w:color w:val="000000" w:themeColor="text1"/>
                <w:szCs w:val="21"/>
              </w:rPr>
              <w:t>4、《机动车二级维护竣工检测记录单》，时间2021.1.6，检验项目：外观、性能检测（转向最大自由量、轴制动率、初速度、前照灯性能、排气等）。结论：合格，检验人：程云先。</w:t>
            </w:r>
          </w:p>
          <w:p w:rsidR="00E330D4" w:rsidRDefault="00E330D4" w:rsidP="0001584A">
            <w:pPr>
              <w:spacing w:line="400" w:lineRule="atLeast"/>
              <w:ind w:firstLineChars="250" w:firstLine="525"/>
              <w:jc w:val="left"/>
              <w:rPr>
                <w:rFonts w:ascii="宋体" w:hAnsi="宋体"/>
                <w:color w:val="000000" w:themeColor="text1"/>
                <w:szCs w:val="21"/>
              </w:rPr>
            </w:pPr>
            <w:r>
              <w:rPr>
                <w:rFonts w:ascii="宋体" w:hAnsi="宋体" w:hint="eastAsia"/>
                <w:color w:val="000000" w:themeColor="text1"/>
                <w:szCs w:val="21"/>
              </w:rPr>
              <w:t>汽车维修保养过程基本受控。</w:t>
            </w:r>
          </w:p>
          <w:p w:rsidR="00E330D4" w:rsidRDefault="00E330D4" w:rsidP="0001584A">
            <w:pPr>
              <w:rPr>
                <w:rFonts w:ascii="宋体" w:hAnsi="宋体"/>
                <w:color w:val="000000" w:themeColor="text1"/>
                <w:szCs w:val="21"/>
              </w:rPr>
            </w:pPr>
          </w:p>
          <w:p w:rsidR="00E330D4" w:rsidRDefault="00E330D4" w:rsidP="0001584A">
            <w:pPr>
              <w:ind w:firstLineChars="200" w:firstLine="420"/>
              <w:rPr>
                <w:rFonts w:ascii="宋体" w:hAnsi="宋体"/>
                <w:color w:val="000000" w:themeColor="text1"/>
                <w:szCs w:val="21"/>
              </w:rPr>
            </w:pPr>
            <w:r>
              <w:rPr>
                <w:rFonts w:ascii="宋体" w:hAnsi="宋体" w:hint="eastAsia"/>
                <w:color w:val="000000" w:themeColor="text1"/>
                <w:szCs w:val="21"/>
              </w:rPr>
              <w:lastRenderedPageBreak/>
              <w:t>公司按生产工艺确认的特殊过程为：焊接、喷漆。人员有变化，不能提供再确认记录。</w:t>
            </w:r>
          </w:p>
          <w:p w:rsidR="00E330D4" w:rsidRDefault="00E330D4" w:rsidP="0001584A">
            <w:pPr>
              <w:rPr>
                <w:rFonts w:ascii="宋体" w:hAnsi="宋体"/>
                <w:szCs w:val="21"/>
              </w:rPr>
            </w:pPr>
          </w:p>
          <w:p w:rsidR="00E330D4" w:rsidRDefault="00E330D4" w:rsidP="0001584A">
            <w:pPr>
              <w:ind w:firstLineChars="250" w:firstLine="525"/>
              <w:rPr>
                <w:rFonts w:ascii="宋体" w:hAnsi="宋体"/>
                <w:szCs w:val="21"/>
              </w:rPr>
            </w:pPr>
            <w:r>
              <w:rPr>
                <w:rFonts w:ascii="宋体" w:hAnsi="宋体" w:hint="eastAsia"/>
                <w:szCs w:val="21"/>
              </w:rPr>
              <w:t>通过以上工序审核，其生产过程基本受控。</w:t>
            </w:r>
          </w:p>
          <w:p w:rsidR="00E330D4" w:rsidRDefault="00E330D4" w:rsidP="0001584A">
            <w:pPr>
              <w:ind w:firstLineChars="250" w:firstLine="525"/>
              <w:rPr>
                <w:rFonts w:ascii="宋体" w:hAnsi="宋体"/>
                <w:szCs w:val="21"/>
              </w:rPr>
            </w:pPr>
            <w:r>
              <w:rPr>
                <w:rFonts w:ascii="宋体" w:hAnsi="宋体" w:hint="eastAsia"/>
                <w:szCs w:val="21"/>
              </w:rPr>
              <w:t>实施产品放行、交付和交付后的活动: 公司由业务部对交付给顾客的产品进行回访，对相关的客户反馈信息（包括投诉）进行收集、分析和妥善处理。（至目前为止，公司未有顾客投诉。）</w:t>
            </w:r>
          </w:p>
        </w:tc>
        <w:tc>
          <w:tcPr>
            <w:tcW w:w="1585" w:type="dxa"/>
          </w:tcPr>
          <w:p w:rsidR="00E330D4" w:rsidRDefault="00E330D4" w:rsidP="0001584A">
            <w:r>
              <w:rPr>
                <w:rFonts w:hint="eastAsia"/>
              </w:rPr>
              <w:lastRenderedPageBreak/>
              <w:t>N</w:t>
            </w:r>
          </w:p>
        </w:tc>
      </w:tr>
      <w:tr w:rsidR="00E330D4" w:rsidTr="0001584A">
        <w:trPr>
          <w:trHeight w:val="2110"/>
        </w:trPr>
        <w:tc>
          <w:tcPr>
            <w:tcW w:w="2160" w:type="dxa"/>
          </w:tcPr>
          <w:p w:rsidR="00E330D4" w:rsidRDefault="00E330D4" w:rsidP="0001584A">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Pr>
          <w:p w:rsidR="00E330D4" w:rsidRDefault="00E330D4" w:rsidP="0001584A">
            <w:pPr>
              <w:spacing w:line="400" w:lineRule="atLeast"/>
              <w:ind w:rightChars="-75" w:right="-158"/>
              <w:rPr>
                <w:rFonts w:ascii="宋体" w:hAnsi="宋体" w:cs="宋体"/>
                <w:szCs w:val="21"/>
              </w:rPr>
            </w:pPr>
            <w:r>
              <w:rPr>
                <w:rFonts w:ascii="宋体" w:hAnsi="宋体" w:cs="宋体" w:hint="eastAsia"/>
                <w:szCs w:val="21"/>
              </w:rPr>
              <w:t>Q8.5.2</w:t>
            </w:r>
          </w:p>
          <w:p w:rsidR="00E330D4" w:rsidRDefault="00E330D4" w:rsidP="0001584A">
            <w:pPr>
              <w:adjustRightInd w:val="0"/>
              <w:snapToGrid w:val="0"/>
              <w:jc w:val="center"/>
              <w:rPr>
                <w:rFonts w:ascii="宋体" w:hAnsi="宋体" w:cs="宋体"/>
                <w:szCs w:val="21"/>
              </w:rPr>
            </w:pPr>
          </w:p>
        </w:tc>
        <w:tc>
          <w:tcPr>
            <w:tcW w:w="10004" w:type="dxa"/>
          </w:tcPr>
          <w:p w:rsidR="00E330D4" w:rsidRDefault="00E330D4" w:rsidP="0001584A">
            <w:pPr>
              <w:ind w:firstLineChars="250" w:firstLine="525"/>
              <w:rPr>
                <w:rFonts w:ascii="宋体" w:hAnsi="宋体"/>
                <w:szCs w:val="21"/>
              </w:rPr>
            </w:pPr>
            <w:r>
              <w:rPr>
                <w:rFonts w:ascii="宋体" w:hAnsi="宋体" w:hint="eastAsia"/>
                <w:szCs w:val="21"/>
              </w:rPr>
              <w:t>查《质量手册》及文件规定了对产品、检验状态及唯一性标识作出了规定。根据需要，生产部确定所有标识的方法，产品的标识，主要按原料和成品来标识。</w:t>
            </w:r>
          </w:p>
          <w:p w:rsidR="00E330D4" w:rsidRDefault="00E330D4" w:rsidP="0001584A">
            <w:pPr>
              <w:ind w:firstLineChars="250" w:firstLine="525"/>
              <w:rPr>
                <w:rFonts w:ascii="宋体" w:hAnsi="宋体"/>
                <w:szCs w:val="21"/>
              </w:rPr>
            </w:pPr>
            <w:r>
              <w:rPr>
                <w:rFonts w:ascii="宋体" w:hAnsi="宋体" w:hint="eastAsia"/>
                <w:szCs w:val="21"/>
              </w:rPr>
              <w:t>在原料存放点，各类原材料分类放置，采购产品的标识采用采购产品本身的标识，若标识不清，库管员挂上相应的标识。</w:t>
            </w:r>
          </w:p>
          <w:p w:rsidR="00E330D4" w:rsidRDefault="00E330D4" w:rsidP="0001584A">
            <w:pPr>
              <w:ind w:firstLineChars="250" w:firstLine="525"/>
              <w:rPr>
                <w:rFonts w:ascii="宋体" w:hAnsi="宋体"/>
                <w:szCs w:val="21"/>
              </w:rPr>
            </w:pPr>
            <w:r>
              <w:rPr>
                <w:rFonts w:ascii="宋体" w:hAnsi="宋体" w:hint="eastAsia"/>
                <w:szCs w:val="21"/>
              </w:rPr>
              <w:t>在生产现场，车间的半成品也都按过程进行划分区域，并按区域放置；</w:t>
            </w:r>
          </w:p>
          <w:p w:rsidR="00E330D4" w:rsidRDefault="00E330D4" w:rsidP="0001584A">
            <w:pPr>
              <w:ind w:firstLineChars="250" w:firstLine="525"/>
              <w:rPr>
                <w:rFonts w:ascii="宋体" w:hAnsi="宋体"/>
                <w:szCs w:val="21"/>
              </w:rPr>
            </w:pPr>
            <w:r>
              <w:rPr>
                <w:rFonts w:ascii="宋体" w:hAnsi="宋体" w:hint="eastAsia"/>
                <w:szCs w:val="21"/>
              </w:rPr>
              <w:t>检验状态标识：采用标记方法进行，现场分为合格、返工、不合格。对不合格品放在不合格品区域内。符合文件的规定。</w:t>
            </w:r>
          </w:p>
          <w:p w:rsidR="00E330D4" w:rsidRDefault="00E330D4" w:rsidP="0001584A">
            <w:pPr>
              <w:ind w:firstLineChars="250" w:firstLine="525"/>
              <w:rPr>
                <w:rFonts w:ascii="宋体" w:hAnsi="宋体"/>
                <w:szCs w:val="21"/>
              </w:rPr>
            </w:pPr>
            <w:r>
              <w:rPr>
                <w:rFonts w:ascii="宋体" w:hAnsi="宋体" w:hint="eastAsia"/>
                <w:szCs w:val="21"/>
              </w:rPr>
              <w:t>成品按顾客的要求在产品上标识产品名称、型号、生产日期、生产单位等；</w:t>
            </w:r>
          </w:p>
          <w:p w:rsidR="00E330D4" w:rsidRDefault="00E330D4" w:rsidP="0001584A">
            <w:pPr>
              <w:ind w:firstLineChars="250" w:firstLine="525"/>
              <w:rPr>
                <w:rFonts w:ascii="宋体" w:hAnsi="宋体" w:cs="宋体"/>
                <w:szCs w:val="21"/>
              </w:rPr>
            </w:pPr>
            <w:r>
              <w:rPr>
                <w:rFonts w:ascii="宋体" w:hAnsi="宋体" w:hint="eastAsia"/>
                <w:szCs w:val="21"/>
              </w:rPr>
              <w:t>各相关工位负责所属区域内产品的标识，负责将不同状态的产品分区摆放，负责对所有标识的维护。</w:t>
            </w:r>
          </w:p>
        </w:tc>
        <w:tc>
          <w:tcPr>
            <w:tcW w:w="1585" w:type="dxa"/>
          </w:tcPr>
          <w:p w:rsidR="00E330D4" w:rsidRDefault="00E330D4" w:rsidP="0001584A"/>
        </w:tc>
      </w:tr>
      <w:tr w:rsidR="00E330D4" w:rsidTr="0001584A">
        <w:trPr>
          <w:trHeight w:val="1290"/>
        </w:trPr>
        <w:tc>
          <w:tcPr>
            <w:tcW w:w="2160" w:type="dxa"/>
          </w:tcPr>
          <w:p w:rsidR="00E330D4" w:rsidRDefault="00E330D4" w:rsidP="0001584A">
            <w:pPr>
              <w:rPr>
                <w:rFonts w:ascii="宋体" w:hAnsi="宋体" w:cs="宋体"/>
                <w:szCs w:val="21"/>
              </w:rPr>
            </w:pPr>
            <w:r>
              <w:rPr>
                <w:rFonts w:ascii="宋体" w:hAnsi="宋体" w:cs="宋体" w:hint="eastAsia"/>
                <w:szCs w:val="21"/>
              </w:rPr>
              <w:t>顾客或外部供方的财产</w:t>
            </w:r>
          </w:p>
        </w:tc>
        <w:tc>
          <w:tcPr>
            <w:tcW w:w="960" w:type="dxa"/>
          </w:tcPr>
          <w:p w:rsidR="00E330D4" w:rsidRDefault="00E330D4" w:rsidP="0001584A">
            <w:pPr>
              <w:spacing w:line="400" w:lineRule="atLeast"/>
              <w:ind w:rightChars="-75" w:right="-158"/>
              <w:rPr>
                <w:rFonts w:ascii="宋体" w:hAnsi="宋体" w:cs="宋体"/>
                <w:szCs w:val="21"/>
              </w:rPr>
            </w:pPr>
            <w:r>
              <w:rPr>
                <w:rFonts w:ascii="宋体" w:hAnsi="宋体" w:cs="宋体" w:hint="eastAsia"/>
                <w:szCs w:val="21"/>
              </w:rPr>
              <w:t>Q8.5.3</w:t>
            </w:r>
          </w:p>
          <w:p w:rsidR="00E330D4" w:rsidRDefault="00E330D4" w:rsidP="0001584A">
            <w:pPr>
              <w:adjustRightInd w:val="0"/>
              <w:snapToGrid w:val="0"/>
              <w:jc w:val="center"/>
              <w:rPr>
                <w:rFonts w:ascii="宋体" w:hAnsi="宋体" w:cs="宋体"/>
                <w:szCs w:val="21"/>
              </w:rPr>
            </w:pPr>
          </w:p>
        </w:tc>
        <w:tc>
          <w:tcPr>
            <w:tcW w:w="10004" w:type="dxa"/>
          </w:tcPr>
          <w:p w:rsidR="00E330D4" w:rsidRDefault="00E330D4" w:rsidP="0001584A">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E330D4" w:rsidRDefault="00E330D4" w:rsidP="0001584A">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询问部门负责人，公司的顾客财产主要为顾客相关信息，有专人对顾客信息进行登记管理。</w:t>
            </w:r>
          </w:p>
          <w:p w:rsidR="00E330D4" w:rsidRDefault="00E330D4" w:rsidP="0001584A">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Pr>
          <w:p w:rsidR="00E330D4" w:rsidRDefault="00E330D4" w:rsidP="0001584A"/>
        </w:tc>
      </w:tr>
      <w:tr w:rsidR="00E330D4" w:rsidTr="0001584A">
        <w:trPr>
          <w:trHeight w:val="390"/>
        </w:trPr>
        <w:tc>
          <w:tcPr>
            <w:tcW w:w="2160" w:type="dxa"/>
          </w:tcPr>
          <w:p w:rsidR="00E330D4" w:rsidRDefault="00E330D4" w:rsidP="0001584A">
            <w:pPr>
              <w:spacing w:line="400" w:lineRule="exact"/>
              <w:rPr>
                <w:rFonts w:ascii="宋体" w:hAnsi="宋体" w:cs="宋体"/>
                <w:szCs w:val="21"/>
              </w:rPr>
            </w:pPr>
            <w:r>
              <w:rPr>
                <w:rFonts w:ascii="宋体" w:hAnsi="宋体" w:cs="宋体" w:hint="eastAsia"/>
                <w:szCs w:val="21"/>
              </w:rPr>
              <w:t>防护</w:t>
            </w:r>
          </w:p>
        </w:tc>
        <w:tc>
          <w:tcPr>
            <w:tcW w:w="960" w:type="dxa"/>
          </w:tcPr>
          <w:p w:rsidR="00E330D4" w:rsidRDefault="00E330D4" w:rsidP="0001584A">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E330D4" w:rsidRDefault="00E330D4" w:rsidP="0001584A">
            <w:pPr>
              <w:widowControl/>
              <w:spacing w:line="400" w:lineRule="exact"/>
              <w:ind w:firstLineChars="200" w:firstLine="420"/>
              <w:rPr>
                <w:rFonts w:ascii="宋体" w:hAnsi="宋体" w:cs="宋体"/>
                <w:szCs w:val="21"/>
              </w:rPr>
            </w:pPr>
            <w:r>
              <w:rPr>
                <w:rFonts w:ascii="宋体" w:hAnsi="宋体" w:cs="宋体" w:hint="eastAsia"/>
                <w:szCs w:val="21"/>
              </w:rPr>
              <w:t>查公司文件，对产品的防护进行了要求，并在每个工序对外观进行检验。确保产品在制造、储运过程进行有效防护。</w:t>
            </w:r>
          </w:p>
          <w:p w:rsidR="00E330D4" w:rsidRDefault="00E330D4" w:rsidP="0001584A">
            <w:pPr>
              <w:widowControl/>
              <w:spacing w:line="400" w:lineRule="exact"/>
              <w:ind w:firstLineChars="200" w:firstLine="420"/>
              <w:rPr>
                <w:rFonts w:ascii="宋体" w:hAnsi="宋体" w:cs="宋体"/>
                <w:szCs w:val="21"/>
              </w:rPr>
            </w:pPr>
            <w:r>
              <w:rPr>
                <w:rFonts w:ascii="宋体" w:hAnsi="宋体" w:cs="宋体" w:hint="eastAsia"/>
                <w:szCs w:val="21"/>
              </w:rPr>
              <w:t>车间现场观察:</w:t>
            </w:r>
          </w:p>
          <w:p w:rsidR="00E330D4" w:rsidRDefault="00E330D4" w:rsidP="0001584A">
            <w:pPr>
              <w:widowControl/>
              <w:spacing w:line="400" w:lineRule="exact"/>
              <w:ind w:firstLineChars="200" w:firstLine="420"/>
              <w:rPr>
                <w:rFonts w:ascii="宋体" w:hAnsi="宋体" w:cs="宋体"/>
                <w:szCs w:val="21"/>
              </w:rPr>
            </w:pPr>
            <w:r>
              <w:rPr>
                <w:rFonts w:ascii="宋体" w:hAnsi="宋体" w:cs="宋体" w:hint="eastAsia"/>
                <w:szCs w:val="21"/>
              </w:rPr>
              <w:t>1. 转运：所有材料转运过程中均有防护，采用液压叉车周转，操作人员动作小心。</w:t>
            </w:r>
          </w:p>
          <w:p w:rsidR="00E330D4" w:rsidRDefault="00E330D4" w:rsidP="0001584A">
            <w:pPr>
              <w:widowControl/>
              <w:spacing w:line="400" w:lineRule="exact"/>
              <w:ind w:firstLineChars="200" w:firstLine="420"/>
              <w:rPr>
                <w:rFonts w:ascii="宋体" w:hAnsi="宋体" w:cs="宋体"/>
                <w:szCs w:val="21"/>
              </w:rPr>
            </w:pPr>
            <w:r>
              <w:rPr>
                <w:rFonts w:ascii="宋体" w:hAnsi="宋体" w:cs="宋体" w:hint="eastAsia"/>
                <w:szCs w:val="21"/>
              </w:rPr>
              <w:t>2. 包装：产品需要时采用木箱包装进行，包装箱上标识有防淋雨、防压、向上等标识。未见有不当造成损害；</w:t>
            </w:r>
          </w:p>
          <w:p w:rsidR="00E330D4" w:rsidRDefault="00E330D4" w:rsidP="0001584A">
            <w:pPr>
              <w:widowControl/>
              <w:spacing w:line="400" w:lineRule="exact"/>
              <w:ind w:firstLineChars="200" w:firstLine="420"/>
              <w:rPr>
                <w:rFonts w:ascii="宋体" w:hAnsi="宋体" w:cs="宋体"/>
                <w:szCs w:val="21"/>
              </w:rPr>
            </w:pPr>
            <w:r>
              <w:rPr>
                <w:rFonts w:ascii="宋体" w:hAnsi="宋体" w:cs="宋体" w:hint="eastAsia"/>
                <w:szCs w:val="21"/>
              </w:rPr>
              <w:t>3. 贮存：各种半成品、在制品、成品均贮存的场所适当，通风、采光、防潮等条件良好。</w:t>
            </w:r>
          </w:p>
          <w:p w:rsidR="00E330D4" w:rsidRDefault="00E330D4" w:rsidP="0001584A">
            <w:pPr>
              <w:widowControl/>
              <w:spacing w:line="400" w:lineRule="exact"/>
              <w:ind w:firstLineChars="200" w:firstLine="420"/>
              <w:rPr>
                <w:rFonts w:ascii="宋体" w:hAnsi="宋体" w:cs="宋体"/>
                <w:szCs w:val="21"/>
              </w:rPr>
            </w:pPr>
            <w:r>
              <w:rPr>
                <w:rFonts w:ascii="宋体" w:hAnsi="宋体" w:cs="宋体" w:hint="eastAsia"/>
                <w:szCs w:val="21"/>
              </w:rPr>
              <w:lastRenderedPageBreak/>
              <w:t>4. 查，产品入库，验收、保管有相应的管理要求。各库产品分区、分架放置标识、状态清楚。</w:t>
            </w:r>
          </w:p>
          <w:p w:rsidR="00E330D4" w:rsidRDefault="00E330D4" w:rsidP="0001584A">
            <w:pPr>
              <w:widowControl/>
              <w:spacing w:line="400" w:lineRule="exact"/>
              <w:ind w:firstLineChars="200" w:firstLine="420"/>
              <w:rPr>
                <w:rFonts w:ascii="宋体" w:hAnsi="宋体" w:cs="宋体"/>
                <w:szCs w:val="21"/>
              </w:rPr>
            </w:pPr>
            <w:r>
              <w:rPr>
                <w:rFonts w:ascii="宋体" w:hAnsi="宋体" w:cs="宋体" w:hint="eastAsia"/>
                <w:szCs w:val="21"/>
              </w:rPr>
              <w:t>基本符合要求。</w:t>
            </w:r>
          </w:p>
        </w:tc>
        <w:tc>
          <w:tcPr>
            <w:tcW w:w="1585" w:type="dxa"/>
          </w:tcPr>
          <w:p w:rsidR="00E330D4" w:rsidRDefault="00E330D4" w:rsidP="0001584A"/>
        </w:tc>
      </w:tr>
      <w:tr w:rsidR="00E330D4" w:rsidTr="0001584A">
        <w:trPr>
          <w:trHeight w:val="1545"/>
        </w:trPr>
        <w:tc>
          <w:tcPr>
            <w:tcW w:w="2160" w:type="dxa"/>
          </w:tcPr>
          <w:p w:rsidR="00E330D4" w:rsidRDefault="00E330D4" w:rsidP="0001584A">
            <w:pPr>
              <w:spacing w:line="400" w:lineRule="exact"/>
              <w:rPr>
                <w:rFonts w:ascii="宋体" w:hAnsi="宋体" w:cs="宋体"/>
                <w:szCs w:val="21"/>
              </w:rPr>
            </w:pPr>
            <w:r>
              <w:rPr>
                <w:rFonts w:ascii="宋体" w:hAnsi="宋体" w:cs="宋体" w:hint="eastAsia"/>
                <w:szCs w:val="21"/>
              </w:rPr>
              <w:lastRenderedPageBreak/>
              <w:t>交付后活动</w:t>
            </w:r>
          </w:p>
        </w:tc>
        <w:tc>
          <w:tcPr>
            <w:tcW w:w="960" w:type="dxa"/>
          </w:tcPr>
          <w:p w:rsidR="00E330D4" w:rsidRDefault="00E330D4" w:rsidP="0001584A">
            <w:pPr>
              <w:spacing w:line="400" w:lineRule="exact"/>
              <w:ind w:rightChars="-75" w:right="-158"/>
              <w:rPr>
                <w:rFonts w:ascii="宋体" w:hAnsi="宋体" w:cs="宋体"/>
                <w:szCs w:val="21"/>
              </w:rPr>
            </w:pPr>
            <w:r>
              <w:rPr>
                <w:rFonts w:ascii="宋体" w:hAnsi="宋体" w:cs="宋体" w:hint="eastAsia"/>
                <w:szCs w:val="21"/>
              </w:rPr>
              <w:t>Q8.5.5</w:t>
            </w:r>
          </w:p>
          <w:p w:rsidR="00E330D4" w:rsidRDefault="00E330D4" w:rsidP="0001584A">
            <w:pPr>
              <w:adjustRightInd w:val="0"/>
              <w:snapToGrid w:val="0"/>
              <w:jc w:val="center"/>
              <w:rPr>
                <w:rFonts w:ascii="宋体" w:hAnsi="宋体" w:cs="宋体"/>
                <w:szCs w:val="21"/>
              </w:rPr>
            </w:pPr>
          </w:p>
        </w:tc>
        <w:tc>
          <w:tcPr>
            <w:tcW w:w="10004" w:type="dxa"/>
          </w:tcPr>
          <w:p w:rsidR="00E330D4" w:rsidRDefault="00E330D4" w:rsidP="0001584A">
            <w:pPr>
              <w:spacing w:line="400" w:lineRule="exact"/>
              <w:ind w:firstLineChars="200" w:firstLine="420"/>
              <w:jc w:val="left"/>
              <w:rPr>
                <w:rFonts w:ascii="宋体" w:hAnsi="宋体"/>
                <w:szCs w:val="21"/>
              </w:rPr>
            </w:pPr>
            <w:r>
              <w:rPr>
                <w:rFonts w:ascii="宋体" w:hAnsi="宋体" w:cs="宋体" w:hint="eastAsia"/>
                <w:szCs w:val="21"/>
              </w:rPr>
              <w:t>查问，对于已经交付的产品，公司承诺：产成品交付后随时跟踪质量状况，发现问题，及时上门进行解决。</w:t>
            </w:r>
          </w:p>
          <w:p w:rsidR="00E330D4" w:rsidRDefault="00E330D4" w:rsidP="0001584A">
            <w:pPr>
              <w:spacing w:line="400" w:lineRule="exact"/>
              <w:ind w:firstLineChars="200" w:firstLine="420"/>
              <w:jc w:val="left"/>
              <w:rPr>
                <w:rFonts w:ascii="宋体" w:hAnsi="宋体"/>
                <w:szCs w:val="21"/>
              </w:rPr>
            </w:pPr>
            <w:r>
              <w:rPr>
                <w:rFonts w:ascii="宋体" w:hAnsi="宋体" w:hint="eastAsia"/>
                <w:szCs w:val="21"/>
              </w:rPr>
              <w:t>查，公司策划了售后管理的要求，在标书和合同内有明示。产品交付后质量承诺期限为一年。保修期内有质量问题予以免费更换，电气设备包五年，在质保期内免费进行维保。有专人对客户提出的投诉和问询进行处理、回答。</w:t>
            </w:r>
          </w:p>
          <w:p w:rsidR="00E330D4" w:rsidRDefault="00E330D4" w:rsidP="0001584A">
            <w:pPr>
              <w:spacing w:line="400" w:lineRule="exact"/>
              <w:ind w:firstLineChars="200" w:firstLine="420"/>
              <w:jc w:val="left"/>
              <w:rPr>
                <w:rFonts w:ascii="宋体" w:hAnsi="宋体" w:cs="宋体"/>
                <w:szCs w:val="21"/>
              </w:rPr>
            </w:pPr>
            <w:r>
              <w:rPr>
                <w:rFonts w:ascii="宋体" w:hAnsi="宋体" w:cs="Arial" w:hint="eastAsia"/>
                <w:szCs w:val="21"/>
              </w:rPr>
              <w:t>查，2020年至今暂无客户反馈质量问题</w:t>
            </w:r>
            <w:r>
              <w:rPr>
                <w:rFonts w:ascii="宋体" w:hAnsi="宋体" w:cs="宋体" w:hint="eastAsia"/>
                <w:szCs w:val="21"/>
              </w:rPr>
              <w:t>。</w:t>
            </w:r>
          </w:p>
        </w:tc>
        <w:tc>
          <w:tcPr>
            <w:tcW w:w="1585" w:type="dxa"/>
          </w:tcPr>
          <w:p w:rsidR="00E330D4" w:rsidRDefault="00E330D4" w:rsidP="0001584A"/>
        </w:tc>
      </w:tr>
      <w:tr w:rsidR="00E330D4" w:rsidTr="0001584A">
        <w:trPr>
          <w:trHeight w:val="1530"/>
        </w:trPr>
        <w:tc>
          <w:tcPr>
            <w:tcW w:w="2160" w:type="dxa"/>
          </w:tcPr>
          <w:p w:rsidR="00E330D4" w:rsidRDefault="00E330D4" w:rsidP="0001584A">
            <w:pPr>
              <w:adjustRightInd w:val="0"/>
              <w:snapToGrid w:val="0"/>
              <w:jc w:val="center"/>
              <w:rPr>
                <w:rFonts w:ascii="宋体" w:hAnsi="宋体" w:cs="宋体"/>
                <w:szCs w:val="21"/>
              </w:rPr>
            </w:pPr>
            <w:r>
              <w:rPr>
                <w:rFonts w:ascii="宋体" w:hAnsi="宋体" w:cs="宋体" w:hint="eastAsia"/>
                <w:szCs w:val="21"/>
              </w:rPr>
              <w:t>更改控制</w:t>
            </w:r>
          </w:p>
        </w:tc>
        <w:tc>
          <w:tcPr>
            <w:tcW w:w="960" w:type="dxa"/>
          </w:tcPr>
          <w:p w:rsidR="00E330D4" w:rsidRDefault="00E330D4" w:rsidP="0001584A">
            <w:pPr>
              <w:adjustRightInd w:val="0"/>
              <w:snapToGrid w:val="0"/>
              <w:jc w:val="center"/>
              <w:rPr>
                <w:rFonts w:ascii="宋体" w:hAnsi="宋体" w:cs="宋体"/>
                <w:szCs w:val="21"/>
              </w:rPr>
            </w:pPr>
            <w:r>
              <w:rPr>
                <w:rFonts w:ascii="宋体" w:hAnsi="宋体" w:cs="宋体" w:hint="eastAsia"/>
                <w:szCs w:val="21"/>
              </w:rPr>
              <w:t>8.5.6</w:t>
            </w:r>
          </w:p>
        </w:tc>
        <w:tc>
          <w:tcPr>
            <w:tcW w:w="10004" w:type="dxa"/>
          </w:tcPr>
          <w:p w:rsidR="00E330D4" w:rsidRDefault="00E330D4" w:rsidP="0001584A">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rsidR="00E330D4" w:rsidRDefault="00E330D4" w:rsidP="0001584A">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E330D4" w:rsidRDefault="00E330D4" w:rsidP="0001584A">
            <w:pPr>
              <w:spacing w:line="400" w:lineRule="exact"/>
              <w:ind w:firstLineChars="200" w:firstLine="420"/>
              <w:rPr>
                <w:rFonts w:ascii="宋体" w:hAnsi="宋体"/>
                <w:szCs w:val="21"/>
              </w:rPr>
            </w:pPr>
            <w:r>
              <w:rPr>
                <w:rFonts w:ascii="宋体" w:hAnsi="宋体" w:hint="eastAsia"/>
                <w:szCs w:val="21"/>
              </w:rPr>
              <w:t>查，对于要求、信息等更改，必须经过评审，确认能满足要求后方能进行，具体按文件管理要求。</w:t>
            </w:r>
          </w:p>
          <w:p w:rsidR="00E330D4" w:rsidRDefault="00E330D4" w:rsidP="0001584A">
            <w:pPr>
              <w:spacing w:line="400" w:lineRule="exact"/>
              <w:ind w:firstLineChars="200" w:firstLine="420"/>
              <w:rPr>
                <w:rFonts w:ascii="宋体" w:hAnsi="宋体" w:cs="宋体"/>
                <w:szCs w:val="21"/>
              </w:rPr>
            </w:pPr>
            <w:r>
              <w:rPr>
                <w:rFonts w:ascii="宋体" w:hAnsi="宋体" w:hint="eastAsia"/>
                <w:szCs w:val="21"/>
              </w:rPr>
              <w:t>查，近期暂无变更的情况。</w:t>
            </w:r>
          </w:p>
        </w:tc>
        <w:tc>
          <w:tcPr>
            <w:tcW w:w="1585" w:type="dxa"/>
          </w:tcPr>
          <w:p w:rsidR="00E330D4" w:rsidRDefault="00E330D4" w:rsidP="0001584A"/>
        </w:tc>
      </w:tr>
      <w:tr w:rsidR="00E330D4" w:rsidTr="0001584A">
        <w:trPr>
          <w:trHeight w:val="510"/>
        </w:trPr>
        <w:tc>
          <w:tcPr>
            <w:tcW w:w="2160" w:type="dxa"/>
          </w:tcPr>
          <w:p w:rsidR="00E330D4" w:rsidRDefault="00E330D4" w:rsidP="0001584A">
            <w:pPr>
              <w:adjustRightInd w:val="0"/>
              <w:snapToGrid w:val="0"/>
              <w:jc w:val="center"/>
              <w:rPr>
                <w:rFonts w:ascii="宋体" w:hAnsi="宋体" w:cs="宋体"/>
                <w:szCs w:val="21"/>
              </w:rPr>
            </w:pPr>
            <w:r>
              <w:rPr>
                <w:rFonts w:ascii="宋体" w:hAnsi="宋体" w:cs="新宋体" w:hint="eastAsia"/>
                <w:szCs w:val="21"/>
              </w:rPr>
              <w:t>监视和测量资源</w:t>
            </w:r>
          </w:p>
        </w:tc>
        <w:tc>
          <w:tcPr>
            <w:tcW w:w="960" w:type="dxa"/>
          </w:tcPr>
          <w:p w:rsidR="00E330D4" w:rsidRDefault="00E330D4" w:rsidP="0001584A">
            <w:pPr>
              <w:rPr>
                <w:rFonts w:ascii="宋体" w:hAnsi="宋体" w:cs="宋体"/>
                <w:szCs w:val="21"/>
              </w:rPr>
            </w:pPr>
            <w:r>
              <w:rPr>
                <w:rFonts w:ascii="宋体" w:hAnsi="宋体" w:cs="新宋体" w:hint="eastAsia"/>
                <w:szCs w:val="21"/>
              </w:rPr>
              <w:t>Q7.1.5</w:t>
            </w:r>
          </w:p>
        </w:tc>
        <w:tc>
          <w:tcPr>
            <w:tcW w:w="10004" w:type="dxa"/>
          </w:tcPr>
          <w:p w:rsidR="00E330D4" w:rsidRDefault="00E330D4" w:rsidP="0001584A">
            <w:pPr>
              <w:rPr>
                <w:rFonts w:ascii="宋体" w:hAnsi="宋体" w:cs="宋体"/>
                <w:szCs w:val="21"/>
              </w:rPr>
            </w:pPr>
            <w:r>
              <w:rPr>
                <w:rFonts w:ascii="宋体" w:hAnsi="宋体" w:hint="eastAsia"/>
                <w:szCs w:val="21"/>
              </w:rPr>
              <w:t>查《计量器具台账》生产车间及检验部门均按策划的要求配置了相应的检测设备，其中包括：</w:t>
            </w:r>
            <w:r>
              <w:rPr>
                <w:rFonts w:ascii="宋体" w:hAnsi="宋体" w:cs="宋体" w:hint="eastAsia"/>
                <w:szCs w:val="21"/>
              </w:rPr>
              <w:t>游标卡尺、卷尺、直尺、千分尺、万用表、扭力扳手、转速仪、压力表等</w:t>
            </w:r>
            <w:r>
              <w:rPr>
                <w:rFonts w:ascii="宋体" w:hAnsi="宋体" w:hint="eastAsia"/>
                <w:szCs w:val="21"/>
              </w:rPr>
              <w:t>均采用委外送检。抽查在用检测设备的检定或校准证书,能提供以上有效的校准证书，上次审核的不符合情况经本次审核验证整改有效，未再出现类似的不符合。</w:t>
            </w:r>
          </w:p>
        </w:tc>
        <w:tc>
          <w:tcPr>
            <w:tcW w:w="1585" w:type="dxa"/>
          </w:tcPr>
          <w:p w:rsidR="00E330D4" w:rsidRDefault="00E330D4" w:rsidP="0001584A"/>
        </w:tc>
      </w:tr>
      <w:tr w:rsidR="00E330D4" w:rsidTr="0001584A">
        <w:trPr>
          <w:trHeight w:val="885"/>
        </w:trPr>
        <w:tc>
          <w:tcPr>
            <w:tcW w:w="2160" w:type="dxa"/>
          </w:tcPr>
          <w:p w:rsidR="00E330D4" w:rsidRDefault="00E330D4" w:rsidP="0001584A">
            <w:pPr>
              <w:adjustRightInd w:val="0"/>
              <w:snapToGrid w:val="0"/>
              <w:rPr>
                <w:rFonts w:ascii="宋体" w:hAnsi="宋体" w:cs="宋体"/>
                <w:szCs w:val="21"/>
              </w:rPr>
            </w:pPr>
            <w:r>
              <w:rPr>
                <w:rFonts w:ascii="宋体" w:hAnsi="宋体" w:cs="新宋体" w:hint="eastAsia"/>
                <w:szCs w:val="21"/>
              </w:rPr>
              <w:t>产品和服务放行</w:t>
            </w:r>
          </w:p>
        </w:tc>
        <w:tc>
          <w:tcPr>
            <w:tcW w:w="960" w:type="dxa"/>
          </w:tcPr>
          <w:p w:rsidR="00E330D4" w:rsidRDefault="00E330D4" w:rsidP="0001584A">
            <w:pPr>
              <w:adjustRightInd w:val="0"/>
              <w:snapToGrid w:val="0"/>
              <w:jc w:val="center"/>
              <w:rPr>
                <w:rFonts w:ascii="宋体" w:hAnsi="宋体" w:cs="宋体"/>
                <w:szCs w:val="21"/>
              </w:rPr>
            </w:pPr>
            <w:r>
              <w:rPr>
                <w:rFonts w:ascii="宋体" w:hAnsi="宋体" w:cs="宋体" w:hint="eastAsia"/>
                <w:szCs w:val="21"/>
              </w:rPr>
              <w:t>Q8.6</w:t>
            </w:r>
          </w:p>
        </w:tc>
        <w:tc>
          <w:tcPr>
            <w:tcW w:w="10004" w:type="dxa"/>
          </w:tcPr>
          <w:p w:rsidR="00E330D4" w:rsidRDefault="00E330D4" w:rsidP="0001584A">
            <w:pPr>
              <w:ind w:firstLineChars="200" w:firstLine="420"/>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E330D4" w:rsidRDefault="00E330D4" w:rsidP="0001584A">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生产部长许可、公司总经理批准，适用时得到顾客的批准后方可实施。体系运行至今尚未发生特殊放行或紧急放行的情况。</w:t>
            </w:r>
          </w:p>
          <w:p w:rsidR="00E330D4" w:rsidRDefault="00E330D4" w:rsidP="0001584A">
            <w:pPr>
              <w:rPr>
                <w:rFonts w:ascii="宋体" w:hAnsi="宋体"/>
                <w:szCs w:val="21"/>
              </w:rPr>
            </w:pPr>
            <w:r>
              <w:rPr>
                <w:rFonts w:ascii="宋体" w:hAnsi="宋体" w:hint="eastAsia"/>
                <w:szCs w:val="21"/>
              </w:rPr>
              <w:t>◆公司明确对各阶段产品和服务的放行均须实施必要的记录并保留。</w:t>
            </w:r>
          </w:p>
          <w:p w:rsidR="00E330D4" w:rsidRDefault="00E330D4" w:rsidP="0001584A">
            <w:pPr>
              <w:rPr>
                <w:rFonts w:ascii="宋体" w:hAnsi="宋体"/>
                <w:szCs w:val="21"/>
              </w:rPr>
            </w:pPr>
            <w:r>
              <w:rPr>
                <w:rFonts w:ascii="宋体" w:hAnsi="宋体" w:hint="eastAsia"/>
                <w:szCs w:val="21"/>
              </w:rPr>
              <w:t>查见：生产及检验执行标准：《生产工艺单》、《产品图》等标准要求。对各阶段检验标准及检验方法等做了规定。</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一、抽查原材料检验，</w:t>
            </w:r>
          </w:p>
          <w:p w:rsidR="00E330D4" w:rsidRDefault="00E330D4" w:rsidP="0001584A">
            <w:pPr>
              <w:rPr>
                <w:rFonts w:ascii="宋体" w:hAnsi="宋体"/>
                <w:szCs w:val="21"/>
              </w:rPr>
            </w:pPr>
            <w:r>
              <w:rPr>
                <w:rFonts w:ascii="宋体" w:hAnsi="宋体" w:hint="eastAsia"/>
                <w:szCs w:val="21"/>
              </w:rPr>
              <w:t>抽查《材料进场检验记录》</w:t>
            </w:r>
          </w:p>
          <w:p w:rsidR="00E330D4" w:rsidRDefault="00E330D4" w:rsidP="0001584A">
            <w:pPr>
              <w:rPr>
                <w:rFonts w:ascii="宋体" w:hAnsi="宋体"/>
                <w:szCs w:val="21"/>
              </w:rPr>
            </w:pPr>
            <w:r>
              <w:rPr>
                <w:rFonts w:ascii="宋体" w:hAnsi="宋体" w:hint="eastAsia"/>
                <w:szCs w:val="21"/>
              </w:rPr>
              <w:t>1.时间：2020.12.12</w:t>
            </w:r>
          </w:p>
          <w:p w:rsidR="00E330D4" w:rsidRDefault="00E330D4" w:rsidP="0001584A">
            <w:pPr>
              <w:rPr>
                <w:rFonts w:ascii="宋体" w:hAnsi="宋体"/>
                <w:szCs w:val="21"/>
              </w:rPr>
            </w:pPr>
            <w:r>
              <w:rPr>
                <w:rFonts w:ascii="宋体" w:hAnsi="宋体" w:hint="eastAsia"/>
                <w:szCs w:val="21"/>
              </w:rPr>
              <w:t>产品名称：工字钢20I、槽钢14、拉筋60*40、钢板200*200*10、彩钢瓦8700*840，</w:t>
            </w:r>
          </w:p>
          <w:p w:rsidR="00E330D4" w:rsidRDefault="00E330D4" w:rsidP="0001584A">
            <w:pPr>
              <w:rPr>
                <w:rFonts w:ascii="宋体" w:hAnsi="宋体"/>
                <w:szCs w:val="21"/>
              </w:rPr>
            </w:pPr>
            <w:r>
              <w:rPr>
                <w:rFonts w:ascii="宋体" w:hAnsi="宋体" w:hint="eastAsia"/>
                <w:szCs w:val="21"/>
              </w:rPr>
              <w:t>检验情况：</w:t>
            </w:r>
          </w:p>
          <w:p w:rsidR="00E330D4" w:rsidRDefault="00E330D4" w:rsidP="0001584A">
            <w:pPr>
              <w:rPr>
                <w:rFonts w:ascii="宋体" w:hAnsi="宋体"/>
                <w:szCs w:val="21"/>
              </w:rPr>
            </w:pPr>
            <w:r>
              <w:rPr>
                <w:rFonts w:ascii="宋体" w:hAnsi="宋体" w:hint="eastAsia"/>
                <w:szCs w:val="21"/>
              </w:rPr>
              <w:t>外观：无损坏、变形、生锈、数量等</w:t>
            </w:r>
          </w:p>
          <w:p w:rsidR="00E330D4" w:rsidRDefault="00E330D4" w:rsidP="0001584A">
            <w:pPr>
              <w:rPr>
                <w:rFonts w:ascii="宋体" w:hAnsi="宋体"/>
                <w:szCs w:val="21"/>
              </w:rPr>
            </w:pPr>
            <w:r>
              <w:rPr>
                <w:rFonts w:ascii="宋体" w:hAnsi="宋体" w:hint="eastAsia"/>
                <w:szCs w:val="21"/>
              </w:rPr>
              <w:t>证件及报告：检验报告；</w:t>
            </w:r>
          </w:p>
          <w:p w:rsidR="00E330D4" w:rsidRDefault="00E330D4" w:rsidP="0001584A">
            <w:pPr>
              <w:rPr>
                <w:rFonts w:ascii="宋体" w:hAnsi="宋体" w:cs="宋体"/>
                <w:szCs w:val="21"/>
              </w:rPr>
            </w:pPr>
            <w:r>
              <w:rPr>
                <w:rFonts w:ascii="宋体" w:hAnsi="宋体" w:hint="eastAsia"/>
                <w:szCs w:val="21"/>
              </w:rPr>
              <w:t xml:space="preserve">验收结论：合格  检验员：赵宗美     </w:t>
            </w:r>
          </w:p>
          <w:p w:rsidR="00E330D4" w:rsidRDefault="00E330D4" w:rsidP="0001584A">
            <w:pPr>
              <w:rPr>
                <w:rFonts w:ascii="宋体" w:hAnsi="宋体"/>
                <w:szCs w:val="21"/>
              </w:rPr>
            </w:pPr>
            <w:r>
              <w:rPr>
                <w:rFonts w:ascii="宋体" w:hAnsi="宋体" w:hint="eastAsia"/>
                <w:szCs w:val="21"/>
              </w:rPr>
              <w:t xml:space="preserve">2.时间：2021.1.07  </w:t>
            </w:r>
          </w:p>
          <w:p w:rsidR="00E330D4" w:rsidRDefault="00E330D4" w:rsidP="0001584A">
            <w:pPr>
              <w:rPr>
                <w:rFonts w:ascii="宋体" w:hAnsi="宋体"/>
                <w:szCs w:val="21"/>
              </w:rPr>
            </w:pPr>
            <w:r>
              <w:rPr>
                <w:rFonts w:ascii="宋体" w:hAnsi="宋体" w:hint="eastAsia"/>
                <w:szCs w:val="21"/>
              </w:rPr>
              <w:t>产品名称：立柱140、C型钢板100*50，</w:t>
            </w:r>
          </w:p>
          <w:p w:rsidR="00E330D4" w:rsidRDefault="00E330D4" w:rsidP="0001584A">
            <w:pPr>
              <w:rPr>
                <w:rFonts w:ascii="宋体" w:hAnsi="宋体"/>
                <w:szCs w:val="21"/>
              </w:rPr>
            </w:pPr>
            <w:r>
              <w:rPr>
                <w:rFonts w:ascii="宋体" w:hAnsi="宋体" w:hint="eastAsia"/>
                <w:szCs w:val="21"/>
              </w:rPr>
              <w:t>检验情况：</w:t>
            </w:r>
          </w:p>
          <w:p w:rsidR="00E330D4" w:rsidRDefault="00E330D4" w:rsidP="0001584A">
            <w:pPr>
              <w:rPr>
                <w:rFonts w:ascii="宋体" w:hAnsi="宋体"/>
                <w:szCs w:val="21"/>
              </w:rPr>
            </w:pPr>
            <w:r>
              <w:rPr>
                <w:rFonts w:ascii="宋体" w:hAnsi="宋体" w:hint="eastAsia"/>
                <w:szCs w:val="21"/>
              </w:rPr>
              <w:t>外观：无损坏、变形、生锈、数量等</w:t>
            </w:r>
          </w:p>
          <w:p w:rsidR="00E330D4" w:rsidRDefault="00E330D4" w:rsidP="0001584A">
            <w:pPr>
              <w:rPr>
                <w:rFonts w:ascii="宋体" w:hAnsi="宋体"/>
                <w:szCs w:val="21"/>
              </w:rPr>
            </w:pPr>
            <w:r>
              <w:rPr>
                <w:rFonts w:ascii="宋体" w:hAnsi="宋体" w:hint="eastAsia"/>
                <w:szCs w:val="21"/>
              </w:rPr>
              <w:t>证件及报告：检验报告；</w:t>
            </w:r>
          </w:p>
          <w:p w:rsidR="00E330D4" w:rsidRDefault="00E330D4" w:rsidP="0001584A">
            <w:pPr>
              <w:rPr>
                <w:rFonts w:ascii="宋体" w:hAnsi="宋体"/>
                <w:szCs w:val="21"/>
              </w:rPr>
            </w:pPr>
            <w:r>
              <w:rPr>
                <w:rFonts w:ascii="宋体" w:hAnsi="宋体" w:hint="eastAsia"/>
                <w:szCs w:val="21"/>
              </w:rPr>
              <w:t xml:space="preserve">验收结论：合格  检验员：赵宗美   </w:t>
            </w:r>
          </w:p>
          <w:p w:rsidR="00E330D4" w:rsidRDefault="00E330D4" w:rsidP="0001584A">
            <w:pPr>
              <w:rPr>
                <w:rFonts w:ascii="宋体" w:hAnsi="宋体"/>
                <w:szCs w:val="21"/>
              </w:rPr>
            </w:pPr>
            <w:r>
              <w:rPr>
                <w:rFonts w:ascii="宋体" w:hAnsi="宋体" w:hint="eastAsia"/>
                <w:szCs w:val="21"/>
              </w:rPr>
              <w:t xml:space="preserve">3. 时间：2021.1.06  </w:t>
            </w:r>
          </w:p>
          <w:p w:rsidR="00E330D4" w:rsidRDefault="00E330D4" w:rsidP="0001584A">
            <w:pPr>
              <w:rPr>
                <w:rFonts w:ascii="宋体" w:hAnsi="宋体"/>
                <w:szCs w:val="21"/>
              </w:rPr>
            </w:pPr>
            <w:r>
              <w:rPr>
                <w:rFonts w:ascii="宋体" w:hAnsi="宋体" w:hint="eastAsia"/>
                <w:szCs w:val="21"/>
              </w:rPr>
              <w:t>产品名称：矩管100x100x6、膨胀螺丝、爬梯、方管80*80*3，</w:t>
            </w:r>
          </w:p>
          <w:p w:rsidR="00E330D4" w:rsidRDefault="00E330D4" w:rsidP="0001584A">
            <w:pPr>
              <w:rPr>
                <w:rFonts w:ascii="宋体" w:hAnsi="宋体"/>
                <w:szCs w:val="21"/>
              </w:rPr>
            </w:pPr>
            <w:r>
              <w:rPr>
                <w:rFonts w:ascii="宋体" w:hAnsi="宋体" w:hint="eastAsia"/>
                <w:szCs w:val="21"/>
              </w:rPr>
              <w:t>检验情况：</w:t>
            </w:r>
          </w:p>
          <w:p w:rsidR="00E330D4" w:rsidRDefault="00E330D4" w:rsidP="0001584A">
            <w:pPr>
              <w:rPr>
                <w:rFonts w:ascii="宋体" w:hAnsi="宋体"/>
                <w:szCs w:val="21"/>
              </w:rPr>
            </w:pPr>
            <w:r>
              <w:rPr>
                <w:rFonts w:ascii="宋体" w:hAnsi="宋体" w:hint="eastAsia"/>
                <w:szCs w:val="21"/>
              </w:rPr>
              <w:t>外观：无损坏、变形、生锈、数量等</w:t>
            </w:r>
          </w:p>
          <w:p w:rsidR="00E330D4" w:rsidRDefault="00E330D4" w:rsidP="0001584A">
            <w:pPr>
              <w:rPr>
                <w:rFonts w:ascii="宋体" w:hAnsi="宋体"/>
                <w:szCs w:val="21"/>
              </w:rPr>
            </w:pPr>
            <w:r>
              <w:rPr>
                <w:rFonts w:ascii="宋体" w:hAnsi="宋体" w:hint="eastAsia"/>
                <w:szCs w:val="21"/>
              </w:rPr>
              <w:t>证件及报告：检验报告；</w:t>
            </w:r>
          </w:p>
          <w:p w:rsidR="00E330D4" w:rsidRDefault="00E330D4" w:rsidP="0001584A">
            <w:pPr>
              <w:rPr>
                <w:rFonts w:ascii="宋体" w:hAnsi="宋体"/>
                <w:szCs w:val="21"/>
              </w:rPr>
            </w:pPr>
            <w:r>
              <w:rPr>
                <w:rFonts w:ascii="宋体" w:hAnsi="宋体" w:hint="eastAsia"/>
                <w:szCs w:val="21"/>
              </w:rPr>
              <w:t>验收结论：合格  检验员：赵宗美</w:t>
            </w:r>
          </w:p>
          <w:p w:rsidR="00E330D4" w:rsidRDefault="00E330D4" w:rsidP="0001584A">
            <w:pPr>
              <w:rPr>
                <w:rFonts w:ascii="宋体" w:hAnsi="宋体"/>
                <w:szCs w:val="21"/>
              </w:rPr>
            </w:pPr>
            <w:r>
              <w:rPr>
                <w:rFonts w:ascii="宋体" w:hAnsi="宋体" w:hint="eastAsia"/>
                <w:szCs w:val="21"/>
              </w:rPr>
              <w:t xml:space="preserve">4.时间：2020.11.26  </w:t>
            </w:r>
          </w:p>
          <w:p w:rsidR="00E330D4" w:rsidRDefault="00E330D4" w:rsidP="0001584A">
            <w:pPr>
              <w:rPr>
                <w:rFonts w:ascii="宋体" w:hAnsi="宋体"/>
                <w:szCs w:val="21"/>
              </w:rPr>
            </w:pPr>
            <w:r>
              <w:rPr>
                <w:rFonts w:ascii="宋体" w:hAnsi="宋体" w:hint="eastAsia"/>
                <w:szCs w:val="21"/>
              </w:rPr>
              <w:t xml:space="preserve">产品名称：机油、电瓶、柴油格    </w:t>
            </w:r>
          </w:p>
          <w:p w:rsidR="00E330D4" w:rsidRDefault="00E330D4" w:rsidP="0001584A">
            <w:pPr>
              <w:rPr>
                <w:rFonts w:ascii="宋体" w:hAnsi="宋体"/>
                <w:szCs w:val="21"/>
              </w:rPr>
            </w:pPr>
            <w:r>
              <w:rPr>
                <w:rFonts w:ascii="宋体" w:hAnsi="宋体" w:hint="eastAsia"/>
                <w:szCs w:val="21"/>
              </w:rPr>
              <w:t>检验内容：外观、型号、数量；</w:t>
            </w:r>
          </w:p>
          <w:p w:rsidR="00E330D4" w:rsidRDefault="00E330D4" w:rsidP="0001584A">
            <w:pPr>
              <w:rPr>
                <w:rFonts w:ascii="宋体" w:hAnsi="宋体"/>
                <w:szCs w:val="21"/>
              </w:rPr>
            </w:pPr>
            <w:r>
              <w:rPr>
                <w:rFonts w:ascii="宋体" w:hAnsi="宋体" w:hint="eastAsia"/>
                <w:szCs w:val="21"/>
              </w:rPr>
              <w:t>结果：合格</w:t>
            </w:r>
          </w:p>
          <w:p w:rsidR="00E330D4" w:rsidRDefault="00E330D4" w:rsidP="0001584A">
            <w:pPr>
              <w:rPr>
                <w:rFonts w:ascii="宋体" w:hAnsi="宋体"/>
                <w:szCs w:val="21"/>
              </w:rPr>
            </w:pPr>
            <w:r>
              <w:rPr>
                <w:rFonts w:ascii="宋体" w:hAnsi="宋体" w:hint="eastAsia"/>
                <w:szCs w:val="21"/>
              </w:rPr>
              <w:t>检验员：赵宗美</w:t>
            </w:r>
          </w:p>
          <w:p w:rsidR="00E330D4" w:rsidRDefault="00E330D4" w:rsidP="0001584A">
            <w:pPr>
              <w:rPr>
                <w:rFonts w:ascii="宋体" w:hAnsi="宋体"/>
                <w:szCs w:val="21"/>
              </w:rPr>
            </w:pPr>
            <w:r>
              <w:rPr>
                <w:rFonts w:ascii="宋体" w:hAnsi="宋体" w:hint="eastAsia"/>
                <w:szCs w:val="21"/>
              </w:rPr>
              <w:t>5、检验时间：2020.12.3</w:t>
            </w:r>
          </w:p>
          <w:p w:rsidR="00E330D4" w:rsidRDefault="00E330D4" w:rsidP="0001584A">
            <w:pPr>
              <w:rPr>
                <w:rFonts w:ascii="宋体" w:hAnsi="宋体"/>
                <w:szCs w:val="21"/>
              </w:rPr>
            </w:pPr>
            <w:r>
              <w:rPr>
                <w:rFonts w:ascii="宋体" w:hAnsi="宋体" w:hint="eastAsia"/>
                <w:szCs w:val="21"/>
              </w:rPr>
              <w:lastRenderedPageBreak/>
              <w:t>产品：减震器、卤素大灯</w:t>
            </w:r>
          </w:p>
          <w:p w:rsidR="00E330D4" w:rsidRDefault="00E330D4" w:rsidP="0001584A">
            <w:pPr>
              <w:rPr>
                <w:rFonts w:ascii="宋体" w:hAnsi="宋体"/>
                <w:szCs w:val="21"/>
              </w:rPr>
            </w:pPr>
            <w:r>
              <w:rPr>
                <w:rFonts w:ascii="宋体" w:hAnsi="宋体" w:hint="eastAsia"/>
                <w:szCs w:val="21"/>
              </w:rPr>
              <w:t>检验内容：外观、型号、数量 、尺寸；</w:t>
            </w:r>
          </w:p>
          <w:p w:rsidR="00E330D4" w:rsidRDefault="00E330D4" w:rsidP="0001584A">
            <w:pPr>
              <w:rPr>
                <w:rFonts w:ascii="宋体" w:hAnsi="宋体"/>
                <w:szCs w:val="21"/>
              </w:rPr>
            </w:pPr>
            <w:r>
              <w:rPr>
                <w:rFonts w:ascii="宋体" w:hAnsi="宋体" w:hint="eastAsia"/>
                <w:szCs w:val="21"/>
              </w:rPr>
              <w:t>结果：合格。</w:t>
            </w:r>
          </w:p>
          <w:p w:rsidR="00E330D4" w:rsidRDefault="00E330D4" w:rsidP="0001584A">
            <w:pPr>
              <w:rPr>
                <w:rFonts w:ascii="宋体" w:hAnsi="宋体"/>
                <w:szCs w:val="21"/>
              </w:rPr>
            </w:pPr>
            <w:r>
              <w:rPr>
                <w:rFonts w:ascii="宋体" w:hAnsi="宋体" w:hint="eastAsia"/>
                <w:szCs w:val="21"/>
              </w:rPr>
              <w:t>检验员：赵宗美</w:t>
            </w:r>
          </w:p>
          <w:p w:rsidR="00E330D4" w:rsidRDefault="00E330D4" w:rsidP="0001584A">
            <w:pPr>
              <w:rPr>
                <w:rFonts w:ascii="宋体" w:hAnsi="宋体"/>
                <w:szCs w:val="21"/>
              </w:rPr>
            </w:pPr>
            <w:r>
              <w:rPr>
                <w:rFonts w:ascii="宋体" w:hAnsi="宋体" w:hint="eastAsia"/>
                <w:szCs w:val="21"/>
              </w:rPr>
              <w:t>6、产品：磨轴外包加工（外协）</w:t>
            </w:r>
          </w:p>
          <w:p w:rsidR="00E330D4" w:rsidRDefault="00E330D4" w:rsidP="0001584A">
            <w:pPr>
              <w:rPr>
                <w:rFonts w:ascii="宋体" w:hAnsi="宋体"/>
                <w:szCs w:val="21"/>
              </w:rPr>
            </w:pPr>
            <w:r>
              <w:rPr>
                <w:rFonts w:ascii="宋体" w:hAnsi="宋体" w:hint="eastAsia"/>
                <w:szCs w:val="21"/>
              </w:rPr>
              <w:t>规格：五十铃发动机曲轴</w:t>
            </w:r>
          </w:p>
          <w:p w:rsidR="00E330D4" w:rsidRDefault="00E330D4" w:rsidP="0001584A">
            <w:pPr>
              <w:rPr>
                <w:rFonts w:ascii="宋体" w:hAnsi="宋体"/>
                <w:szCs w:val="21"/>
              </w:rPr>
            </w:pPr>
            <w:r>
              <w:rPr>
                <w:rFonts w:ascii="宋体" w:hAnsi="宋体" w:hint="eastAsia"/>
                <w:szCs w:val="21"/>
              </w:rPr>
              <w:t>数量：1个   </w:t>
            </w:r>
          </w:p>
          <w:p w:rsidR="00E330D4" w:rsidRDefault="00E330D4" w:rsidP="0001584A">
            <w:pPr>
              <w:rPr>
                <w:rFonts w:ascii="宋体" w:hAnsi="宋体"/>
                <w:szCs w:val="21"/>
              </w:rPr>
            </w:pPr>
            <w:r>
              <w:rPr>
                <w:rFonts w:ascii="宋体" w:hAnsi="宋体" w:hint="eastAsia"/>
                <w:szCs w:val="21"/>
              </w:rPr>
              <w:t>检项：外观、尺寸等。</w:t>
            </w:r>
          </w:p>
          <w:p w:rsidR="00E330D4" w:rsidRDefault="00E330D4" w:rsidP="0001584A">
            <w:pPr>
              <w:rPr>
                <w:rFonts w:ascii="宋体" w:hAnsi="宋体"/>
                <w:szCs w:val="21"/>
              </w:rPr>
            </w:pPr>
            <w:r>
              <w:rPr>
                <w:rFonts w:ascii="宋体" w:hAnsi="宋体" w:hint="eastAsia"/>
                <w:szCs w:val="21"/>
              </w:rPr>
              <w:t>结果：合格。</w:t>
            </w:r>
          </w:p>
          <w:p w:rsidR="00E330D4" w:rsidRDefault="00E330D4" w:rsidP="0001584A">
            <w:pPr>
              <w:rPr>
                <w:rFonts w:ascii="宋体" w:hAnsi="宋体"/>
                <w:szCs w:val="21"/>
              </w:rPr>
            </w:pPr>
            <w:r>
              <w:rPr>
                <w:rFonts w:ascii="宋体" w:hAnsi="宋体" w:hint="eastAsia"/>
                <w:szCs w:val="21"/>
              </w:rPr>
              <w:t>检验员：赵宗美</w:t>
            </w:r>
          </w:p>
          <w:p w:rsidR="00E330D4" w:rsidRDefault="00E330D4" w:rsidP="0001584A">
            <w:pPr>
              <w:rPr>
                <w:rFonts w:ascii="宋体" w:hAnsi="宋体"/>
                <w:szCs w:val="21"/>
              </w:rPr>
            </w:pPr>
            <w:r>
              <w:rPr>
                <w:rFonts w:ascii="宋体" w:hAnsi="宋体" w:hint="eastAsia"/>
                <w:szCs w:val="21"/>
              </w:rPr>
              <w:t>其他原材料均按要求进行检验合格入库要求执行。</w:t>
            </w:r>
          </w:p>
          <w:p w:rsidR="00E330D4" w:rsidRDefault="00E330D4" w:rsidP="0001584A">
            <w:pPr>
              <w:rPr>
                <w:rFonts w:ascii="宋体" w:hAnsi="宋体"/>
                <w:szCs w:val="21"/>
              </w:rPr>
            </w:pPr>
          </w:p>
          <w:p w:rsidR="00E330D4" w:rsidRDefault="00E330D4" w:rsidP="0001584A">
            <w:pPr>
              <w:ind w:firstLineChars="200" w:firstLine="420"/>
              <w:rPr>
                <w:rFonts w:ascii="宋体" w:hAnsi="宋体"/>
                <w:szCs w:val="21"/>
              </w:rPr>
            </w:pPr>
            <w:r>
              <w:rPr>
                <w:rFonts w:ascii="宋体" w:hAnsi="宋体" w:hint="eastAsia"/>
                <w:szCs w:val="21"/>
              </w:rPr>
              <w:t xml:space="preserve">公司根据产品、服务检验标准和生产工艺的要求在各关键工序均设置了验收控制点，有专职质检员负责检验及验收。 </w:t>
            </w:r>
          </w:p>
          <w:p w:rsidR="00E330D4" w:rsidRDefault="00E330D4" w:rsidP="0001584A">
            <w:pPr>
              <w:ind w:firstLineChars="200" w:firstLine="420"/>
              <w:rPr>
                <w:rFonts w:ascii="宋体" w:hAnsi="宋体"/>
                <w:szCs w:val="21"/>
              </w:rPr>
            </w:pPr>
            <w:r>
              <w:rPr>
                <w:rFonts w:ascii="宋体" w:hAnsi="宋体" w:hint="eastAsia"/>
                <w:szCs w:val="21"/>
              </w:rPr>
              <w:t>抽：</w:t>
            </w:r>
            <w:r>
              <w:rPr>
                <w:rFonts w:ascii="宋体" w:hAnsi="宋体" w:hint="eastAsia"/>
                <w:b/>
                <w:bCs/>
                <w:szCs w:val="21"/>
              </w:rPr>
              <w:t>汽车维修过程检验</w:t>
            </w:r>
          </w:p>
          <w:p w:rsidR="00E330D4" w:rsidRDefault="00E330D4" w:rsidP="0001584A">
            <w:pPr>
              <w:ind w:firstLineChars="200" w:firstLine="420"/>
              <w:rPr>
                <w:rFonts w:ascii="宋体" w:hAnsi="宋体"/>
                <w:szCs w:val="21"/>
              </w:rPr>
            </w:pPr>
            <w:r>
              <w:rPr>
                <w:rFonts w:ascii="宋体" w:hAnsi="宋体" w:hint="eastAsia"/>
                <w:szCs w:val="21"/>
              </w:rPr>
              <w:t>提供：《过程检验记录》</w:t>
            </w:r>
          </w:p>
          <w:p w:rsidR="00E330D4" w:rsidRDefault="00E330D4" w:rsidP="0001584A">
            <w:pPr>
              <w:ind w:firstLineChars="200" w:firstLine="420"/>
              <w:rPr>
                <w:rFonts w:ascii="宋体" w:hAnsi="宋体"/>
                <w:szCs w:val="21"/>
              </w:rPr>
            </w:pPr>
            <w:r>
              <w:rPr>
                <w:rFonts w:ascii="宋体" w:hAnsi="宋体" w:hint="eastAsia"/>
                <w:szCs w:val="21"/>
              </w:rPr>
              <w:t>1、时间：2020.11.18</w:t>
            </w:r>
          </w:p>
          <w:p w:rsidR="00E330D4" w:rsidRDefault="00E330D4" w:rsidP="0001584A">
            <w:pPr>
              <w:ind w:firstLineChars="200" w:firstLine="420"/>
              <w:rPr>
                <w:rFonts w:ascii="宋体" w:hAnsi="宋体"/>
                <w:szCs w:val="21"/>
              </w:rPr>
            </w:pPr>
            <w:r>
              <w:rPr>
                <w:rFonts w:ascii="宋体" w:hAnsi="宋体" w:hint="eastAsia"/>
                <w:szCs w:val="21"/>
              </w:rPr>
              <w:t>汽车维修（渝G09186）</w:t>
            </w:r>
          </w:p>
          <w:p w:rsidR="00E330D4" w:rsidRDefault="00E330D4" w:rsidP="0001584A">
            <w:pPr>
              <w:ind w:firstLineChars="200" w:firstLine="420"/>
              <w:rPr>
                <w:rFonts w:ascii="宋体" w:hAnsi="宋体"/>
                <w:szCs w:val="21"/>
              </w:rPr>
            </w:pPr>
            <w:r>
              <w:rPr>
                <w:rFonts w:ascii="宋体" w:hAnsi="宋体" w:hint="eastAsia"/>
                <w:szCs w:val="21"/>
              </w:rPr>
              <w:t>检验点：维修、钣金、喷漆完成后</w:t>
            </w:r>
          </w:p>
          <w:p w:rsidR="00E330D4" w:rsidRDefault="00E330D4" w:rsidP="0001584A">
            <w:pPr>
              <w:ind w:firstLineChars="200" w:firstLine="420"/>
              <w:rPr>
                <w:rFonts w:ascii="宋体" w:hAnsi="宋体"/>
                <w:szCs w:val="21"/>
              </w:rPr>
            </w:pPr>
            <w:r>
              <w:rPr>
                <w:rFonts w:ascii="宋体" w:hAnsi="宋体" w:hint="eastAsia"/>
                <w:szCs w:val="21"/>
              </w:rPr>
              <w:t>检验项目：尾门、车门、尾盖。</w:t>
            </w:r>
          </w:p>
          <w:p w:rsidR="00E330D4" w:rsidRDefault="00E330D4" w:rsidP="0001584A">
            <w:pPr>
              <w:ind w:firstLineChars="200" w:firstLine="420"/>
              <w:rPr>
                <w:rFonts w:ascii="宋体" w:hAnsi="宋体"/>
                <w:szCs w:val="21"/>
              </w:rPr>
            </w:pPr>
            <w:r>
              <w:rPr>
                <w:rFonts w:ascii="宋体" w:hAnsi="宋体" w:hint="eastAsia"/>
                <w:szCs w:val="21"/>
              </w:rPr>
              <w:t>检验记录明确了各个项目的合格标准。</w:t>
            </w:r>
          </w:p>
          <w:p w:rsidR="00E330D4" w:rsidRDefault="00E330D4" w:rsidP="0001584A">
            <w:pPr>
              <w:ind w:firstLineChars="200" w:firstLine="420"/>
              <w:rPr>
                <w:rFonts w:ascii="宋体" w:hAnsi="宋体"/>
                <w:szCs w:val="21"/>
              </w:rPr>
            </w:pPr>
            <w:r>
              <w:rPr>
                <w:rFonts w:ascii="宋体" w:hAnsi="宋体" w:hint="eastAsia"/>
                <w:szCs w:val="21"/>
              </w:rPr>
              <w:t>检查结果：合格。</w:t>
            </w:r>
          </w:p>
          <w:p w:rsidR="00E330D4" w:rsidRDefault="00E330D4" w:rsidP="0001584A">
            <w:pPr>
              <w:ind w:firstLineChars="200" w:firstLine="420"/>
              <w:rPr>
                <w:rFonts w:ascii="宋体" w:hAnsi="宋体"/>
                <w:szCs w:val="21"/>
              </w:rPr>
            </w:pPr>
            <w:r>
              <w:rPr>
                <w:rFonts w:ascii="宋体" w:hAnsi="宋体" w:hint="eastAsia"/>
                <w:szCs w:val="21"/>
              </w:rPr>
              <w:t>操作人：刘继祥</w:t>
            </w:r>
          </w:p>
          <w:p w:rsidR="00E330D4" w:rsidRDefault="00E330D4" w:rsidP="0001584A">
            <w:pPr>
              <w:ind w:firstLineChars="200" w:firstLine="420"/>
              <w:rPr>
                <w:rFonts w:ascii="宋体" w:hAnsi="宋体"/>
                <w:szCs w:val="21"/>
              </w:rPr>
            </w:pPr>
            <w:r>
              <w:rPr>
                <w:rFonts w:ascii="宋体" w:hAnsi="宋体" w:hint="eastAsia"/>
                <w:szCs w:val="21"/>
              </w:rPr>
              <w:t>检验员：程云先</w:t>
            </w:r>
          </w:p>
          <w:p w:rsidR="00E330D4" w:rsidRDefault="00E330D4" w:rsidP="0001584A">
            <w:pPr>
              <w:ind w:firstLineChars="200" w:firstLine="420"/>
              <w:rPr>
                <w:rFonts w:ascii="宋体" w:hAnsi="宋体"/>
                <w:szCs w:val="21"/>
              </w:rPr>
            </w:pPr>
          </w:p>
          <w:p w:rsidR="00E330D4" w:rsidRDefault="00E330D4" w:rsidP="0001584A">
            <w:pPr>
              <w:ind w:firstLineChars="200" w:firstLine="420"/>
              <w:rPr>
                <w:rFonts w:ascii="宋体" w:hAnsi="宋体"/>
                <w:szCs w:val="21"/>
              </w:rPr>
            </w:pPr>
            <w:r>
              <w:rPr>
                <w:rFonts w:ascii="宋体" w:hAnsi="宋体" w:hint="eastAsia"/>
                <w:szCs w:val="21"/>
              </w:rPr>
              <w:t>2、时间：2021.1.14</w:t>
            </w:r>
          </w:p>
          <w:p w:rsidR="00E330D4" w:rsidRDefault="00E330D4" w:rsidP="0001584A">
            <w:pPr>
              <w:ind w:firstLineChars="200" w:firstLine="420"/>
              <w:rPr>
                <w:rFonts w:ascii="宋体" w:hAnsi="宋体"/>
                <w:szCs w:val="21"/>
              </w:rPr>
            </w:pPr>
            <w:r>
              <w:rPr>
                <w:rFonts w:ascii="宋体" w:hAnsi="宋体" w:hint="eastAsia"/>
                <w:szCs w:val="21"/>
              </w:rPr>
              <w:t>车辆保养（渝BD8991）</w:t>
            </w:r>
          </w:p>
          <w:p w:rsidR="00E330D4" w:rsidRDefault="00E330D4" w:rsidP="0001584A">
            <w:pPr>
              <w:ind w:firstLineChars="200" w:firstLine="420"/>
              <w:rPr>
                <w:rFonts w:ascii="宋体" w:hAnsi="宋体"/>
                <w:szCs w:val="21"/>
              </w:rPr>
            </w:pPr>
            <w:r>
              <w:rPr>
                <w:rFonts w:ascii="宋体" w:hAnsi="宋体" w:hint="eastAsia"/>
                <w:szCs w:val="21"/>
              </w:rPr>
              <w:lastRenderedPageBreak/>
              <w:t>检验点：保养过程</w:t>
            </w:r>
          </w:p>
          <w:p w:rsidR="00E330D4" w:rsidRDefault="00E330D4" w:rsidP="0001584A">
            <w:pPr>
              <w:ind w:firstLineChars="200" w:firstLine="420"/>
              <w:rPr>
                <w:rFonts w:ascii="宋体" w:hAnsi="宋体"/>
                <w:szCs w:val="21"/>
              </w:rPr>
            </w:pPr>
            <w:r>
              <w:rPr>
                <w:rFonts w:ascii="宋体" w:hAnsi="宋体" w:hint="eastAsia"/>
                <w:szCs w:val="21"/>
              </w:rPr>
              <w:t>检验项目：发动机、制动系统、转向系统、行驶系统、灯光导线、车架车身等。</w:t>
            </w:r>
          </w:p>
          <w:p w:rsidR="00E330D4" w:rsidRDefault="00E330D4" w:rsidP="0001584A">
            <w:pPr>
              <w:ind w:firstLineChars="200" w:firstLine="420"/>
              <w:rPr>
                <w:rFonts w:ascii="宋体" w:hAnsi="宋体"/>
                <w:szCs w:val="21"/>
              </w:rPr>
            </w:pPr>
            <w:r>
              <w:rPr>
                <w:rFonts w:ascii="宋体" w:hAnsi="宋体" w:hint="eastAsia"/>
                <w:szCs w:val="21"/>
              </w:rPr>
              <w:t>检验记录明确了各个项目的合格标准。</w:t>
            </w:r>
          </w:p>
          <w:p w:rsidR="00E330D4" w:rsidRDefault="00E330D4" w:rsidP="0001584A">
            <w:pPr>
              <w:ind w:firstLineChars="200" w:firstLine="420"/>
              <w:rPr>
                <w:rFonts w:ascii="宋体" w:hAnsi="宋体"/>
                <w:szCs w:val="21"/>
              </w:rPr>
            </w:pPr>
            <w:r>
              <w:rPr>
                <w:rFonts w:ascii="宋体" w:hAnsi="宋体" w:hint="eastAsia"/>
                <w:szCs w:val="21"/>
              </w:rPr>
              <w:t>检查结果：合格。</w:t>
            </w:r>
          </w:p>
          <w:p w:rsidR="00E330D4" w:rsidRDefault="00E330D4" w:rsidP="0001584A">
            <w:pPr>
              <w:ind w:firstLineChars="200" w:firstLine="420"/>
              <w:rPr>
                <w:rFonts w:ascii="宋体" w:hAnsi="宋体"/>
                <w:szCs w:val="21"/>
              </w:rPr>
            </w:pPr>
            <w:r>
              <w:rPr>
                <w:rFonts w:ascii="宋体" w:hAnsi="宋体" w:hint="eastAsia"/>
                <w:szCs w:val="21"/>
              </w:rPr>
              <w:t>操作人：罗木良、刘继祥</w:t>
            </w:r>
          </w:p>
          <w:p w:rsidR="00E330D4" w:rsidRDefault="00E330D4" w:rsidP="0001584A">
            <w:pPr>
              <w:ind w:firstLineChars="200" w:firstLine="420"/>
              <w:rPr>
                <w:rFonts w:ascii="宋体" w:hAnsi="宋体"/>
                <w:szCs w:val="21"/>
              </w:rPr>
            </w:pPr>
            <w:r>
              <w:rPr>
                <w:rFonts w:ascii="宋体" w:hAnsi="宋体" w:hint="eastAsia"/>
                <w:szCs w:val="21"/>
              </w:rPr>
              <w:t>检验员：程云先</w:t>
            </w:r>
          </w:p>
          <w:p w:rsidR="00E330D4" w:rsidRDefault="00E330D4" w:rsidP="0001584A">
            <w:pPr>
              <w:ind w:firstLineChars="200" w:firstLine="420"/>
              <w:rPr>
                <w:rFonts w:ascii="宋体" w:hAnsi="宋体"/>
                <w:szCs w:val="21"/>
              </w:rPr>
            </w:pPr>
          </w:p>
          <w:p w:rsidR="00E330D4" w:rsidRDefault="00E330D4" w:rsidP="0001584A">
            <w:pPr>
              <w:ind w:firstLineChars="200" w:firstLine="420"/>
              <w:rPr>
                <w:rFonts w:ascii="宋体" w:hAnsi="宋体"/>
                <w:szCs w:val="21"/>
              </w:rPr>
            </w:pPr>
            <w:r>
              <w:rPr>
                <w:rFonts w:ascii="宋体" w:hAnsi="宋体" w:hint="eastAsia"/>
                <w:szCs w:val="21"/>
              </w:rPr>
              <w:t>3、时间：2020.11.22</w:t>
            </w:r>
          </w:p>
          <w:p w:rsidR="00E330D4" w:rsidRDefault="00E330D4" w:rsidP="0001584A">
            <w:pPr>
              <w:ind w:firstLineChars="200" w:firstLine="420"/>
              <w:rPr>
                <w:rFonts w:ascii="宋体" w:hAnsi="宋体"/>
                <w:szCs w:val="21"/>
              </w:rPr>
            </w:pPr>
            <w:r>
              <w:rPr>
                <w:rFonts w:ascii="宋体" w:hAnsi="宋体" w:hint="eastAsia"/>
                <w:szCs w:val="21"/>
              </w:rPr>
              <w:t>汽车发动机大修（渝BD3129）</w:t>
            </w:r>
          </w:p>
          <w:p w:rsidR="00E330D4" w:rsidRDefault="00E330D4" w:rsidP="0001584A">
            <w:pPr>
              <w:ind w:firstLineChars="200" w:firstLine="420"/>
              <w:rPr>
                <w:rFonts w:ascii="宋体" w:hAnsi="宋体"/>
                <w:szCs w:val="21"/>
              </w:rPr>
            </w:pPr>
            <w:r>
              <w:rPr>
                <w:rFonts w:ascii="宋体" w:hAnsi="宋体" w:hint="eastAsia"/>
                <w:szCs w:val="21"/>
              </w:rPr>
              <w:t>检验点：发动机</w:t>
            </w:r>
          </w:p>
          <w:p w:rsidR="00E330D4" w:rsidRDefault="00E330D4" w:rsidP="0001584A">
            <w:pPr>
              <w:ind w:firstLineChars="200" w:firstLine="420"/>
              <w:rPr>
                <w:rFonts w:ascii="宋体" w:hAnsi="宋体"/>
                <w:szCs w:val="21"/>
              </w:rPr>
            </w:pPr>
            <w:r>
              <w:rPr>
                <w:rFonts w:ascii="宋体" w:hAnsi="宋体" w:hint="eastAsia"/>
                <w:szCs w:val="21"/>
              </w:rPr>
              <w:t>检验项目：工作状况、发动机排放净化装置、燃油蒸发控制装置、曲轴箱通风装置、增压器、中冷器、发电机、起动机、火花塞、发电机总成等。</w:t>
            </w:r>
          </w:p>
          <w:p w:rsidR="00E330D4" w:rsidRDefault="00E330D4" w:rsidP="0001584A">
            <w:pPr>
              <w:ind w:firstLineChars="200" w:firstLine="420"/>
              <w:rPr>
                <w:rFonts w:ascii="宋体" w:hAnsi="宋体"/>
                <w:szCs w:val="21"/>
              </w:rPr>
            </w:pPr>
            <w:r>
              <w:rPr>
                <w:rFonts w:ascii="宋体" w:hAnsi="宋体" w:hint="eastAsia"/>
                <w:szCs w:val="21"/>
              </w:rPr>
              <w:t>检验记录明确了各个项目的合格标准。</w:t>
            </w:r>
          </w:p>
          <w:p w:rsidR="00E330D4" w:rsidRDefault="00E330D4" w:rsidP="0001584A">
            <w:pPr>
              <w:ind w:firstLineChars="200" w:firstLine="420"/>
              <w:rPr>
                <w:rFonts w:ascii="宋体" w:hAnsi="宋体"/>
                <w:szCs w:val="21"/>
              </w:rPr>
            </w:pPr>
            <w:r>
              <w:rPr>
                <w:rFonts w:ascii="宋体" w:hAnsi="宋体" w:hint="eastAsia"/>
                <w:szCs w:val="21"/>
              </w:rPr>
              <w:t>检查结果：更换火花塞等部件和检修缸体等。</w:t>
            </w:r>
          </w:p>
          <w:p w:rsidR="00E330D4" w:rsidRDefault="00E330D4" w:rsidP="0001584A">
            <w:pPr>
              <w:ind w:firstLineChars="200" w:firstLine="420"/>
              <w:rPr>
                <w:rFonts w:ascii="宋体" w:hAnsi="宋体"/>
                <w:szCs w:val="21"/>
              </w:rPr>
            </w:pPr>
            <w:r>
              <w:rPr>
                <w:rFonts w:ascii="宋体" w:hAnsi="宋体" w:hint="eastAsia"/>
                <w:szCs w:val="21"/>
              </w:rPr>
              <w:t>操作人：李基成</w:t>
            </w:r>
          </w:p>
          <w:p w:rsidR="00E330D4" w:rsidRDefault="00E330D4" w:rsidP="0001584A">
            <w:pPr>
              <w:ind w:firstLineChars="200" w:firstLine="420"/>
              <w:rPr>
                <w:rFonts w:ascii="宋体" w:hAnsi="宋体"/>
                <w:szCs w:val="21"/>
              </w:rPr>
            </w:pPr>
            <w:r>
              <w:rPr>
                <w:rFonts w:ascii="宋体" w:hAnsi="宋体" w:hint="eastAsia"/>
                <w:szCs w:val="21"/>
              </w:rPr>
              <w:t>检验员：程云先</w:t>
            </w:r>
          </w:p>
          <w:p w:rsidR="00E330D4" w:rsidRDefault="00E330D4" w:rsidP="0001584A">
            <w:pPr>
              <w:ind w:firstLineChars="200" w:firstLine="420"/>
              <w:rPr>
                <w:rFonts w:ascii="宋体" w:hAnsi="宋体"/>
                <w:szCs w:val="21"/>
              </w:rPr>
            </w:pPr>
          </w:p>
          <w:p w:rsidR="00E330D4" w:rsidRDefault="00E330D4" w:rsidP="0001584A">
            <w:pPr>
              <w:ind w:firstLineChars="200" w:firstLine="422"/>
              <w:rPr>
                <w:rFonts w:ascii="宋体" w:hAnsi="宋体"/>
                <w:b/>
                <w:bCs/>
                <w:szCs w:val="21"/>
              </w:rPr>
            </w:pPr>
            <w:r>
              <w:rPr>
                <w:rFonts w:ascii="宋体" w:hAnsi="宋体" w:hint="eastAsia"/>
                <w:b/>
                <w:bCs/>
                <w:szCs w:val="21"/>
              </w:rPr>
              <w:t>汽车维修成品检验</w:t>
            </w:r>
          </w:p>
          <w:p w:rsidR="00E330D4" w:rsidRDefault="00E330D4" w:rsidP="0001584A">
            <w:pPr>
              <w:ind w:firstLineChars="200" w:firstLine="420"/>
              <w:rPr>
                <w:rFonts w:ascii="宋体" w:hAnsi="宋体"/>
                <w:szCs w:val="21"/>
              </w:rPr>
            </w:pPr>
            <w:r>
              <w:rPr>
                <w:rFonts w:ascii="宋体" w:hAnsi="宋体" w:hint="eastAsia"/>
                <w:szCs w:val="21"/>
              </w:rPr>
              <w:t>车辆维保：《机动车二级维护竣工检测记录单》</w:t>
            </w:r>
          </w:p>
          <w:p w:rsidR="00E330D4" w:rsidRDefault="00E330D4" w:rsidP="0001584A">
            <w:pPr>
              <w:ind w:firstLineChars="200" w:firstLine="420"/>
              <w:rPr>
                <w:rFonts w:ascii="宋体" w:hAnsi="宋体"/>
                <w:szCs w:val="21"/>
              </w:rPr>
            </w:pPr>
            <w:r>
              <w:rPr>
                <w:rFonts w:ascii="宋体" w:hAnsi="宋体" w:hint="eastAsia"/>
                <w:szCs w:val="21"/>
              </w:rPr>
              <w:t>日期：2021.1.14，</w:t>
            </w:r>
          </w:p>
          <w:p w:rsidR="00E330D4" w:rsidRDefault="00E330D4" w:rsidP="0001584A">
            <w:pPr>
              <w:ind w:firstLineChars="200" w:firstLine="420"/>
              <w:rPr>
                <w:rFonts w:ascii="宋体" w:hAnsi="宋体"/>
                <w:szCs w:val="21"/>
              </w:rPr>
            </w:pPr>
            <w:r>
              <w:rPr>
                <w:rFonts w:ascii="宋体" w:hAnsi="宋体" w:hint="eastAsia"/>
                <w:szCs w:val="21"/>
              </w:rPr>
              <w:t>车辆：渝DB6991</w:t>
            </w:r>
          </w:p>
          <w:p w:rsidR="00E330D4" w:rsidRDefault="00E330D4" w:rsidP="0001584A">
            <w:pPr>
              <w:ind w:firstLineChars="200" w:firstLine="420"/>
              <w:rPr>
                <w:rFonts w:ascii="宋体" w:hAnsi="宋体"/>
                <w:szCs w:val="21"/>
              </w:rPr>
            </w:pPr>
            <w:r>
              <w:rPr>
                <w:rFonts w:ascii="宋体" w:hAnsi="宋体" w:hint="eastAsia"/>
                <w:szCs w:val="21"/>
              </w:rPr>
              <w:t>检验项目：外观、性能检测（转向最大自由量、轴制动率、初速度、前照灯性能、排气等）。</w:t>
            </w:r>
          </w:p>
          <w:p w:rsidR="00E330D4" w:rsidRDefault="00E330D4" w:rsidP="0001584A">
            <w:pPr>
              <w:ind w:firstLineChars="200" w:firstLine="420"/>
              <w:rPr>
                <w:rFonts w:ascii="宋体" w:hAnsi="宋体"/>
                <w:szCs w:val="21"/>
              </w:rPr>
            </w:pPr>
            <w:r>
              <w:rPr>
                <w:rFonts w:ascii="宋体" w:hAnsi="宋体" w:hint="eastAsia"/>
                <w:szCs w:val="21"/>
              </w:rPr>
              <w:t>结论：合格，</w:t>
            </w:r>
          </w:p>
          <w:p w:rsidR="00E330D4" w:rsidRDefault="00E330D4" w:rsidP="0001584A">
            <w:pPr>
              <w:ind w:firstLineChars="200" w:firstLine="420"/>
              <w:rPr>
                <w:rFonts w:ascii="宋体" w:hAnsi="宋体"/>
                <w:szCs w:val="21"/>
              </w:rPr>
            </w:pPr>
            <w:r>
              <w:rPr>
                <w:rFonts w:ascii="宋体" w:hAnsi="宋体" w:hint="eastAsia"/>
                <w:szCs w:val="21"/>
              </w:rPr>
              <w:t>检验人：程云先。</w:t>
            </w:r>
          </w:p>
          <w:p w:rsidR="00E330D4" w:rsidRDefault="00E330D4" w:rsidP="0001584A">
            <w:pPr>
              <w:rPr>
                <w:rFonts w:ascii="宋体" w:hAnsi="宋体"/>
                <w:b/>
                <w:bCs/>
                <w:szCs w:val="21"/>
              </w:rPr>
            </w:pPr>
          </w:p>
          <w:p w:rsidR="00E330D4" w:rsidRDefault="00E330D4" w:rsidP="0001584A">
            <w:pPr>
              <w:rPr>
                <w:rFonts w:ascii="宋体" w:hAnsi="宋体"/>
                <w:b/>
                <w:bCs/>
                <w:szCs w:val="21"/>
              </w:rPr>
            </w:pPr>
            <w:r>
              <w:rPr>
                <w:rFonts w:ascii="宋体" w:hAnsi="宋体" w:hint="eastAsia"/>
                <w:szCs w:val="21"/>
              </w:rPr>
              <w:t>抽：</w:t>
            </w:r>
            <w:r>
              <w:rPr>
                <w:rFonts w:ascii="宋体" w:hAnsi="宋体" w:hint="eastAsia"/>
                <w:b/>
                <w:bCs/>
                <w:szCs w:val="21"/>
              </w:rPr>
              <w:t>野营房、石油机械(常压储罐)、钢结构件房架生产过程检验记录</w:t>
            </w:r>
          </w:p>
          <w:p w:rsidR="00E330D4" w:rsidRDefault="00E330D4" w:rsidP="0001584A">
            <w:pPr>
              <w:rPr>
                <w:rFonts w:ascii="宋体" w:hAnsi="宋体"/>
                <w:szCs w:val="21"/>
              </w:rPr>
            </w:pPr>
            <w:r>
              <w:rPr>
                <w:rFonts w:ascii="宋体" w:hAnsi="宋体" w:hint="eastAsia"/>
                <w:szCs w:val="21"/>
              </w:rPr>
              <w:t>《营房制作过程关键工序质量控制检验记录》</w:t>
            </w:r>
          </w:p>
          <w:p w:rsidR="00E330D4" w:rsidRDefault="00E330D4" w:rsidP="0001584A">
            <w:pPr>
              <w:rPr>
                <w:rFonts w:ascii="宋体" w:hAnsi="宋体"/>
                <w:szCs w:val="21"/>
              </w:rPr>
            </w:pPr>
            <w:r>
              <w:rPr>
                <w:rFonts w:ascii="宋体" w:hAnsi="宋体" w:hint="eastAsia"/>
                <w:szCs w:val="21"/>
              </w:rPr>
              <w:lastRenderedPageBreak/>
              <w:t>1）产品名称：四合一餐厅房</w:t>
            </w:r>
          </w:p>
          <w:p w:rsidR="00E330D4" w:rsidRDefault="00E330D4" w:rsidP="0001584A">
            <w:pPr>
              <w:rPr>
                <w:rFonts w:ascii="宋体" w:hAnsi="宋体"/>
                <w:szCs w:val="21"/>
              </w:rPr>
            </w:pPr>
            <w:r>
              <w:rPr>
                <w:rFonts w:ascii="宋体" w:hAnsi="宋体" w:hint="eastAsia"/>
                <w:szCs w:val="21"/>
              </w:rPr>
              <w:t>下料、焊接工序：</w:t>
            </w:r>
          </w:p>
          <w:p w:rsidR="00E330D4" w:rsidRDefault="00E330D4" w:rsidP="0001584A">
            <w:pPr>
              <w:rPr>
                <w:rFonts w:ascii="宋体" w:hAnsi="宋体"/>
                <w:szCs w:val="21"/>
              </w:rPr>
            </w:pPr>
            <w:r>
              <w:rPr>
                <w:rFonts w:ascii="宋体" w:hAnsi="宋体" w:hint="eastAsia"/>
                <w:noProof/>
                <w:szCs w:val="21"/>
              </w:rPr>
              <w:lastRenderedPageBreak/>
              <w:drawing>
                <wp:inline distT="0" distB="0" distL="114300" distR="114300">
                  <wp:extent cx="4098925" cy="5539740"/>
                  <wp:effectExtent l="0" t="0" r="635" b="7620"/>
                  <wp:docPr id="2" name="图片 2" descr="03f340bd99acf85ab041a6e31809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f340bd99acf85ab041a6e318090a5"/>
                          <pic:cNvPicPr>
                            <a:picLocks noChangeAspect="1"/>
                          </pic:cNvPicPr>
                        </pic:nvPicPr>
                        <pic:blipFill>
                          <a:blip r:embed="rId8" cstate="print"/>
                          <a:stretch>
                            <a:fillRect/>
                          </a:stretch>
                        </pic:blipFill>
                        <pic:spPr>
                          <a:xfrm>
                            <a:off x="0" y="0"/>
                            <a:ext cx="4098925" cy="5539740"/>
                          </a:xfrm>
                          <a:prstGeom prst="rect">
                            <a:avLst/>
                          </a:prstGeom>
                        </pic:spPr>
                      </pic:pic>
                    </a:graphicData>
                  </a:graphic>
                </wp:inline>
              </w:drawing>
            </w:r>
          </w:p>
          <w:p w:rsidR="00E330D4" w:rsidRDefault="00E330D4" w:rsidP="0001584A">
            <w:pPr>
              <w:rPr>
                <w:rFonts w:ascii="宋体" w:hAnsi="宋体"/>
                <w:szCs w:val="21"/>
              </w:rPr>
            </w:pPr>
            <w:r>
              <w:rPr>
                <w:rFonts w:ascii="宋体" w:hAnsi="宋体" w:hint="eastAsia"/>
                <w:szCs w:val="21"/>
              </w:rPr>
              <w:t>喷涂工序</w:t>
            </w:r>
          </w:p>
          <w:p w:rsidR="00E330D4" w:rsidRDefault="00E330D4" w:rsidP="0001584A">
            <w:pPr>
              <w:rPr>
                <w:rFonts w:ascii="宋体" w:hAnsi="宋体"/>
                <w:szCs w:val="21"/>
              </w:rPr>
            </w:pPr>
            <w:r>
              <w:rPr>
                <w:rFonts w:ascii="宋体" w:hAnsi="宋体" w:hint="eastAsia"/>
                <w:szCs w:val="21"/>
              </w:rPr>
              <w:t xml:space="preserve">检验项目        要求                 判定  </w:t>
            </w:r>
          </w:p>
          <w:p w:rsidR="00E330D4" w:rsidRDefault="00E330D4" w:rsidP="0001584A">
            <w:pPr>
              <w:rPr>
                <w:rFonts w:ascii="宋体" w:hAnsi="宋体"/>
                <w:szCs w:val="21"/>
              </w:rPr>
            </w:pPr>
            <w:r>
              <w:rPr>
                <w:rFonts w:ascii="宋体" w:hAnsi="宋体" w:hint="eastAsia"/>
                <w:szCs w:val="21"/>
              </w:rPr>
              <w:t xml:space="preserve">外观       不得发粘、脆裂、皱皮等    合格  </w:t>
            </w:r>
          </w:p>
          <w:p w:rsidR="00E330D4" w:rsidRDefault="00E330D4" w:rsidP="0001584A">
            <w:pPr>
              <w:rPr>
                <w:rFonts w:ascii="宋体" w:hAnsi="宋体"/>
                <w:szCs w:val="21"/>
              </w:rPr>
            </w:pPr>
            <w:r>
              <w:rPr>
                <w:rFonts w:ascii="宋体" w:hAnsi="宋体" w:hint="eastAsia"/>
                <w:szCs w:val="21"/>
              </w:rPr>
              <w:t>干透性检测    不得有凹陷、指印       合格</w:t>
            </w:r>
          </w:p>
          <w:p w:rsidR="00E330D4" w:rsidRDefault="00E330D4" w:rsidP="0001584A">
            <w:pPr>
              <w:rPr>
                <w:rFonts w:ascii="宋体" w:hAnsi="宋体"/>
                <w:szCs w:val="21"/>
              </w:rPr>
            </w:pPr>
            <w:r>
              <w:rPr>
                <w:rFonts w:ascii="宋体" w:hAnsi="宋体" w:hint="eastAsia"/>
                <w:szCs w:val="21"/>
              </w:rPr>
              <w:t>附着力      十字裂口不易剥裂         合格</w:t>
            </w:r>
          </w:p>
          <w:p w:rsidR="00E330D4" w:rsidRDefault="00E330D4" w:rsidP="0001584A">
            <w:pPr>
              <w:rPr>
                <w:rFonts w:ascii="宋体" w:hAnsi="宋体"/>
                <w:szCs w:val="21"/>
              </w:rPr>
            </w:pPr>
            <w:r>
              <w:rPr>
                <w:rFonts w:ascii="宋体" w:hAnsi="宋体" w:hint="eastAsia"/>
                <w:szCs w:val="21"/>
              </w:rPr>
              <w:t>硬度检查     手指划漆膜，无明显划痕   合格</w:t>
            </w:r>
          </w:p>
          <w:p w:rsidR="00E330D4" w:rsidRDefault="00E330D4" w:rsidP="0001584A">
            <w:pPr>
              <w:rPr>
                <w:rFonts w:ascii="宋体" w:hAnsi="宋体"/>
                <w:szCs w:val="21"/>
              </w:rPr>
            </w:pPr>
            <w:r>
              <w:rPr>
                <w:rFonts w:ascii="宋体" w:hAnsi="宋体" w:hint="eastAsia"/>
                <w:szCs w:val="21"/>
              </w:rPr>
              <w:t>......</w:t>
            </w:r>
          </w:p>
          <w:p w:rsidR="00E330D4" w:rsidRDefault="00E330D4" w:rsidP="0001584A">
            <w:pPr>
              <w:rPr>
                <w:rFonts w:ascii="宋体" w:hAnsi="宋体"/>
                <w:szCs w:val="21"/>
              </w:rPr>
            </w:pPr>
            <w:r>
              <w:rPr>
                <w:rFonts w:ascii="宋体" w:hAnsi="宋体" w:hint="eastAsia"/>
                <w:szCs w:val="21"/>
              </w:rPr>
              <w:t>结论：合格</w:t>
            </w:r>
          </w:p>
          <w:p w:rsidR="00E330D4" w:rsidRDefault="00E330D4" w:rsidP="0001584A">
            <w:pPr>
              <w:rPr>
                <w:rFonts w:ascii="宋体" w:hAnsi="宋体"/>
                <w:szCs w:val="21"/>
              </w:rPr>
            </w:pPr>
            <w:r>
              <w:rPr>
                <w:rFonts w:ascii="宋体" w:hAnsi="宋体" w:hint="eastAsia"/>
                <w:szCs w:val="21"/>
              </w:rPr>
              <w:t>检验员：王清华</w:t>
            </w:r>
          </w:p>
          <w:p w:rsidR="00E330D4" w:rsidRDefault="00E330D4" w:rsidP="0001584A">
            <w:pPr>
              <w:rPr>
                <w:rFonts w:ascii="宋体" w:hAnsi="宋体"/>
                <w:szCs w:val="21"/>
              </w:rPr>
            </w:pPr>
            <w:r>
              <w:rPr>
                <w:rFonts w:ascii="宋体" w:hAnsi="宋体" w:hint="eastAsia"/>
                <w:szCs w:val="21"/>
              </w:rPr>
              <w:t>时间：2020.11.12</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安装工序</w:t>
            </w:r>
          </w:p>
          <w:p w:rsidR="00E330D4" w:rsidRDefault="00E330D4" w:rsidP="0001584A">
            <w:pPr>
              <w:rPr>
                <w:rFonts w:ascii="宋体" w:hAnsi="宋体"/>
                <w:szCs w:val="21"/>
              </w:rPr>
            </w:pPr>
            <w:r>
              <w:rPr>
                <w:rFonts w:ascii="宋体" w:hAnsi="宋体" w:hint="eastAsia"/>
                <w:szCs w:val="21"/>
              </w:rPr>
              <w:t xml:space="preserve">检验项目        要求                 判定  </w:t>
            </w:r>
          </w:p>
          <w:p w:rsidR="00E330D4" w:rsidRDefault="00E330D4" w:rsidP="0001584A">
            <w:pPr>
              <w:rPr>
                <w:rFonts w:ascii="宋体" w:hAnsi="宋体"/>
                <w:szCs w:val="21"/>
              </w:rPr>
            </w:pPr>
            <w:r>
              <w:rPr>
                <w:rFonts w:ascii="宋体" w:hAnsi="宋体" w:hint="eastAsia"/>
                <w:szCs w:val="21"/>
              </w:rPr>
              <w:t xml:space="preserve">电气安装    牢靠、规范、防护有效、符合分配均匀    合格  </w:t>
            </w:r>
          </w:p>
          <w:p w:rsidR="00E330D4" w:rsidRDefault="00E330D4" w:rsidP="0001584A">
            <w:pPr>
              <w:rPr>
                <w:rFonts w:ascii="宋体" w:hAnsi="宋体"/>
                <w:szCs w:val="21"/>
              </w:rPr>
            </w:pPr>
            <w:r>
              <w:rPr>
                <w:rFonts w:ascii="宋体" w:hAnsi="宋体" w:hint="eastAsia"/>
                <w:szCs w:val="21"/>
              </w:rPr>
              <w:t>连接检查   布线整齐、连接可靠       合格</w:t>
            </w:r>
          </w:p>
          <w:p w:rsidR="00E330D4" w:rsidRDefault="00E330D4" w:rsidP="0001584A">
            <w:pPr>
              <w:rPr>
                <w:rFonts w:ascii="宋体" w:hAnsi="宋体"/>
                <w:szCs w:val="21"/>
              </w:rPr>
            </w:pPr>
            <w:r>
              <w:rPr>
                <w:rFonts w:ascii="宋体" w:hAnsi="宋体" w:hint="eastAsia"/>
                <w:szCs w:val="21"/>
              </w:rPr>
              <w:t>绝缘性能    绝缘电阻值不小于3MΩ     合格</w:t>
            </w:r>
          </w:p>
          <w:p w:rsidR="00E330D4" w:rsidRDefault="00E330D4" w:rsidP="0001584A">
            <w:pPr>
              <w:rPr>
                <w:rFonts w:ascii="宋体" w:hAnsi="宋体"/>
                <w:szCs w:val="21"/>
              </w:rPr>
            </w:pPr>
            <w:r>
              <w:rPr>
                <w:rFonts w:ascii="宋体" w:hAnsi="宋体" w:hint="eastAsia"/>
                <w:szCs w:val="21"/>
              </w:rPr>
              <w:t>通电检查     设备运行正常            合格</w:t>
            </w:r>
          </w:p>
          <w:p w:rsidR="00E330D4" w:rsidRDefault="00E330D4" w:rsidP="0001584A">
            <w:pPr>
              <w:rPr>
                <w:rFonts w:ascii="宋体" w:hAnsi="宋体"/>
                <w:szCs w:val="21"/>
              </w:rPr>
            </w:pPr>
            <w:r>
              <w:rPr>
                <w:rFonts w:ascii="宋体" w:hAnsi="宋体" w:hint="eastAsia"/>
                <w:szCs w:val="21"/>
              </w:rPr>
              <w:t>室内门窗安装  符合图纸技术要求      合格</w:t>
            </w:r>
          </w:p>
          <w:p w:rsidR="00E330D4" w:rsidRDefault="00E330D4" w:rsidP="0001584A">
            <w:pPr>
              <w:rPr>
                <w:rFonts w:ascii="宋体" w:hAnsi="宋体"/>
                <w:szCs w:val="21"/>
              </w:rPr>
            </w:pPr>
            <w:r>
              <w:rPr>
                <w:rFonts w:ascii="宋体" w:hAnsi="宋体" w:hint="eastAsia"/>
                <w:szCs w:val="21"/>
              </w:rPr>
              <w:t>防雨密封性 与墙面呈45°喷淋30min方体无漏水现象</w:t>
            </w:r>
          </w:p>
          <w:p w:rsidR="00E330D4" w:rsidRDefault="00E330D4" w:rsidP="0001584A">
            <w:pPr>
              <w:rPr>
                <w:rFonts w:ascii="宋体" w:hAnsi="宋体"/>
                <w:szCs w:val="21"/>
              </w:rPr>
            </w:pPr>
            <w:r>
              <w:rPr>
                <w:rFonts w:ascii="宋体" w:hAnsi="宋体" w:hint="eastAsia"/>
                <w:szCs w:val="21"/>
              </w:rPr>
              <w:t>结论：合格</w:t>
            </w:r>
          </w:p>
          <w:p w:rsidR="00E330D4" w:rsidRDefault="00E330D4" w:rsidP="0001584A">
            <w:pPr>
              <w:rPr>
                <w:rFonts w:ascii="宋体" w:hAnsi="宋体"/>
                <w:szCs w:val="21"/>
              </w:rPr>
            </w:pPr>
            <w:r>
              <w:rPr>
                <w:rFonts w:ascii="宋体" w:hAnsi="宋体" w:hint="eastAsia"/>
                <w:szCs w:val="21"/>
              </w:rPr>
              <w:t>检验员：王清华</w:t>
            </w:r>
          </w:p>
          <w:p w:rsidR="00E330D4" w:rsidRDefault="00E330D4" w:rsidP="0001584A">
            <w:pPr>
              <w:rPr>
                <w:rFonts w:ascii="宋体" w:hAnsi="宋体"/>
                <w:szCs w:val="21"/>
              </w:rPr>
            </w:pPr>
            <w:r>
              <w:rPr>
                <w:rFonts w:ascii="宋体" w:hAnsi="宋体" w:hint="eastAsia"/>
                <w:szCs w:val="21"/>
              </w:rPr>
              <w:t>时间;2020.11.20</w:t>
            </w:r>
          </w:p>
          <w:p w:rsidR="00E330D4" w:rsidRDefault="00E330D4" w:rsidP="0001584A">
            <w:pPr>
              <w:rPr>
                <w:rFonts w:ascii="宋体" w:hAnsi="宋体"/>
                <w:szCs w:val="21"/>
              </w:rPr>
            </w:pPr>
            <w:r>
              <w:rPr>
                <w:rFonts w:ascii="宋体" w:hAnsi="宋体" w:hint="eastAsia"/>
                <w:szCs w:val="21"/>
              </w:rPr>
              <w:t xml:space="preserve"> </w:t>
            </w:r>
          </w:p>
          <w:p w:rsidR="00E330D4" w:rsidRDefault="00E330D4" w:rsidP="0001584A">
            <w:pPr>
              <w:rPr>
                <w:rFonts w:ascii="宋体" w:hAnsi="宋体"/>
                <w:szCs w:val="21"/>
              </w:rPr>
            </w:pPr>
            <w:r>
              <w:rPr>
                <w:rFonts w:ascii="宋体" w:hAnsi="宋体" w:hint="eastAsia"/>
                <w:szCs w:val="21"/>
              </w:rPr>
              <w:t>2、产品名称：清洁雨棚房架</w:t>
            </w:r>
          </w:p>
          <w:p w:rsidR="00E330D4" w:rsidRDefault="00E330D4" w:rsidP="0001584A">
            <w:pPr>
              <w:rPr>
                <w:rFonts w:ascii="宋体" w:hAnsi="宋体"/>
                <w:szCs w:val="21"/>
              </w:rPr>
            </w:pPr>
            <w:r>
              <w:rPr>
                <w:rFonts w:ascii="宋体" w:hAnsi="宋体" w:hint="eastAsia"/>
                <w:szCs w:val="21"/>
              </w:rPr>
              <w:t>下料、焊接工序</w:t>
            </w:r>
          </w:p>
          <w:p w:rsidR="00E330D4" w:rsidRDefault="00E330D4" w:rsidP="0001584A">
            <w:pPr>
              <w:rPr>
                <w:rFonts w:ascii="宋体" w:hAnsi="宋体"/>
                <w:szCs w:val="21"/>
              </w:rPr>
            </w:pPr>
            <w:r>
              <w:rPr>
                <w:rFonts w:ascii="宋体" w:hAnsi="宋体" w:hint="eastAsia"/>
                <w:szCs w:val="21"/>
              </w:rPr>
              <w:t>检验项目        要求                 判定</w:t>
            </w:r>
          </w:p>
          <w:p w:rsidR="00E330D4" w:rsidRDefault="00E330D4" w:rsidP="0001584A">
            <w:pPr>
              <w:rPr>
                <w:rFonts w:ascii="宋体" w:hAnsi="宋体"/>
                <w:szCs w:val="21"/>
              </w:rPr>
            </w:pPr>
            <w:r>
              <w:rPr>
                <w:rFonts w:ascii="宋体" w:hAnsi="宋体" w:hint="eastAsia"/>
                <w:szCs w:val="21"/>
              </w:rPr>
              <w:t>几何外形尺寸      7800x12000          合格</w:t>
            </w:r>
          </w:p>
          <w:p w:rsidR="00E330D4" w:rsidRDefault="00E330D4" w:rsidP="0001584A">
            <w:pPr>
              <w:rPr>
                <w:rFonts w:ascii="宋体" w:hAnsi="宋体"/>
                <w:szCs w:val="21"/>
              </w:rPr>
            </w:pPr>
            <w:r>
              <w:rPr>
                <w:rFonts w:ascii="宋体" w:hAnsi="宋体" w:hint="eastAsia"/>
                <w:szCs w:val="21"/>
              </w:rPr>
              <w:t>外形对角偏差      不大于3mm           合格</w:t>
            </w:r>
          </w:p>
          <w:p w:rsidR="00E330D4" w:rsidRDefault="00E330D4" w:rsidP="0001584A">
            <w:pPr>
              <w:rPr>
                <w:rFonts w:ascii="宋体" w:hAnsi="宋体"/>
                <w:szCs w:val="21"/>
              </w:rPr>
            </w:pPr>
            <w:r>
              <w:rPr>
                <w:rFonts w:ascii="宋体" w:hAnsi="宋体" w:hint="eastAsia"/>
                <w:szCs w:val="21"/>
              </w:rPr>
              <w:t>焊接质量       SY5305-87           合格</w:t>
            </w:r>
          </w:p>
          <w:p w:rsidR="00E330D4" w:rsidRDefault="00E330D4" w:rsidP="0001584A">
            <w:pPr>
              <w:rPr>
                <w:rFonts w:ascii="宋体" w:hAnsi="宋体"/>
                <w:szCs w:val="21"/>
              </w:rPr>
            </w:pPr>
            <w:r>
              <w:rPr>
                <w:rFonts w:ascii="宋体" w:hAnsi="宋体" w:hint="eastAsia"/>
                <w:szCs w:val="21"/>
              </w:rPr>
              <w:t>结论：合格</w:t>
            </w:r>
          </w:p>
          <w:p w:rsidR="00E330D4" w:rsidRDefault="00E330D4" w:rsidP="0001584A">
            <w:pPr>
              <w:rPr>
                <w:rFonts w:ascii="宋体" w:hAnsi="宋体"/>
                <w:szCs w:val="21"/>
              </w:rPr>
            </w:pPr>
            <w:r>
              <w:rPr>
                <w:rFonts w:ascii="宋体" w:hAnsi="宋体" w:hint="eastAsia"/>
                <w:szCs w:val="21"/>
              </w:rPr>
              <w:t>检验员：王清华</w:t>
            </w:r>
          </w:p>
          <w:p w:rsidR="00E330D4" w:rsidRDefault="00E330D4" w:rsidP="0001584A">
            <w:pPr>
              <w:rPr>
                <w:rFonts w:ascii="宋体" w:hAnsi="宋体"/>
                <w:szCs w:val="21"/>
              </w:rPr>
            </w:pPr>
            <w:r>
              <w:rPr>
                <w:rFonts w:ascii="宋体" w:hAnsi="宋体" w:hint="eastAsia"/>
                <w:szCs w:val="21"/>
              </w:rPr>
              <w:t>时间：2020.1.2</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喷涂工序</w:t>
            </w:r>
          </w:p>
          <w:p w:rsidR="00E330D4" w:rsidRDefault="00E330D4" w:rsidP="0001584A">
            <w:pPr>
              <w:rPr>
                <w:rFonts w:ascii="宋体" w:hAnsi="宋体"/>
                <w:szCs w:val="21"/>
              </w:rPr>
            </w:pPr>
            <w:r>
              <w:rPr>
                <w:rFonts w:ascii="宋体" w:hAnsi="宋体" w:hint="eastAsia"/>
                <w:szCs w:val="21"/>
              </w:rPr>
              <w:t xml:space="preserve">检验项目        要求                 判定  </w:t>
            </w:r>
          </w:p>
          <w:p w:rsidR="00E330D4" w:rsidRDefault="00E330D4" w:rsidP="0001584A">
            <w:pPr>
              <w:rPr>
                <w:rFonts w:ascii="宋体" w:hAnsi="宋体"/>
                <w:szCs w:val="21"/>
              </w:rPr>
            </w:pPr>
            <w:r>
              <w:rPr>
                <w:rFonts w:ascii="宋体" w:hAnsi="宋体" w:hint="eastAsia"/>
                <w:szCs w:val="21"/>
              </w:rPr>
              <w:t xml:space="preserve">外观       不得发粘、脆裂、皱皮等    合格  </w:t>
            </w:r>
          </w:p>
          <w:p w:rsidR="00E330D4" w:rsidRDefault="00E330D4" w:rsidP="0001584A">
            <w:pPr>
              <w:rPr>
                <w:rFonts w:ascii="宋体" w:hAnsi="宋体"/>
                <w:szCs w:val="21"/>
              </w:rPr>
            </w:pPr>
            <w:r>
              <w:rPr>
                <w:rFonts w:ascii="宋体" w:hAnsi="宋体" w:hint="eastAsia"/>
                <w:szCs w:val="21"/>
              </w:rPr>
              <w:t>干透性检测    不得有凹陷、指印       合格</w:t>
            </w:r>
          </w:p>
          <w:p w:rsidR="00E330D4" w:rsidRDefault="00E330D4" w:rsidP="0001584A">
            <w:pPr>
              <w:rPr>
                <w:rFonts w:ascii="宋体" w:hAnsi="宋体"/>
                <w:szCs w:val="21"/>
              </w:rPr>
            </w:pPr>
            <w:r>
              <w:rPr>
                <w:rFonts w:ascii="宋体" w:hAnsi="宋体" w:hint="eastAsia"/>
                <w:szCs w:val="21"/>
              </w:rPr>
              <w:t>附着力      十字裂口不易剥裂         合格</w:t>
            </w:r>
          </w:p>
          <w:p w:rsidR="00E330D4" w:rsidRDefault="00E330D4" w:rsidP="0001584A">
            <w:pPr>
              <w:rPr>
                <w:rFonts w:ascii="宋体" w:hAnsi="宋体"/>
                <w:szCs w:val="21"/>
              </w:rPr>
            </w:pPr>
            <w:r>
              <w:rPr>
                <w:rFonts w:ascii="宋体" w:hAnsi="宋体" w:hint="eastAsia"/>
                <w:szCs w:val="21"/>
              </w:rPr>
              <w:t>硬度检查     手指划漆膜，无明显划痕   合格</w:t>
            </w:r>
          </w:p>
          <w:p w:rsidR="00E330D4" w:rsidRDefault="00E330D4" w:rsidP="0001584A">
            <w:pPr>
              <w:rPr>
                <w:rFonts w:ascii="宋体" w:hAnsi="宋体"/>
                <w:szCs w:val="21"/>
              </w:rPr>
            </w:pPr>
            <w:r>
              <w:rPr>
                <w:rFonts w:ascii="宋体" w:hAnsi="宋体" w:hint="eastAsia"/>
                <w:szCs w:val="21"/>
              </w:rPr>
              <w:t>......</w:t>
            </w:r>
          </w:p>
          <w:p w:rsidR="00E330D4" w:rsidRDefault="00E330D4" w:rsidP="0001584A">
            <w:pPr>
              <w:rPr>
                <w:rFonts w:ascii="宋体" w:hAnsi="宋体"/>
                <w:szCs w:val="21"/>
              </w:rPr>
            </w:pPr>
            <w:r>
              <w:rPr>
                <w:rFonts w:ascii="宋体" w:hAnsi="宋体" w:hint="eastAsia"/>
                <w:szCs w:val="21"/>
              </w:rPr>
              <w:t>结论：合格</w:t>
            </w:r>
          </w:p>
          <w:p w:rsidR="00E330D4" w:rsidRDefault="00E330D4" w:rsidP="0001584A">
            <w:pPr>
              <w:rPr>
                <w:rFonts w:ascii="宋体" w:hAnsi="宋体"/>
                <w:szCs w:val="21"/>
              </w:rPr>
            </w:pPr>
            <w:r>
              <w:rPr>
                <w:rFonts w:ascii="宋体" w:hAnsi="宋体" w:hint="eastAsia"/>
                <w:szCs w:val="21"/>
              </w:rPr>
              <w:t>检验员：王清华</w:t>
            </w:r>
          </w:p>
          <w:p w:rsidR="00E330D4" w:rsidRDefault="00E330D4" w:rsidP="0001584A">
            <w:pPr>
              <w:rPr>
                <w:rFonts w:ascii="宋体" w:hAnsi="宋体"/>
                <w:szCs w:val="21"/>
              </w:rPr>
            </w:pPr>
            <w:r>
              <w:rPr>
                <w:rFonts w:ascii="宋体" w:hAnsi="宋体" w:hint="eastAsia"/>
                <w:szCs w:val="21"/>
              </w:rPr>
              <w:t>时间：2020.1.12</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3、产品名称：水泥储罐  型号：ZGX-70/6-216 8500*2600*2450</w:t>
            </w:r>
          </w:p>
          <w:p w:rsidR="00E330D4" w:rsidRDefault="00E330D4" w:rsidP="0001584A">
            <w:pPr>
              <w:rPr>
                <w:rFonts w:ascii="宋体" w:hAnsi="宋体"/>
                <w:szCs w:val="21"/>
              </w:rPr>
            </w:pPr>
            <w:r>
              <w:rPr>
                <w:rFonts w:ascii="宋体" w:hAnsi="宋体" w:hint="eastAsia"/>
                <w:szCs w:val="21"/>
              </w:rPr>
              <w:t>下料、焊接工序</w:t>
            </w:r>
          </w:p>
          <w:p w:rsidR="00E330D4" w:rsidRDefault="00E330D4" w:rsidP="0001584A">
            <w:pPr>
              <w:rPr>
                <w:rFonts w:ascii="宋体" w:hAnsi="宋体"/>
                <w:szCs w:val="21"/>
              </w:rPr>
            </w:pPr>
            <w:r>
              <w:rPr>
                <w:rFonts w:ascii="宋体" w:hAnsi="宋体" w:hint="eastAsia"/>
                <w:szCs w:val="21"/>
              </w:rPr>
              <w:t>检验项目        要求                判定</w:t>
            </w:r>
          </w:p>
          <w:p w:rsidR="00E330D4" w:rsidRDefault="00E330D4" w:rsidP="0001584A">
            <w:pPr>
              <w:rPr>
                <w:rFonts w:ascii="宋体" w:hAnsi="宋体"/>
                <w:szCs w:val="21"/>
              </w:rPr>
            </w:pPr>
            <w:r>
              <w:rPr>
                <w:rFonts w:ascii="宋体" w:hAnsi="宋体" w:hint="eastAsia"/>
                <w:szCs w:val="21"/>
              </w:rPr>
              <w:t>底座外形尺寸  8507x2610x2500        合格</w:t>
            </w:r>
          </w:p>
          <w:p w:rsidR="00E330D4" w:rsidRDefault="00E330D4" w:rsidP="0001584A">
            <w:pPr>
              <w:rPr>
                <w:rFonts w:ascii="宋体" w:hAnsi="宋体"/>
                <w:szCs w:val="21"/>
              </w:rPr>
            </w:pPr>
            <w:r>
              <w:rPr>
                <w:rFonts w:ascii="宋体" w:hAnsi="宋体" w:hint="eastAsia"/>
                <w:szCs w:val="21"/>
              </w:rPr>
              <w:t>罐体外形尺寸  8498x2597x2453        合格</w:t>
            </w:r>
          </w:p>
          <w:p w:rsidR="00E330D4" w:rsidRDefault="00E330D4" w:rsidP="0001584A">
            <w:pPr>
              <w:rPr>
                <w:rFonts w:ascii="宋体" w:hAnsi="宋体"/>
                <w:szCs w:val="21"/>
              </w:rPr>
            </w:pPr>
            <w:r>
              <w:rPr>
                <w:rFonts w:ascii="宋体" w:hAnsi="宋体" w:hint="eastAsia"/>
                <w:szCs w:val="21"/>
              </w:rPr>
              <w:t>底座/罐体对角偏差 不大于5mm/8mm    合格</w:t>
            </w:r>
          </w:p>
          <w:p w:rsidR="00E330D4" w:rsidRDefault="00E330D4" w:rsidP="0001584A">
            <w:pPr>
              <w:rPr>
                <w:rFonts w:ascii="宋体" w:hAnsi="宋体"/>
                <w:szCs w:val="21"/>
              </w:rPr>
            </w:pPr>
            <w:r>
              <w:rPr>
                <w:rFonts w:ascii="宋体" w:hAnsi="宋体" w:hint="eastAsia"/>
                <w:szCs w:val="21"/>
              </w:rPr>
              <w:t>容积              ±0.5----±1.06m³ 合格</w:t>
            </w:r>
          </w:p>
          <w:p w:rsidR="00E330D4" w:rsidRDefault="00E330D4" w:rsidP="0001584A">
            <w:pPr>
              <w:rPr>
                <w:rFonts w:ascii="宋体" w:hAnsi="宋体"/>
                <w:szCs w:val="21"/>
              </w:rPr>
            </w:pPr>
            <w:r>
              <w:rPr>
                <w:rFonts w:ascii="宋体" w:hAnsi="宋体" w:hint="eastAsia"/>
                <w:szCs w:val="21"/>
              </w:rPr>
              <w:t>焊接质量       SY5305               合格</w:t>
            </w:r>
          </w:p>
          <w:p w:rsidR="00E330D4" w:rsidRDefault="00E330D4" w:rsidP="0001584A">
            <w:pPr>
              <w:rPr>
                <w:rFonts w:ascii="宋体" w:hAnsi="宋体"/>
                <w:szCs w:val="21"/>
              </w:rPr>
            </w:pPr>
            <w:r>
              <w:rPr>
                <w:rFonts w:ascii="宋体" w:hAnsi="宋体" w:hint="eastAsia"/>
                <w:szCs w:val="21"/>
              </w:rPr>
              <w:t>焊缝渗漏检验  储水满24h观察腔体未发现透水溢液</w:t>
            </w:r>
          </w:p>
          <w:p w:rsidR="00E330D4" w:rsidRDefault="00E330D4" w:rsidP="0001584A">
            <w:pPr>
              <w:rPr>
                <w:rFonts w:ascii="宋体" w:hAnsi="宋体"/>
                <w:szCs w:val="21"/>
              </w:rPr>
            </w:pPr>
            <w:r>
              <w:rPr>
                <w:rFonts w:ascii="宋体" w:hAnsi="宋体" w:hint="eastAsia"/>
                <w:szCs w:val="21"/>
              </w:rPr>
              <w:t>结论：合格</w:t>
            </w:r>
          </w:p>
          <w:p w:rsidR="00E330D4" w:rsidRDefault="00E330D4" w:rsidP="0001584A">
            <w:pPr>
              <w:rPr>
                <w:rFonts w:ascii="宋体" w:hAnsi="宋体"/>
                <w:szCs w:val="21"/>
              </w:rPr>
            </w:pPr>
            <w:r>
              <w:rPr>
                <w:rFonts w:ascii="宋体" w:hAnsi="宋体" w:hint="eastAsia"/>
                <w:szCs w:val="21"/>
              </w:rPr>
              <w:t>检验员：王清华</w:t>
            </w:r>
          </w:p>
          <w:p w:rsidR="00E330D4" w:rsidRDefault="00E330D4" w:rsidP="0001584A">
            <w:pPr>
              <w:rPr>
                <w:rFonts w:ascii="宋体" w:hAnsi="宋体"/>
                <w:szCs w:val="21"/>
              </w:rPr>
            </w:pPr>
            <w:r>
              <w:rPr>
                <w:rFonts w:ascii="宋体" w:hAnsi="宋体" w:hint="eastAsia"/>
                <w:szCs w:val="21"/>
              </w:rPr>
              <w:t>时间：2020.12.21</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喷涂工序</w:t>
            </w:r>
          </w:p>
          <w:p w:rsidR="00E330D4" w:rsidRDefault="00E330D4" w:rsidP="0001584A">
            <w:pPr>
              <w:rPr>
                <w:rFonts w:ascii="宋体" w:hAnsi="宋体"/>
                <w:szCs w:val="21"/>
              </w:rPr>
            </w:pPr>
            <w:r>
              <w:rPr>
                <w:rFonts w:ascii="宋体" w:hAnsi="宋体" w:hint="eastAsia"/>
                <w:szCs w:val="21"/>
              </w:rPr>
              <w:t xml:space="preserve">检验项目        要求                 判定  </w:t>
            </w:r>
          </w:p>
          <w:p w:rsidR="00E330D4" w:rsidRDefault="00E330D4" w:rsidP="0001584A">
            <w:pPr>
              <w:rPr>
                <w:rFonts w:ascii="宋体" w:hAnsi="宋体"/>
                <w:szCs w:val="21"/>
              </w:rPr>
            </w:pPr>
            <w:r>
              <w:rPr>
                <w:rFonts w:ascii="宋体" w:hAnsi="宋体" w:hint="eastAsia"/>
                <w:szCs w:val="21"/>
              </w:rPr>
              <w:t xml:space="preserve">外观       不得发粘、脆裂、皱皮等    合格  </w:t>
            </w:r>
          </w:p>
          <w:p w:rsidR="00E330D4" w:rsidRDefault="00E330D4" w:rsidP="0001584A">
            <w:pPr>
              <w:rPr>
                <w:rFonts w:ascii="宋体" w:hAnsi="宋体"/>
                <w:szCs w:val="21"/>
              </w:rPr>
            </w:pPr>
            <w:r>
              <w:rPr>
                <w:rFonts w:ascii="宋体" w:hAnsi="宋体" w:hint="eastAsia"/>
                <w:szCs w:val="21"/>
              </w:rPr>
              <w:t>干透性检测    不得有凹陷、指印       合格</w:t>
            </w:r>
          </w:p>
          <w:p w:rsidR="00E330D4" w:rsidRDefault="00E330D4" w:rsidP="0001584A">
            <w:pPr>
              <w:rPr>
                <w:rFonts w:ascii="宋体" w:hAnsi="宋体"/>
                <w:szCs w:val="21"/>
              </w:rPr>
            </w:pPr>
            <w:r>
              <w:rPr>
                <w:rFonts w:ascii="宋体" w:hAnsi="宋体" w:hint="eastAsia"/>
                <w:szCs w:val="21"/>
              </w:rPr>
              <w:t>附着力      十字裂口不易剥裂         合格</w:t>
            </w:r>
          </w:p>
          <w:p w:rsidR="00E330D4" w:rsidRDefault="00E330D4" w:rsidP="0001584A">
            <w:pPr>
              <w:rPr>
                <w:rFonts w:ascii="宋体" w:hAnsi="宋体"/>
                <w:szCs w:val="21"/>
              </w:rPr>
            </w:pPr>
            <w:r>
              <w:rPr>
                <w:rFonts w:ascii="宋体" w:hAnsi="宋体" w:hint="eastAsia"/>
                <w:szCs w:val="21"/>
              </w:rPr>
              <w:t>硬度检查     手指划漆膜，无明显划痕   合格</w:t>
            </w:r>
          </w:p>
          <w:p w:rsidR="00E330D4" w:rsidRDefault="00E330D4" w:rsidP="0001584A">
            <w:pPr>
              <w:rPr>
                <w:rFonts w:ascii="宋体" w:hAnsi="宋体"/>
                <w:szCs w:val="21"/>
              </w:rPr>
            </w:pPr>
            <w:r>
              <w:rPr>
                <w:rFonts w:ascii="宋体" w:hAnsi="宋体" w:hint="eastAsia"/>
                <w:szCs w:val="21"/>
              </w:rPr>
              <w:t>......</w:t>
            </w:r>
          </w:p>
          <w:p w:rsidR="00E330D4" w:rsidRDefault="00E330D4" w:rsidP="0001584A">
            <w:pPr>
              <w:rPr>
                <w:rFonts w:ascii="宋体" w:hAnsi="宋体"/>
                <w:szCs w:val="21"/>
              </w:rPr>
            </w:pPr>
            <w:r>
              <w:rPr>
                <w:rFonts w:ascii="宋体" w:hAnsi="宋体" w:hint="eastAsia"/>
                <w:szCs w:val="21"/>
              </w:rPr>
              <w:t>结论：合格</w:t>
            </w:r>
          </w:p>
          <w:p w:rsidR="00E330D4" w:rsidRDefault="00E330D4" w:rsidP="0001584A">
            <w:pPr>
              <w:rPr>
                <w:rFonts w:ascii="宋体" w:hAnsi="宋体"/>
                <w:szCs w:val="21"/>
              </w:rPr>
            </w:pPr>
            <w:r>
              <w:rPr>
                <w:rFonts w:ascii="宋体" w:hAnsi="宋体" w:hint="eastAsia"/>
                <w:szCs w:val="21"/>
              </w:rPr>
              <w:t>检验员：王清华</w:t>
            </w:r>
          </w:p>
          <w:p w:rsidR="00E330D4" w:rsidRDefault="00E330D4" w:rsidP="0001584A">
            <w:pPr>
              <w:rPr>
                <w:rFonts w:ascii="宋体" w:hAnsi="宋体"/>
                <w:szCs w:val="21"/>
              </w:rPr>
            </w:pPr>
            <w:r>
              <w:rPr>
                <w:rFonts w:ascii="宋体" w:hAnsi="宋体" w:hint="eastAsia"/>
                <w:szCs w:val="21"/>
              </w:rPr>
              <w:t>时间：2021.1.1</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电气安装工序</w:t>
            </w:r>
          </w:p>
          <w:p w:rsidR="00E330D4" w:rsidRDefault="00E330D4" w:rsidP="0001584A">
            <w:pPr>
              <w:rPr>
                <w:rFonts w:ascii="宋体" w:hAnsi="宋体"/>
                <w:szCs w:val="21"/>
              </w:rPr>
            </w:pPr>
            <w:r>
              <w:rPr>
                <w:rFonts w:ascii="宋体" w:hAnsi="宋体" w:hint="eastAsia"/>
                <w:szCs w:val="21"/>
              </w:rPr>
              <w:t xml:space="preserve">检验项目        要求                 判定  </w:t>
            </w:r>
          </w:p>
          <w:p w:rsidR="00E330D4" w:rsidRDefault="00E330D4" w:rsidP="0001584A">
            <w:pPr>
              <w:rPr>
                <w:rFonts w:ascii="宋体" w:hAnsi="宋体"/>
                <w:szCs w:val="21"/>
              </w:rPr>
            </w:pPr>
            <w:r>
              <w:rPr>
                <w:rFonts w:ascii="宋体" w:hAnsi="宋体" w:hint="eastAsia"/>
                <w:szCs w:val="21"/>
              </w:rPr>
              <w:t xml:space="preserve">电气产品    牢靠、规范、防护有效、符合分配均匀    合格  </w:t>
            </w:r>
          </w:p>
          <w:p w:rsidR="00E330D4" w:rsidRDefault="00E330D4" w:rsidP="0001584A">
            <w:pPr>
              <w:rPr>
                <w:rFonts w:ascii="宋体" w:hAnsi="宋体"/>
                <w:szCs w:val="21"/>
              </w:rPr>
            </w:pPr>
            <w:r>
              <w:rPr>
                <w:rFonts w:ascii="宋体" w:hAnsi="宋体" w:hint="eastAsia"/>
                <w:szCs w:val="21"/>
              </w:rPr>
              <w:t>连接检查   布线整齐、连接可靠       合格</w:t>
            </w:r>
          </w:p>
          <w:p w:rsidR="00E330D4" w:rsidRDefault="00E330D4" w:rsidP="0001584A">
            <w:pPr>
              <w:rPr>
                <w:rFonts w:ascii="宋体" w:hAnsi="宋体"/>
                <w:szCs w:val="21"/>
              </w:rPr>
            </w:pPr>
            <w:r>
              <w:rPr>
                <w:rFonts w:ascii="宋体" w:hAnsi="宋体" w:hint="eastAsia"/>
                <w:szCs w:val="21"/>
              </w:rPr>
              <w:t>绝缘性能    绝缘电阻值不小于5MΩ     合格</w:t>
            </w:r>
          </w:p>
          <w:p w:rsidR="00E330D4" w:rsidRDefault="00E330D4" w:rsidP="0001584A">
            <w:pPr>
              <w:rPr>
                <w:rFonts w:ascii="宋体" w:hAnsi="宋体"/>
                <w:szCs w:val="21"/>
              </w:rPr>
            </w:pPr>
            <w:r>
              <w:rPr>
                <w:rFonts w:ascii="宋体" w:hAnsi="宋体" w:hint="eastAsia"/>
                <w:szCs w:val="21"/>
              </w:rPr>
              <w:t>通电检查     设备运行正常            合格</w:t>
            </w:r>
          </w:p>
          <w:p w:rsidR="00E330D4" w:rsidRDefault="00E330D4" w:rsidP="0001584A">
            <w:pPr>
              <w:rPr>
                <w:rFonts w:ascii="宋体" w:hAnsi="宋体"/>
                <w:szCs w:val="21"/>
              </w:rPr>
            </w:pPr>
            <w:r>
              <w:rPr>
                <w:rFonts w:ascii="宋体" w:hAnsi="宋体" w:hint="eastAsia"/>
                <w:szCs w:val="21"/>
              </w:rPr>
              <w:t>结论：合格</w:t>
            </w:r>
          </w:p>
          <w:p w:rsidR="00E330D4" w:rsidRDefault="00E330D4" w:rsidP="0001584A">
            <w:pPr>
              <w:rPr>
                <w:rFonts w:ascii="宋体" w:hAnsi="宋体"/>
                <w:szCs w:val="21"/>
              </w:rPr>
            </w:pPr>
            <w:r>
              <w:rPr>
                <w:rFonts w:ascii="宋体" w:hAnsi="宋体" w:hint="eastAsia"/>
                <w:szCs w:val="21"/>
              </w:rPr>
              <w:t>检验员：王清华</w:t>
            </w:r>
          </w:p>
          <w:p w:rsidR="00E330D4" w:rsidRDefault="00E330D4" w:rsidP="0001584A">
            <w:pPr>
              <w:rPr>
                <w:rFonts w:ascii="宋体" w:hAnsi="宋体"/>
                <w:szCs w:val="21"/>
              </w:rPr>
            </w:pPr>
            <w:r>
              <w:rPr>
                <w:rFonts w:ascii="宋体" w:hAnsi="宋体" w:hint="eastAsia"/>
                <w:szCs w:val="21"/>
              </w:rPr>
              <w:t>时间：2021.1.10</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查其它产品都能提供过程检验记录。</w:t>
            </w:r>
          </w:p>
          <w:p w:rsidR="00E330D4" w:rsidRDefault="00E330D4" w:rsidP="0001584A">
            <w:pPr>
              <w:rPr>
                <w:rFonts w:ascii="宋体" w:hAnsi="宋体"/>
                <w:szCs w:val="21"/>
              </w:rPr>
            </w:pPr>
            <w:r>
              <w:rPr>
                <w:rFonts w:ascii="宋体" w:hAnsi="宋体" w:hint="eastAsia"/>
                <w:szCs w:val="21"/>
              </w:rPr>
              <w:t xml:space="preserve">              </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三、抽查成品检验记录、依据技术协议和作业规范。</w:t>
            </w:r>
          </w:p>
          <w:p w:rsidR="00E330D4" w:rsidRDefault="00E330D4" w:rsidP="0001584A">
            <w:pPr>
              <w:rPr>
                <w:rFonts w:ascii="宋体" w:hAnsi="宋体"/>
                <w:szCs w:val="21"/>
              </w:rPr>
            </w:pPr>
            <w:r>
              <w:rPr>
                <w:rFonts w:ascii="宋体" w:hAnsi="宋体" w:hint="eastAsia"/>
                <w:szCs w:val="21"/>
              </w:rPr>
              <w:t>野营房、</w:t>
            </w:r>
            <w:r>
              <w:rPr>
                <w:rFonts w:hint="eastAsia"/>
                <w:szCs w:val="21"/>
              </w:rPr>
              <w:t>常压储罐、钢结构件房架采用《安装验收单》方式进验收，查验收单</w:t>
            </w:r>
          </w:p>
          <w:p w:rsidR="00E330D4" w:rsidRDefault="00E330D4" w:rsidP="0001584A">
            <w:pPr>
              <w:rPr>
                <w:rFonts w:ascii="宋体" w:hAnsi="宋体"/>
                <w:szCs w:val="21"/>
              </w:rPr>
            </w:pPr>
            <w:r>
              <w:rPr>
                <w:rFonts w:ascii="宋体" w:hAnsi="宋体" w:hint="eastAsia"/>
                <w:szCs w:val="21"/>
              </w:rPr>
              <w:t xml:space="preserve">1、日期：2020.12.26 </w:t>
            </w:r>
          </w:p>
          <w:p w:rsidR="00E330D4" w:rsidRDefault="00E330D4" w:rsidP="0001584A">
            <w:pPr>
              <w:rPr>
                <w:rFonts w:ascii="宋体" w:hAnsi="宋体"/>
                <w:szCs w:val="21"/>
              </w:rPr>
            </w:pPr>
            <w:r>
              <w:rPr>
                <w:rFonts w:ascii="宋体" w:hAnsi="宋体" w:hint="eastAsia"/>
                <w:szCs w:val="21"/>
              </w:rPr>
              <w:t>产品名称：水泥储罐（</w:t>
            </w:r>
            <w:r>
              <w:rPr>
                <w:rFonts w:hint="eastAsia"/>
                <w:szCs w:val="21"/>
              </w:rPr>
              <w:t>石油机械</w:t>
            </w:r>
            <w:r>
              <w:rPr>
                <w:rFonts w:hint="eastAsia"/>
                <w:szCs w:val="21"/>
              </w:rPr>
              <w:t>(</w:t>
            </w:r>
            <w:r>
              <w:rPr>
                <w:rFonts w:hint="eastAsia"/>
                <w:szCs w:val="21"/>
              </w:rPr>
              <w:t>常压储罐</w:t>
            </w:r>
            <w:r>
              <w:rPr>
                <w:rFonts w:hint="eastAsia"/>
                <w:szCs w:val="21"/>
              </w:rPr>
              <w:t>)</w:t>
            </w:r>
            <w:r>
              <w:rPr>
                <w:rFonts w:ascii="宋体" w:hAnsi="宋体" w:hint="eastAsia"/>
                <w:szCs w:val="21"/>
              </w:rPr>
              <w:t>）</w:t>
            </w:r>
          </w:p>
          <w:p w:rsidR="00E330D4" w:rsidRDefault="00E330D4" w:rsidP="0001584A">
            <w:pPr>
              <w:rPr>
                <w:rFonts w:ascii="宋体" w:hAnsi="宋体"/>
                <w:szCs w:val="21"/>
              </w:rPr>
            </w:pPr>
            <w:r>
              <w:rPr>
                <w:rFonts w:ascii="宋体" w:hAnsi="宋体" w:hint="eastAsia"/>
                <w:szCs w:val="21"/>
              </w:rPr>
              <w:t>验收依据：合同和技术协议</w:t>
            </w:r>
          </w:p>
          <w:p w:rsidR="00E330D4" w:rsidRDefault="00E330D4" w:rsidP="0001584A">
            <w:pPr>
              <w:rPr>
                <w:rFonts w:ascii="宋体" w:hAnsi="宋体"/>
                <w:szCs w:val="21"/>
              </w:rPr>
            </w:pPr>
            <w:r>
              <w:rPr>
                <w:rFonts w:ascii="宋体" w:hAnsi="宋体" w:hint="eastAsia"/>
                <w:szCs w:val="21"/>
              </w:rPr>
              <w:t>数量：1套</w:t>
            </w:r>
          </w:p>
          <w:p w:rsidR="00E330D4" w:rsidRDefault="00E330D4" w:rsidP="0001584A">
            <w:pPr>
              <w:rPr>
                <w:rFonts w:ascii="宋体" w:hAnsi="宋体"/>
                <w:szCs w:val="21"/>
              </w:rPr>
            </w:pPr>
            <w:r>
              <w:rPr>
                <w:rFonts w:ascii="宋体" w:hAnsi="宋体" w:hint="eastAsia"/>
                <w:szCs w:val="21"/>
              </w:rPr>
              <w:t>验收内容：外观、电气、线路、部件、运行、密封等</w:t>
            </w:r>
          </w:p>
          <w:p w:rsidR="00E330D4" w:rsidRDefault="00E330D4" w:rsidP="0001584A">
            <w:pPr>
              <w:rPr>
                <w:rFonts w:ascii="宋体" w:hAnsi="宋体"/>
                <w:szCs w:val="21"/>
              </w:rPr>
            </w:pPr>
            <w:r>
              <w:rPr>
                <w:rFonts w:ascii="宋体" w:hAnsi="宋体" w:hint="eastAsia"/>
                <w:szCs w:val="21"/>
              </w:rPr>
              <w:t>验收意见：现场验收合格。</w:t>
            </w:r>
          </w:p>
          <w:p w:rsidR="00E330D4" w:rsidRDefault="00E330D4" w:rsidP="0001584A">
            <w:pPr>
              <w:rPr>
                <w:rFonts w:ascii="宋体" w:hAnsi="宋体"/>
                <w:szCs w:val="21"/>
              </w:rPr>
            </w:pPr>
            <w:r>
              <w:rPr>
                <w:rFonts w:ascii="宋体" w:hAnsi="宋体" w:hint="eastAsia"/>
                <w:szCs w:val="21"/>
              </w:rPr>
              <w:t>验收人（客户代表）：李平、曾**。</w:t>
            </w:r>
          </w:p>
          <w:p w:rsidR="00E330D4" w:rsidRDefault="00E330D4" w:rsidP="0001584A">
            <w:pPr>
              <w:rPr>
                <w:rFonts w:ascii="宋体" w:hAnsi="宋体"/>
                <w:szCs w:val="21"/>
              </w:rPr>
            </w:pPr>
          </w:p>
          <w:p w:rsidR="00E330D4" w:rsidRDefault="00E330D4" w:rsidP="0001584A">
            <w:pPr>
              <w:rPr>
                <w:rFonts w:ascii="宋体" w:hAnsi="宋体"/>
                <w:szCs w:val="21"/>
              </w:rPr>
            </w:pPr>
            <w:r>
              <w:rPr>
                <w:rFonts w:ascii="宋体" w:hAnsi="宋体" w:hint="eastAsia"/>
                <w:szCs w:val="21"/>
              </w:rPr>
              <w:t xml:space="preserve">2、日期：2020.12.16 </w:t>
            </w:r>
          </w:p>
          <w:p w:rsidR="00E330D4" w:rsidRDefault="00E330D4" w:rsidP="0001584A">
            <w:pPr>
              <w:rPr>
                <w:rFonts w:ascii="宋体" w:hAnsi="宋体"/>
                <w:szCs w:val="21"/>
              </w:rPr>
            </w:pPr>
            <w:r>
              <w:rPr>
                <w:rFonts w:ascii="宋体" w:hAnsi="宋体" w:hint="eastAsia"/>
                <w:szCs w:val="21"/>
              </w:rPr>
              <w:t>产品名称：清洁生产雨棚验收表（</w:t>
            </w:r>
            <w:r>
              <w:rPr>
                <w:rFonts w:hint="eastAsia"/>
                <w:szCs w:val="21"/>
              </w:rPr>
              <w:t>钢结构件房架）</w:t>
            </w:r>
          </w:p>
          <w:p w:rsidR="00E330D4" w:rsidRDefault="00E330D4" w:rsidP="0001584A">
            <w:pPr>
              <w:rPr>
                <w:rFonts w:ascii="宋体" w:hAnsi="宋体"/>
                <w:szCs w:val="21"/>
              </w:rPr>
            </w:pPr>
            <w:r>
              <w:rPr>
                <w:rFonts w:ascii="宋体" w:hAnsi="宋体" w:hint="eastAsia"/>
                <w:szCs w:val="21"/>
              </w:rPr>
              <w:t>验收依据：合同和技术协议</w:t>
            </w:r>
          </w:p>
          <w:p w:rsidR="00E330D4" w:rsidRDefault="00E330D4" w:rsidP="0001584A">
            <w:pPr>
              <w:rPr>
                <w:rFonts w:ascii="宋体" w:hAnsi="宋体"/>
                <w:szCs w:val="21"/>
              </w:rPr>
            </w:pPr>
            <w:r>
              <w:rPr>
                <w:rFonts w:ascii="宋体" w:hAnsi="宋体" w:hint="eastAsia"/>
                <w:szCs w:val="21"/>
              </w:rPr>
              <w:t>数量：1套</w:t>
            </w:r>
          </w:p>
          <w:p w:rsidR="00E330D4" w:rsidRDefault="00E330D4" w:rsidP="0001584A">
            <w:pPr>
              <w:rPr>
                <w:rFonts w:ascii="宋体" w:hAnsi="宋体"/>
                <w:szCs w:val="21"/>
              </w:rPr>
            </w:pPr>
            <w:r>
              <w:rPr>
                <w:rFonts w:ascii="宋体" w:hAnsi="宋体" w:hint="eastAsia"/>
                <w:noProof/>
                <w:szCs w:val="21"/>
              </w:rPr>
              <w:drawing>
                <wp:inline distT="0" distB="0" distL="114300" distR="114300">
                  <wp:extent cx="3836670" cy="5537835"/>
                  <wp:effectExtent l="0" t="0" r="3810" b="9525"/>
                  <wp:docPr id="3" name="图片 3" descr="cc6ee211ea92322eb49799ccc286f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6ee211ea92322eb49799ccc286ff8"/>
                          <pic:cNvPicPr>
                            <a:picLocks noChangeAspect="1"/>
                          </pic:cNvPicPr>
                        </pic:nvPicPr>
                        <pic:blipFill>
                          <a:blip r:embed="rId9" cstate="print"/>
                          <a:stretch>
                            <a:fillRect/>
                          </a:stretch>
                        </pic:blipFill>
                        <pic:spPr>
                          <a:xfrm>
                            <a:off x="0" y="0"/>
                            <a:ext cx="3836670" cy="5537835"/>
                          </a:xfrm>
                          <a:prstGeom prst="rect">
                            <a:avLst/>
                          </a:prstGeom>
                        </pic:spPr>
                      </pic:pic>
                    </a:graphicData>
                  </a:graphic>
                </wp:inline>
              </w:drawing>
            </w:r>
          </w:p>
          <w:p w:rsidR="00E330D4" w:rsidRDefault="00E330D4" w:rsidP="0001584A">
            <w:pPr>
              <w:rPr>
                <w:rFonts w:ascii="宋体" w:hAnsi="宋体"/>
                <w:szCs w:val="21"/>
              </w:rPr>
            </w:pPr>
            <w:r>
              <w:rPr>
                <w:rFonts w:ascii="宋体" w:hAnsi="宋体" w:hint="eastAsia"/>
                <w:szCs w:val="21"/>
              </w:rPr>
              <w:t xml:space="preserve">3、日期：2020.11.25 </w:t>
            </w:r>
          </w:p>
          <w:p w:rsidR="00E330D4" w:rsidRDefault="00E330D4" w:rsidP="0001584A">
            <w:pPr>
              <w:rPr>
                <w:rFonts w:ascii="宋体" w:hAnsi="宋体"/>
                <w:szCs w:val="21"/>
              </w:rPr>
            </w:pPr>
            <w:r>
              <w:rPr>
                <w:rFonts w:ascii="宋体" w:hAnsi="宋体" w:hint="eastAsia"/>
                <w:szCs w:val="21"/>
              </w:rPr>
              <w:t>产品名称：四合一餐厅野营房</w:t>
            </w:r>
          </w:p>
          <w:p w:rsidR="00E330D4" w:rsidRDefault="00E330D4" w:rsidP="0001584A">
            <w:pPr>
              <w:rPr>
                <w:rFonts w:ascii="宋体" w:hAnsi="宋体"/>
                <w:szCs w:val="21"/>
              </w:rPr>
            </w:pPr>
            <w:r>
              <w:rPr>
                <w:rFonts w:ascii="宋体" w:hAnsi="宋体" w:hint="eastAsia"/>
                <w:szCs w:val="21"/>
              </w:rPr>
              <w:t>验收依据：合同和技术协议</w:t>
            </w:r>
          </w:p>
          <w:p w:rsidR="00E330D4" w:rsidRDefault="00E330D4" w:rsidP="0001584A">
            <w:pPr>
              <w:rPr>
                <w:rFonts w:ascii="宋体" w:hAnsi="宋体"/>
                <w:szCs w:val="21"/>
              </w:rPr>
            </w:pPr>
            <w:r>
              <w:rPr>
                <w:rFonts w:ascii="宋体" w:hAnsi="宋体" w:hint="eastAsia"/>
                <w:szCs w:val="21"/>
              </w:rPr>
              <w:t>数量：1套</w:t>
            </w:r>
          </w:p>
          <w:p w:rsidR="00E330D4" w:rsidRDefault="00E330D4" w:rsidP="0001584A">
            <w:pPr>
              <w:rPr>
                <w:rFonts w:ascii="宋体" w:hAnsi="宋体"/>
                <w:szCs w:val="21"/>
              </w:rPr>
            </w:pPr>
            <w:r>
              <w:rPr>
                <w:rFonts w:ascii="宋体" w:hAnsi="宋体" w:hint="eastAsia"/>
                <w:noProof/>
                <w:szCs w:val="21"/>
              </w:rPr>
              <w:drawing>
                <wp:inline distT="0" distB="0" distL="114300" distR="114300">
                  <wp:extent cx="6193155" cy="4551045"/>
                  <wp:effectExtent l="0" t="0" r="9525" b="5715"/>
                  <wp:docPr id="4" name="图片 4" descr="f7ed590908dfecc56cda4001e9b5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7ed590908dfecc56cda4001e9b5acb"/>
                          <pic:cNvPicPr>
                            <a:picLocks noChangeAspect="1"/>
                          </pic:cNvPicPr>
                        </pic:nvPicPr>
                        <pic:blipFill>
                          <a:blip r:embed="rId10" cstate="print"/>
                          <a:stretch>
                            <a:fillRect/>
                          </a:stretch>
                        </pic:blipFill>
                        <pic:spPr>
                          <a:xfrm>
                            <a:off x="0" y="0"/>
                            <a:ext cx="6193155" cy="4551045"/>
                          </a:xfrm>
                          <a:prstGeom prst="rect">
                            <a:avLst/>
                          </a:prstGeom>
                        </pic:spPr>
                      </pic:pic>
                    </a:graphicData>
                  </a:graphic>
                </wp:inline>
              </w:drawing>
            </w:r>
          </w:p>
          <w:p w:rsidR="00E330D4" w:rsidRDefault="00E330D4" w:rsidP="0001584A">
            <w:pPr>
              <w:rPr>
                <w:rFonts w:ascii="宋体" w:hAnsi="宋体"/>
                <w:color w:val="000000" w:themeColor="text1"/>
                <w:szCs w:val="21"/>
              </w:rPr>
            </w:pPr>
            <w:r>
              <w:rPr>
                <w:rFonts w:ascii="宋体" w:hAnsi="宋体" w:hint="eastAsia"/>
                <w:color w:val="000000" w:themeColor="text1"/>
                <w:szCs w:val="21"/>
              </w:rPr>
              <w:t>查销售产品验收：</w:t>
            </w:r>
          </w:p>
          <w:p w:rsidR="00E330D4" w:rsidRDefault="00E330D4" w:rsidP="0001584A">
            <w:pPr>
              <w:rPr>
                <w:rFonts w:ascii="宋体" w:hAnsi="宋体"/>
                <w:color w:val="000000" w:themeColor="text1"/>
                <w:szCs w:val="21"/>
              </w:rPr>
            </w:pPr>
            <w:r>
              <w:rPr>
                <w:rFonts w:ascii="宋体" w:hAnsi="宋体" w:hint="eastAsia"/>
                <w:color w:val="000000" w:themeColor="text1"/>
                <w:szCs w:val="21"/>
              </w:rPr>
              <w:t>采取入货时进行验收，对外观、型号、规格、数量、合格证等进行验证，并在入库单上签名确认。</w:t>
            </w:r>
          </w:p>
          <w:p w:rsidR="00E330D4" w:rsidRDefault="00E330D4" w:rsidP="0001584A">
            <w:pPr>
              <w:rPr>
                <w:rFonts w:ascii="宋体" w:hAnsi="宋体"/>
                <w:color w:val="000000" w:themeColor="text1"/>
                <w:szCs w:val="21"/>
              </w:rPr>
            </w:pPr>
            <w:r>
              <w:rPr>
                <w:rFonts w:ascii="宋体" w:hAnsi="宋体" w:hint="eastAsia"/>
                <w:color w:val="000000" w:themeColor="text1"/>
                <w:szCs w:val="21"/>
              </w:rPr>
              <w:t>查入库单1</w:t>
            </w:r>
          </w:p>
          <w:p w:rsidR="00E330D4" w:rsidRDefault="00E330D4" w:rsidP="0001584A">
            <w:pPr>
              <w:rPr>
                <w:rFonts w:ascii="宋体" w:hAnsi="宋体"/>
                <w:color w:val="000000" w:themeColor="text1"/>
                <w:szCs w:val="21"/>
              </w:rPr>
            </w:pPr>
            <w:r>
              <w:rPr>
                <w:rFonts w:ascii="宋体" w:hAnsi="宋体" w:hint="eastAsia"/>
                <w:color w:val="000000" w:themeColor="text1"/>
                <w:szCs w:val="21"/>
              </w:rPr>
              <w:t>产品名称    型号规格      数量  外观</w:t>
            </w:r>
          </w:p>
          <w:p w:rsidR="00E330D4" w:rsidRDefault="00E330D4" w:rsidP="0001584A">
            <w:pPr>
              <w:rPr>
                <w:rFonts w:ascii="宋体" w:hAnsi="宋体"/>
                <w:color w:val="000000" w:themeColor="text1"/>
                <w:szCs w:val="21"/>
              </w:rPr>
            </w:pPr>
            <w:r>
              <w:rPr>
                <w:rFonts w:ascii="宋体" w:hAnsi="宋体" w:hint="eastAsia"/>
                <w:color w:val="000000" w:themeColor="text1"/>
                <w:szCs w:val="21"/>
              </w:rPr>
              <w:t>发电机     YBX3-180M-4-18.5   1 台   合格</w:t>
            </w:r>
          </w:p>
          <w:p w:rsidR="00E330D4" w:rsidRDefault="00E330D4" w:rsidP="0001584A">
            <w:pPr>
              <w:rPr>
                <w:rFonts w:ascii="宋体" w:hAnsi="宋体"/>
                <w:color w:val="000000" w:themeColor="text1"/>
                <w:szCs w:val="21"/>
              </w:rPr>
            </w:pPr>
            <w:r>
              <w:rPr>
                <w:rFonts w:ascii="宋体" w:hAnsi="宋体" w:hint="eastAsia"/>
                <w:color w:val="000000" w:themeColor="text1"/>
                <w:szCs w:val="21"/>
              </w:rPr>
              <w:t xml:space="preserve">空调      GMV-H180WL/A        2台   合格                              </w:t>
            </w:r>
          </w:p>
          <w:p w:rsidR="00E330D4" w:rsidRDefault="00E330D4" w:rsidP="0001584A">
            <w:pPr>
              <w:rPr>
                <w:rFonts w:ascii="宋体" w:hAnsi="宋体"/>
                <w:color w:val="000000" w:themeColor="text1"/>
                <w:szCs w:val="21"/>
              </w:rPr>
            </w:pPr>
            <w:r>
              <w:rPr>
                <w:rFonts w:ascii="宋体" w:hAnsi="宋体" w:hint="eastAsia"/>
                <w:color w:val="000000" w:themeColor="text1"/>
                <w:szCs w:val="21"/>
              </w:rPr>
              <w:t>切割机    TCO2000        5台    合格</w:t>
            </w:r>
          </w:p>
          <w:p w:rsidR="00E330D4" w:rsidRDefault="00E330D4" w:rsidP="0001584A">
            <w:pPr>
              <w:rPr>
                <w:rFonts w:ascii="宋体" w:hAnsi="宋体"/>
                <w:color w:val="000000" w:themeColor="text1"/>
                <w:szCs w:val="21"/>
              </w:rPr>
            </w:pPr>
            <w:r>
              <w:rPr>
                <w:rFonts w:ascii="宋体" w:hAnsi="宋体" w:hint="eastAsia"/>
                <w:color w:val="000000" w:themeColor="text1"/>
                <w:szCs w:val="21"/>
              </w:rPr>
              <w:t>流量计     LL-AL25/Z     5台    合格</w:t>
            </w:r>
          </w:p>
          <w:p w:rsidR="00E330D4" w:rsidRDefault="00E330D4" w:rsidP="0001584A">
            <w:pPr>
              <w:rPr>
                <w:rFonts w:ascii="宋体" w:hAnsi="宋体"/>
                <w:color w:val="000000" w:themeColor="text1"/>
                <w:szCs w:val="21"/>
              </w:rPr>
            </w:pPr>
            <w:r>
              <w:rPr>
                <w:rFonts w:ascii="宋体" w:hAnsi="宋体" w:hint="eastAsia"/>
                <w:color w:val="000000" w:themeColor="text1"/>
                <w:szCs w:val="21"/>
              </w:rPr>
              <w:t>验证人：魏泽成，时间：2020.9.12</w:t>
            </w:r>
          </w:p>
          <w:p w:rsidR="00E330D4" w:rsidRDefault="00E330D4" w:rsidP="0001584A">
            <w:pPr>
              <w:rPr>
                <w:rFonts w:ascii="宋体" w:hAnsi="宋体"/>
                <w:color w:val="000000" w:themeColor="text1"/>
                <w:szCs w:val="21"/>
              </w:rPr>
            </w:pPr>
          </w:p>
          <w:p w:rsidR="00E330D4" w:rsidRDefault="00E330D4" w:rsidP="0001584A">
            <w:pPr>
              <w:rPr>
                <w:rFonts w:ascii="宋体" w:hAnsi="宋体"/>
                <w:color w:val="000000" w:themeColor="text1"/>
                <w:szCs w:val="21"/>
              </w:rPr>
            </w:pPr>
            <w:r>
              <w:rPr>
                <w:rFonts w:ascii="宋体" w:hAnsi="宋体" w:hint="eastAsia"/>
                <w:color w:val="000000" w:themeColor="text1"/>
                <w:szCs w:val="21"/>
              </w:rPr>
              <w:t>查入库单2</w:t>
            </w:r>
          </w:p>
          <w:p w:rsidR="00E330D4" w:rsidRDefault="00E330D4" w:rsidP="0001584A">
            <w:pPr>
              <w:rPr>
                <w:rFonts w:ascii="宋体" w:hAnsi="宋体"/>
                <w:color w:val="000000" w:themeColor="text1"/>
                <w:szCs w:val="21"/>
              </w:rPr>
            </w:pPr>
            <w:r>
              <w:rPr>
                <w:rFonts w:ascii="宋体" w:hAnsi="宋体" w:hint="eastAsia"/>
                <w:color w:val="000000" w:themeColor="text1"/>
                <w:szCs w:val="21"/>
              </w:rPr>
              <w:t>产品名称           型号规格      数量    外观</w:t>
            </w:r>
          </w:p>
          <w:p w:rsidR="00E330D4" w:rsidRDefault="00E330D4" w:rsidP="0001584A">
            <w:pPr>
              <w:rPr>
                <w:rFonts w:ascii="宋体" w:hAnsi="宋体"/>
                <w:color w:val="000000" w:themeColor="text1"/>
                <w:szCs w:val="21"/>
              </w:rPr>
            </w:pPr>
            <w:r>
              <w:rPr>
                <w:rFonts w:ascii="宋体" w:hAnsi="宋体" w:hint="eastAsia"/>
                <w:color w:val="000000" w:themeColor="text1"/>
                <w:szCs w:val="21"/>
              </w:rPr>
              <w:t>减速器      KFS87-19.45-B-M6      1套    合格</w:t>
            </w:r>
          </w:p>
          <w:p w:rsidR="00E330D4" w:rsidRDefault="00E330D4" w:rsidP="0001584A">
            <w:pPr>
              <w:rPr>
                <w:rFonts w:ascii="宋体" w:hAnsi="宋体"/>
                <w:color w:val="000000" w:themeColor="text1"/>
                <w:szCs w:val="21"/>
              </w:rPr>
            </w:pPr>
            <w:r>
              <w:rPr>
                <w:rFonts w:ascii="宋体" w:hAnsi="宋体" w:hint="eastAsia"/>
                <w:color w:val="000000" w:themeColor="text1"/>
                <w:szCs w:val="21"/>
              </w:rPr>
              <w:t>油冷器       3408                 1套    合格</w:t>
            </w:r>
          </w:p>
          <w:p w:rsidR="00E330D4" w:rsidRDefault="00E330D4" w:rsidP="0001584A">
            <w:pPr>
              <w:rPr>
                <w:rFonts w:ascii="宋体" w:hAnsi="宋体"/>
                <w:color w:val="000000" w:themeColor="text1"/>
                <w:szCs w:val="21"/>
              </w:rPr>
            </w:pPr>
            <w:r>
              <w:rPr>
                <w:rFonts w:ascii="宋体" w:hAnsi="宋体" w:hint="eastAsia"/>
                <w:color w:val="000000" w:themeColor="text1"/>
                <w:szCs w:val="21"/>
              </w:rPr>
              <w:t>验证人：魏泽成，时间：2020.11.16</w:t>
            </w:r>
          </w:p>
          <w:p w:rsidR="00E330D4" w:rsidRDefault="00E330D4" w:rsidP="0001584A">
            <w:pPr>
              <w:rPr>
                <w:rFonts w:ascii="宋体" w:hAnsi="宋体"/>
                <w:color w:val="000000" w:themeColor="text1"/>
                <w:szCs w:val="21"/>
              </w:rPr>
            </w:pPr>
            <w:r>
              <w:rPr>
                <w:rFonts w:ascii="宋体" w:hAnsi="宋体" w:hint="eastAsia"/>
                <w:color w:val="000000" w:themeColor="text1"/>
                <w:szCs w:val="21"/>
              </w:rPr>
              <w:t>查入库单3</w:t>
            </w:r>
          </w:p>
          <w:p w:rsidR="00E330D4" w:rsidRDefault="00E330D4" w:rsidP="0001584A">
            <w:pPr>
              <w:rPr>
                <w:rFonts w:ascii="宋体" w:hAnsi="宋体"/>
                <w:color w:val="000000" w:themeColor="text1"/>
                <w:szCs w:val="21"/>
              </w:rPr>
            </w:pPr>
            <w:r>
              <w:rPr>
                <w:rFonts w:ascii="宋体" w:hAnsi="宋体" w:hint="eastAsia"/>
                <w:color w:val="000000" w:themeColor="text1"/>
                <w:szCs w:val="21"/>
              </w:rPr>
              <w:t>产品名称    型号规格      数量   外观</w:t>
            </w:r>
          </w:p>
          <w:p w:rsidR="00E330D4" w:rsidRDefault="00E330D4" w:rsidP="0001584A">
            <w:pPr>
              <w:rPr>
                <w:rFonts w:ascii="宋体" w:hAnsi="宋体"/>
                <w:color w:val="000000" w:themeColor="text1"/>
                <w:szCs w:val="21"/>
              </w:rPr>
            </w:pPr>
            <w:r>
              <w:rPr>
                <w:rFonts w:ascii="宋体" w:hAnsi="宋体" w:hint="eastAsia"/>
                <w:color w:val="000000" w:themeColor="text1"/>
                <w:szCs w:val="21"/>
              </w:rPr>
              <w:t>主油泵     7049112042    1台  合格</w:t>
            </w:r>
          </w:p>
          <w:p w:rsidR="00E330D4" w:rsidRDefault="00E330D4" w:rsidP="0001584A">
            <w:pPr>
              <w:rPr>
                <w:rFonts w:ascii="宋体" w:hAnsi="宋体"/>
                <w:color w:val="000000" w:themeColor="text1"/>
                <w:szCs w:val="21"/>
              </w:rPr>
            </w:pPr>
            <w:r>
              <w:rPr>
                <w:rFonts w:ascii="宋体" w:hAnsi="宋体" w:hint="eastAsia"/>
                <w:color w:val="000000" w:themeColor="text1"/>
                <w:szCs w:val="21"/>
              </w:rPr>
              <w:t>转向助力泵    V20F-1P11P-038C-8H-221台    合格</w:t>
            </w:r>
          </w:p>
          <w:p w:rsidR="00E330D4" w:rsidRDefault="00E330D4" w:rsidP="0001584A">
            <w:pPr>
              <w:rPr>
                <w:rFonts w:ascii="宋体" w:hAnsi="宋体"/>
                <w:color w:val="000000" w:themeColor="text1"/>
                <w:szCs w:val="21"/>
              </w:rPr>
            </w:pPr>
            <w:r>
              <w:rPr>
                <w:rFonts w:ascii="宋体" w:hAnsi="宋体" w:hint="eastAsia"/>
                <w:color w:val="000000" w:themeColor="text1"/>
                <w:szCs w:val="21"/>
              </w:rPr>
              <w:t>验证人：魏泽成，时间：2021.1.4</w:t>
            </w:r>
          </w:p>
          <w:p w:rsidR="00E330D4" w:rsidRDefault="00E330D4" w:rsidP="0001584A">
            <w:pPr>
              <w:rPr>
                <w:rFonts w:ascii="宋体" w:hAnsi="宋体"/>
                <w:color w:val="000000" w:themeColor="text1"/>
                <w:szCs w:val="21"/>
              </w:rPr>
            </w:pPr>
          </w:p>
          <w:p w:rsidR="00E330D4" w:rsidRDefault="00E330D4" w:rsidP="0001584A">
            <w:pPr>
              <w:rPr>
                <w:rFonts w:ascii="宋体" w:hAnsi="宋体"/>
                <w:color w:val="000000" w:themeColor="text1"/>
                <w:szCs w:val="21"/>
              </w:rPr>
            </w:pPr>
            <w:r>
              <w:rPr>
                <w:rFonts w:ascii="宋体" w:hAnsi="宋体" w:hint="eastAsia"/>
                <w:color w:val="000000" w:themeColor="text1"/>
                <w:szCs w:val="21"/>
              </w:rPr>
              <w:t>查入库单4</w:t>
            </w:r>
          </w:p>
          <w:p w:rsidR="00E330D4" w:rsidRDefault="00E330D4" w:rsidP="0001584A">
            <w:pPr>
              <w:rPr>
                <w:rFonts w:ascii="宋体" w:hAnsi="宋体"/>
                <w:color w:val="000000" w:themeColor="text1"/>
                <w:szCs w:val="21"/>
              </w:rPr>
            </w:pPr>
            <w:r>
              <w:rPr>
                <w:rFonts w:ascii="宋体" w:hAnsi="宋体" w:hint="eastAsia"/>
                <w:color w:val="000000" w:themeColor="text1"/>
                <w:szCs w:val="21"/>
              </w:rPr>
              <w:t>产品名称    型号规格         数量  外观</w:t>
            </w:r>
          </w:p>
          <w:p w:rsidR="00E330D4" w:rsidRDefault="00E330D4" w:rsidP="0001584A">
            <w:pPr>
              <w:rPr>
                <w:rFonts w:ascii="宋体" w:hAnsi="宋体"/>
                <w:color w:val="000000" w:themeColor="text1"/>
                <w:szCs w:val="21"/>
              </w:rPr>
            </w:pPr>
            <w:r>
              <w:rPr>
                <w:rFonts w:ascii="宋体" w:hAnsi="宋体" w:hint="eastAsia"/>
                <w:color w:val="000000" w:themeColor="text1"/>
                <w:szCs w:val="21"/>
              </w:rPr>
              <w:t>防爆控制箱    BXK-1         2台   合格</w:t>
            </w:r>
          </w:p>
          <w:p w:rsidR="00E330D4" w:rsidRDefault="00E330D4" w:rsidP="0001584A">
            <w:pPr>
              <w:rPr>
                <w:rFonts w:ascii="宋体" w:hAnsi="宋体"/>
                <w:color w:val="000000" w:themeColor="text1"/>
                <w:szCs w:val="21"/>
              </w:rPr>
            </w:pPr>
            <w:r>
              <w:rPr>
                <w:rFonts w:ascii="宋体" w:hAnsi="宋体" w:hint="eastAsia"/>
                <w:color w:val="000000" w:themeColor="text1"/>
                <w:szCs w:val="21"/>
              </w:rPr>
              <w:t>热浸镀锌钢板  G305/30/100sG  715㎡  合格</w:t>
            </w:r>
          </w:p>
          <w:p w:rsidR="00E330D4" w:rsidRDefault="00E330D4" w:rsidP="0001584A">
            <w:pPr>
              <w:rPr>
                <w:rFonts w:ascii="宋体" w:hAnsi="宋体"/>
                <w:color w:val="000000" w:themeColor="text1"/>
                <w:szCs w:val="21"/>
              </w:rPr>
            </w:pPr>
            <w:r>
              <w:rPr>
                <w:rFonts w:ascii="宋体" w:hAnsi="宋体" w:hint="eastAsia"/>
                <w:color w:val="000000" w:themeColor="text1"/>
                <w:szCs w:val="21"/>
              </w:rPr>
              <w:t>检验员：魏泽成，时间：2020.12.16</w:t>
            </w:r>
          </w:p>
          <w:p w:rsidR="00E330D4" w:rsidRDefault="00E330D4" w:rsidP="0001584A">
            <w:pPr>
              <w:rPr>
                <w:rFonts w:ascii="宋体" w:hAnsi="宋体"/>
                <w:color w:val="000000" w:themeColor="text1"/>
                <w:szCs w:val="21"/>
              </w:rPr>
            </w:pPr>
          </w:p>
          <w:p w:rsidR="00E330D4" w:rsidRDefault="00E330D4" w:rsidP="0001584A">
            <w:pPr>
              <w:rPr>
                <w:rFonts w:ascii="宋体" w:hAnsi="宋体"/>
                <w:color w:val="000000" w:themeColor="text1"/>
                <w:szCs w:val="21"/>
              </w:rPr>
            </w:pPr>
            <w:r>
              <w:rPr>
                <w:rFonts w:ascii="宋体" w:hAnsi="宋体" w:hint="eastAsia"/>
                <w:color w:val="000000" w:themeColor="text1"/>
                <w:szCs w:val="21"/>
              </w:rPr>
              <w:t>经查2020年无委外检测和监督抽查情况。</w:t>
            </w:r>
          </w:p>
          <w:p w:rsidR="00E330D4" w:rsidRDefault="00E330D4" w:rsidP="0001584A">
            <w:pPr>
              <w:rPr>
                <w:rFonts w:ascii="宋体" w:hAnsi="宋体"/>
                <w:szCs w:val="21"/>
              </w:rPr>
            </w:pPr>
            <w:r>
              <w:rPr>
                <w:rFonts w:ascii="宋体" w:hAnsi="宋体" w:hint="eastAsia"/>
                <w:szCs w:val="21"/>
              </w:rPr>
              <w:t>提供销售产品由供方出具的的合规性证明文件（详见附件）</w:t>
            </w:r>
          </w:p>
          <w:p w:rsidR="00E330D4" w:rsidRDefault="00E330D4" w:rsidP="0001584A">
            <w:pPr>
              <w:rPr>
                <w:rFonts w:ascii="宋体" w:hAnsi="宋体"/>
                <w:szCs w:val="21"/>
              </w:rPr>
            </w:pPr>
            <w:r>
              <w:rPr>
                <w:rFonts w:ascii="宋体" w:hAnsi="宋体" w:hint="eastAsia"/>
                <w:szCs w:val="21"/>
              </w:rPr>
              <w:t>经查，公司自体系建立以来，没有原辅料、半成品、成品让步放行的情况，产品的放行均有授权的质检人员的签字。</w:t>
            </w:r>
          </w:p>
          <w:p w:rsidR="00E330D4" w:rsidRDefault="00E330D4" w:rsidP="0001584A">
            <w:pPr>
              <w:rPr>
                <w:rFonts w:ascii="宋体" w:hAnsi="宋体"/>
                <w:szCs w:val="21"/>
              </w:rPr>
            </w:pPr>
            <w:r>
              <w:rPr>
                <w:rFonts w:ascii="宋体" w:hAnsi="宋体" w:hint="eastAsia"/>
                <w:szCs w:val="21"/>
              </w:rPr>
              <w:t xml:space="preserve">  产品及服务的放行基本符合要求。</w:t>
            </w:r>
          </w:p>
        </w:tc>
        <w:tc>
          <w:tcPr>
            <w:tcW w:w="1585" w:type="dxa"/>
          </w:tcPr>
          <w:p w:rsidR="00E330D4" w:rsidRDefault="00E330D4" w:rsidP="0001584A"/>
        </w:tc>
      </w:tr>
      <w:tr w:rsidR="00E330D4" w:rsidTr="0001584A">
        <w:trPr>
          <w:trHeight w:val="2110"/>
        </w:trPr>
        <w:tc>
          <w:tcPr>
            <w:tcW w:w="2160" w:type="dxa"/>
          </w:tcPr>
          <w:p w:rsidR="00E330D4" w:rsidRDefault="00E330D4" w:rsidP="0001584A">
            <w:pPr>
              <w:adjustRightInd w:val="0"/>
              <w:snapToGrid w:val="0"/>
              <w:jc w:val="center"/>
              <w:rPr>
                <w:rFonts w:ascii="宋体" w:hAnsi="宋体" w:cs="宋体"/>
                <w:szCs w:val="21"/>
              </w:rPr>
            </w:pPr>
            <w:r>
              <w:rPr>
                <w:rFonts w:ascii="宋体" w:hAnsi="宋体" w:cs="宋体" w:hint="eastAsia"/>
                <w:szCs w:val="21"/>
              </w:rPr>
              <w:lastRenderedPageBreak/>
              <w:t>运行策划和控制</w:t>
            </w:r>
          </w:p>
        </w:tc>
        <w:tc>
          <w:tcPr>
            <w:tcW w:w="960" w:type="dxa"/>
          </w:tcPr>
          <w:p w:rsidR="00E330D4" w:rsidRDefault="00E330D4" w:rsidP="0001584A">
            <w:pPr>
              <w:rPr>
                <w:rFonts w:ascii="宋体" w:hAnsi="宋体" w:cs="宋体"/>
                <w:szCs w:val="21"/>
              </w:rPr>
            </w:pPr>
            <w:r>
              <w:rPr>
                <w:rFonts w:ascii="宋体" w:hAnsi="宋体" w:cs="宋体" w:hint="eastAsia"/>
                <w:szCs w:val="21"/>
              </w:rPr>
              <w:t xml:space="preserve">Q8.1 </w:t>
            </w:r>
          </w:p>
        </w:tc>
        <w:tc>
          <w:tcPr>
            <w:tcW w:w="10004" w:type="dxa"/>
          </w:tcPr>
          <w:p w:rsidR="00E330D4" w:rsidRDefault="00E330D4" w:rsidP="0001584A">
            <w:pPr>
              <w:rPr>
                <w:rFonts w:ascii="宋体" w:hAnsi="宋体"/>
                <w:szCs w:val="21"/>
              </w:rPr>
            </w:pPr>
            <w:r>
              <w:rPr>
                <w:rFonts w:ascii="宋体" w:hAnsi="宋体" w:hint="eastAsia"/>
                <w:szCs w:val="21"/>
              </w:rPr>
              <w:t>公司主要产品：</w:t>
            </w:r>
            <w:r>
              <w:rPr>
                <w:rFonts w:hint="eastAsia"/>
                <w:szCs w:val="22"/>
              </w:rPr>
              <w:t>野营房、石油机械</w:t>
            </w:r>
            <w:r>
              <w:rPr>
                <w:rFonts w:hint="eastAsia"/>
                <w:szCs w:val="22"/>
              </w:rPr>
              <w:t>(</w:t>
            </w:r>
            <w:r>
              <w:rPr>
                <w:rFonts w:hint="eastAsia"/>
                <w:szCs w:val="22"/>
              </w:rPr>
              <w:t>常压储罐</w:t>
            </w:r>
            <w:r>
              <w:rPr>
                <w:rFonts w:hint="eastAsia"/>
                <w:szCs w:val="22"/>
              </w:rPr>
              <w:t>)</w:t>
            </w:r>
            <w:r>
              <w:rPr>
                <w:rFonts w:hint="eastAsia"/>
                <w:szCs w:val="22"/>
              </w:rPr>
              <w:t>、钢结构件房架的制造及相关服务；资质范围内汽车维修；机电产品</w:t>
            </w:r>
            <w:r>
              <w:rPr>
                <w:rFonts w:hint="eastAsia"/>
                <w:szCs w:val="22"/>
              </w:rPr>
              <w:t>(</w:t>
            </w:r>
            <w:r>
              <w:rPr>
                <w:rFonts w:hint="eastAsia"/>
                <w:szCs w:val="22"/>
              </w:rPr>
              <w:t>发电机、防爆电机、减速器、清水泵、污水泵、液下泵、生活用水泵、切割机</w:t>
            </w:r>
            <w:r>
              <w:rPr>
                <w:rFonts w:hint="eastAsia"/>
                <w:szCs w:val="22"/>
              </w:rPr>
              <w:t>)</w:t>
            </w:r>
            <w:r>
              <w:rPr>
                <w:rFonts w:hint="eastAsia"/>
                <w:szCs w:val="22"/>
              </w:rPr>
              <w:t>、仪器仪表、钢材、空调的销售</w:t>
            </w:r>
            <w:r>
              <w:rPr>
                <w:rFonts w:ascii="宋体" w:hAnsi="宋体" w:hint="eastAsia"/>
                <w:szCs w:val="21"/>
              </w:rPr>
              <w:t>。</w:t>
            </w:r>
          </w:p>
          <w:p w:rsidR="00E330D4" w:rsidRDefault="00E330D4" w:rsidP="0001584A">
            <w:pPr>
              <w:rPr>
                <w:rFonts w:ascii="宋体" w:hAnsi="宋体"/>
                <w:szCs w:val="21"/>
              </w:rPr>
            </w:pPr>
            <w:r>
              <w:rPr>
                <w:rFonts w:ascii="宋体" w:hAnsi="宋体" w:hint="eastAsia"/>
                <w:szCs w:val="21"/>
              </w:rPr>
              <w:t>公司产品执行标准：</w:t>
            </w:r>
          </w:p>
          <w:p w:rsidR="00E330D4" w:rsidRDefault="00E330D4" w:rsidP="0001584A">
            <w:pPr>
              <w:rPr>
                <w:rFonts w:ascii="宋体" w:hAnsi="宋体"/>
                <w:szCs w:val="21"/>
              </w:rPr>
            </w:pPr>
            <w:r>
              <w:rPr>
                <w:rStyle w:val="ab"/>
                <w:rFonts w:ascii="Arial" w:hAnsi="Arial" w:cs="Arial"/>
                <w:szCs w:val="21"/>
                <w:shd w:val="clear" w:color="auto" w:fill="FFFFFF"/>
              </w:rPr>
              <w:t>Q/67579579-6.313</w:t>
            </w:r>
            <w:r>
              <w:rPr>
                <w:rFonts w:ascii="Arial" w:hAnsi="Arial" w:cs="Arial"/>
                <w:szCs w:val="21"/>
                <w:shd w:val="clear" w:color="auto" w:fill="FFFFFF"/>
              </w:rPr>
              <w:t>-2013</w:t>
            </w:r>
            <w:r>
              <w:rPr>
                <w:rFonts w:ascii="Arial" w:hAnsi="Arial" w:cs="Arial" w:hint="eastAsia"/>
                <w:szCs w:val="21"/>
                <w:shd w:val="clear" w:color="auto" w:fill="FFFFFF"/>
              </w:rPr>
              <w:t>《油气田施工作业用野营房》、</w:t>
            </w:r>
            <w:r>
              <w:rPr>
                <w:rFonts w:ascii="Arial" w:hAnsi="Arial" w:cs="Arial"/>
                <w:szCs w:val="21"/>
                <w:shd w:val="clear" w:color="auto" w:fill="FFFFFF"/>
              </w:rPr>
              <w:t>SY/T4069-93</w:t>
            </w:r>
            <w:r>
              <w:rPr>
                <w:rFonts w:ascii="Arial" w:hAnsi="Arial" w:cs="Arial" w:hint="eastAsia"/>
                <w:szCs w:val="21"/>
                <w:shd w:val="clear" w:color="auto" w:fill="FFFFFF"/>
              </w:rPr>
              <w:t>《石油建设工程质量检验评定标准和油田钢制容器制作标准》、</w:t>
            </w:r>
            <w:r>
              <w:rPr>
                <w:rFonts w:ascii="Arial" w:hAnsi="Arial" w:cs="Arial"/>
                <w:szCs w:val="21"/>
                <w:shd w:val="clear" w:color="auto" w:fill="FFFFFF"/>
              </w:rPr>
              <w:t>JGJ81</w:t>
            </w:r>
            <w:r>
              <w:rPr>
                <w:rFonts w:ascii="Arial" w:hAnsi="Arial" w:cs="Arial" w:hint="eastAsia"/>
                <w:szCs w:val="21"/>
                <w:shd w:val="clear" w:color="auto" w:fill="FFFFFF"/>
              </w:rPr>
              <w:t>《筑钢结构焊接规范》等和</w:t>
            </w:r>
            <w:r>
              <w:rPr>
                <w:rFonts w:ascii="宋体" w:hAnsi="宋体" w:hint="eastAsia"/>
                <w:szCs w:val="21"/>
              </w:rPr>
              <w:t>客户技术要求及协议</w:t>
            </w:r>
          </w:p>
          <w:p w:rsidR="00E330D4" w:rsidRDefault="00E330D4" w:rsidP="0001584A">
            <w:pPr>
              <w:rPr>
                <w:rFonts w:ascii="宋体" w:hAnsi="宋体"/>
                <w:szCs w:val="21"/>
              </w:rPr>
            </w:pPr>
            <w:r>
              <w:rPr>
                <w:rFonts w:ascii="宋体" w:hAnsi="宋体" w:hint="eastAsia"/>
                <w:szCs w:val="21"/>
              </w:rPr>
              <w:t>生产部负责产品实现和服务提供的策划，策划输出的具体结果包括以下内容：</w:t>
            </w:r>
          </w:p>
          <w:p w:rsidR="00E330D4" w:rsidRDefault="00E330D4" w:rsidP="0001584A">
            <w:pPr>
              <w:rPr>
                <w:rFonts w:ascii="宋体" w:hAnsi="宋体"/>
                <w:szCs w:val="21"/>
              </w:rPr>
            </w:pPr>
            <w:r>
              <w:rPr>
                <w:rFonts w:ascii="宋体" w:hAnsi="宋体" w:hint="eastAsia"/>
                <w:szCs w:val="21"/>
              </w:rPr>
              <w:t>a）确定产品和服务的要求；--生产加工图、组装图、服务手册；</w:t>
            </w:r>
          </w:p>
          <w:p w:rsidR="00E330D4" w:rsidRDefault="00E330D4" w:rsidP="0001584A">
            <w:pPr>
              <w:rPr>
                <w:rFonts w:ascii="宋体" w:hAnsi="宋体"/>
                <w:szCs w:val="21"/>
              </w:rPr>
            </w:pPr>
            <w:r>
              <w:rPr>
                <w:rFonts w:ascii="宋体" w:hAnsi="宋体" w:hint="eastAsia"/>
                <w:szCs w:val="21"/>
              </w:rPr>
              <w:t>b）建立过程准则以及产品和服务的接收准则；---产品检验标准（技术协议）。</w:t>
            </w:r>
          </w:p>
          <w:p w:rsidR="00E330D4" w:rsidRDefault="00E330D4" w:rsidP="0001584A">
            <w:pPr>
              <w:rPr>
                <w:rFonts w:ascii="宋体" w:hAnsi="宋体"/>
                <w:szCs w:val="21"/>
              </w:rPr>
            </w:pPr>
            <w:r>
              <w:rPr>
                <w:rFonts w:ascii="宋体" w:hAnsi="宋体" w:hint="eastAsia"/>
                <w:szCs w:val="21"/>
              </w:rPr>
              <w:t>c）确定符合产品和服务要求的资源；---工艺流程图</w:t>
            </w:r>
          </w:p>
          <w:p w:rsidR="00E330D4" w:rsidRDefault="00E330D4" w:rsidP="0001584A">
            <w:pPr>
              <w:rPr>
                <w:rFonts w:ascii="宋体" w:hAnsi="宋体"/>
                <w:szCs w:val="21"/>
              </w:rPr>
            </w:pPr>
            <w:r>
              <w:rPr>
                <w:rFonts w:ascii="宋体" w:hAnsi="宋体" w:hint="eastAsia"/>
                <w:szCs w:val="21"/>
              </w:rPr>
              <w:t>d）按照准则实施过程控制；---生产和服务过程监控</w:t>
            </w:r>
          </w:p>
          <w:p w:rsidR="00E330D4" w:rsidRDefault="00E330D4" w:rsidP="0001584A">
            <w:pPr>
              <w:rPr>
                <w:rFonts w:ascii="宋体" w:hAnsi="宋体"/>
                <w:szCs w:val="21"/>
              </w:rPr>
            </w:pPr>
            <w:r>
              <w:rPr>
                <w:rFonts w:ascii="宋体" w:hAnsi="宋体" w:hint="eastAsia"/>
                <w:szCs w:val="21"/>
              </w:rPr>
              <w:t>e）保持、保留必要的文件和记录。---文件和质量记录</w:t>
            </w:r>
          </w:p>
          <w:p w:rsidR="00E330D4" w:rsidRDefault="00E330D4" w:rsidP="0001584A">
            <w:pPr>
              <w:rPr>
                <w:rFonts w:ascii="宋体" w:hAnsi="宋体"/>
                <w:szCs w:val="21"/>
              </w:rPr>
            </w:pPr>
            <w:r>
              <w:rPr>
                <w:rFonts w:ascii="宋体" w:hAnsi="宋体" w:hint="eastAsia"/>
                <w:szCs w:val="21"/>
              </w:rPr>
              <w:t>---策划输出经过评审及跟进、必要的更改控制及批准等以适合组织的运行需要。</w:t>
            </w:r>
          </w:p>
          <w:p w:rsidR="00E330D4" w:rsidRDefault="00E330D4" w:rsidP="0001584A">
            <w:pPr>
              <w:rPr>
                <w:rFonts w:ascii="宋体" w:hAnsi="宋体"/>
                <w:szCs w:val="21"/>
              </w:rPr>
            </w:pPr>
            <w:r>
              <w:rPr>
                <w:rFonts w:ascii="宋体" w:hAnsi="宋体" w:hint="eastAsia"/>
                <w:szCs w:val="21"/>
              </w:rPr>
              <w:t>----需确认/关键过程：焊接、喷漆</w:t>
            </w:r>
          </w:p>
          <w:p w:rsidR="00E330D4" w:rsidRDefault="00E330D4" w:rsidP="0001584A">
            <w:pPr>
              <w:rPr>
                <w:rFonts w:ascii="宋体" w:hAnsi="宋体"/>
                <w:szCs w:val="21"/>
              </w:rPr>
            </w:pPr>
            <w:r>
              <w:rPr>
                <w:rFonts w:ascii="宋体" w:hAnsi="宋体" w:hint="eastAsia"/>
                <w:szCs w:val="21"/>
              </w:rPr>
              <w:t>----外包过程：发动机维修机加</w:t>
            </w:r>
          </w:p>
          <w:p w:rsidR="00E330D4" w:rsidRDefault="00E330D4" w:rsidP="0001584A">
            <w:pPr>
              <w:rPr>
                <w:rFonts w:ascii="宋体" w:hAnsi="宋体" w:cs="宋体"/>
                <w:szCs w:val="21"/>
              </w:rPr>
            </w:pPr>
            <w:r>
              <w:rPr>
                <w:rFonts w:ascii="宋体" w:hAnsi="宋体" w:hint="eastAsia"/>
                <w:szCs w:val="21"/>
              </w:rPr>
              <w:t>----经确认：暂无策划的更改。</w:t>
            </w:r>
          </w:p>
        </w:tc>
        <w:tc>
          <w:tcPr>
            <w:tcW w:w="1585" w:type="dxa"/>
          </w:tcPr>
          <w:p w:rsidR="00E330D4" w:rsidRDefault="00E330D4" w:rsidP="0001584A"/>
        </w:tc>
      </w:tr>
      <w:tr w:rsidR="00E330D4" w:rsidTr="0001584A">
        <w:trPr>
          <w:trHeight w:val="2110"/>
        </w:trPr>
        <w:tc>
          <w:tcPr>
            <w:tcW w:w="2160" w:type="dxa"/>
          </w:tcPr>
          <w:p w:rsidR="00E330D4" w:rsidRDefault="00E330D4" w:rsidP="0001584A">
            <w:pPr>
              <w:rPr>
                <w:rFonts w:ascii="宋体" w:hAnsi="宋体"/>
                <w:szCs w:val="21"/>
              </w:rPr>
            </w:pPr>
            <w:r>
              <w:rPr>
                <w:rFonts w:ascii="宋体" w:hAnsi="宋体" w:hint="eastAsia"/>
                <w:szCs w:val="21"/>
              </w:rPr>
              <w:t>设计开放</w:t>
            </w:r>
          </w:p>
          <w:p w:rsidR="00E330D4" w:rsidRDefault="00E330D4" w:rsidP="0001584A">
            <w:pPr>
              <w:ind w:firstLineChars="200" w:firstLine="420"/>
              <w:rPr>
                <w:rFonts w:ascii="宋体" w:hAnsi="宋体"/>
                <w:szCs w:val="21"/>
              </w:rPr>
            </w:pPr>
          </w:p>
          <w:p w:rsidR="00E330D4" w:rsidRDefault="00E330D4" w:rsidP="0001584A">
            <w:pPr>
              <w:ind w:firstLineChars="200" w:firstLine="420"/>
              <w:rPr>
                <w:rFonts w:ascii="宋体" w:hAnsi="宋体"/>
                <w:szCs w:val="21"/>
              </w:rPr>
            </w:pPr>
          </w:p>
        </w:tc>
        <w:tc>
          <w:tcPr>
            <w:tcW w:w="960" w:type="dxa"/>
          </w:tcPr>
          <w:p w:rsidR="00E330D4" w:rsidRDefault="00E330D4" w:rsidP="0001584A">
            <w:pPr>
              <w:rPr>
                <w:rFonts w:ascii="宋体" w:hAnsi="宋体"/>
                <w:szCs w:val="21"/>
              </w:rPr>
            </w:pPr>
            <w:r>
              <w:rPr>
                <w:rFonts w:ascii="宋体" w:hAnsi="宋体" w:hint="eastAsia"/>
                <w:szCs w:val="21"/>
              </w:rPr>
              <w:t>Q8.3</w:t>
            </w:r>
          </w:p>
          <w:p w:rsidR="00E330D4" w:rsidRDefault="00E330D4" w:rsidP="0001584A">
            <w:pPr>
              <w:ind w:firstLineChars="200" w:firstLine="420"/>
              <w:rPr>
                <w:rFonts w:ascii="宋体" w:hAnsi="宋体"/>
                <w:szCs w:val="21"/>
              </w:rPr>
            </w:pPr>
          </w:p>
        </w:tc>
        <w:tc>
          <w:tcPr>
            <w:tcW w:w="10004" w:type="dxa"/>
          </w:tcPr>
          <w:p w:rsidR="00E330D4" w:rsidRDefault="00E330D4" w:rsidP="0001584A">
            <w:pPr>
              <w:ind w:firstLineChars="200" w:firstLine="420"/>
              <w:rPr>
                <w:rFonts w:ascii="宋体" w:hAnsi="宋体"/>
                <w:szCs w:val="21"/>
              </w:rPr>
            </w:pPr>
            <w:r>
              <w:rPr>
                <w:rFonts w:ascii="宋体" w:hAnsi="宋体" w:hint="eastAsia"/>
                <w:szCs w:val="21"/>
              </w:rPr>
              <w:t>根据公司产品制造特点，公司不提供设计新产品的要求。公司所制造的产品按客户要求、图纸及相关标准进行，整个过程不涉及设计新产品的内容。</w:t>
            </w:r>
          </w:p>
          <w:p w:rsidR="00E330D4" w:rsidRDefault="00E330D4" w:rsidP="0001584A">
            <w:pPr>
              <w:ind w:firstLineChars="200" w:firstLine="420"/>
              <w:rPr>
                <w:rFonts w:ascii="宋体" w:hAnsi="宋体"/>
                <w:szCs w:val="21"/>
              </w:rPr>
            </w:pPr>
            <w:r>
              <w:rPr>
                <w:rFonts w:ascii="宋体" w:hAnsi="宋体" w:hint="eastAsia"/>
                <w:szCs w:val="21"/>
              </w:rPr>
              <w:t>根据公司销售、维修服务特点,公司不提供设计新销售、维修服务的要求。本公司所销售及维修的产品按客户要求进行，整个经营过程不涉及设计开发的内容。</w:t>
            </w:r>
          </w:p>
          <w:p w:rsidR="00E330D4" w:rsidRDefault="00E330D4" w:rsidP="0001584A">
            <w:pPr>
              <w:ind w:firstLineChars="200" w:firstLine="420"/>
              <w:rPr>
                <w:rFonts w:ascii="宋体" w:hAnsi="宋体" w:cs="宋体"/>
                <w:color w:val="0000FF"/>
                <w:szCs w:val="21"/>
              </w:rPr>
            </w:pPr>
            <w:r>
              <w:rPr>
                <w:rFonts w:ascii="宋体" w:hAnsi="宋体" w:hint="eastAsia"/>
                <w:szCs w:val="21"/>
              </w:rPr>
              <w:t>8.3条款的不适用对确保产品和服务合格的能力和责任以及增强客户满意不会产生影响，确定ISO90001：2015质量管理体系要求的8.3条款产品和服务的设计和开发不适用本公司的质量管理体系。</w:t>
            </w:r>
          </w:p>
        </w:tc>
        <w:tc>
          <w:tcPr>
            <w:tcW w:w="1585" w:type="dxa"/>
          </w:tcPr>
          <w:p w:rsidR="00E330D4" w:rsidRDefault="00E330D4" w:rsidP="0001584A"/>
        </w:tc>
      </w:tr>
      <w:tr w:rsidR="00E330D4" w:rsidTr="0001584A">
        <w:trPr>
          <w:trHeight w:val="2110"/>
        </w:trPr>
        <w:tc>
          <w:tcPr>
            <w:tcW w:w="2160" w:type="dxa"/>
          </w:tcPr>
          <w:p w:rsidR="00E330D4" w:rsidRDefault="00E330D4" w:rsidP="0001584A">
            <w:pPr>
              <w:adjustRightInd w:val="0"/>
              <w:snapToGrid w:val="0"/>
              <w:jc w:val="center"/>
              <w:rPr>
                <w:rFonts w:ascii="宋体" w:hAnsi="宋体" w:cs="宋体"/>
                <w:szCs w:val="21"/>
              </w:rPr>
            </w:pPr>
            <w:r>
              <w:rPr>
                <w:rFonts w:ascii="宋体" w:hAnsi="宋体" w:cs="新宋体" w:hint="eastAsia"/>
                <w:szCs w:val="21"/>
              </w:rPr>
              <w:lastRenderedPageBreak/>
              <w:t>不合格输出的控制</w:t>
            </w:r>
          </w:p>
        </w:tc>
        <w:tc>
          <w:tcPr>
            <w:tcW w:w="960" w:type="dxa"/>
          </w:tcPr>
          <w:p w:rsidR="00E330D4" w:rsidRDefault="00E330D4" w:rsidP="0001584A">
            <w:pPr>
              <w:adjustRightInd w:val="0"/>
              <w:snapToGrid w:val="0"/>
              <w:jc w:val="center"/>
              <w:rPr>
                <w:rFonts w:ascii="宋体" w:hAnsi="宋体" w:cs="宋体"/>
                <w:szCs w:val="21"/>
              </w:rPr>
            </w:pPr>
            <w:r>
              <w:rPr>
                <w:rFonts w:ascii="宋体" w:hAnsi="宋体" w:cs="宋体" w:hint="eastAsia"/>
                <w:szCs w:val="21"/>
              </w:rPr>
              <w:t>Q8.7</w:t>
            </w:r>
          </w:p>
        </w:tc>
        <w:tc>
          <w:tcPr>
            <w:tcW w:w="10004" w:type="dxa"/>
          </w:tcPr>
          <w:p w:rsidR="00E330D4" w:rsidRDefault="00E330D4" w:rsidP="0001584A">
            <w:pPr>
              <w:ind w:firstLineChars="200" w:firstLine="420"/>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E330D4" w:rsidRDefault="00E330D4" w:rsidP="0001584A">
            <w:pPr>
              <w:rPr>
                <w:rFonts w:ascii="宋体" w:hAnsi="宋体"/>
                <w:szCs w:val="21"/>
              </w:rPr>
            </w:pPr>
            <w:r>
              <w:rPr>
                <w:rFonts w:ascii="宋体" w:hAnsi="宋体" w:hint="eastAsia"/>
                <w:szCs w:val="21"/>
              </w:rPr>
              <w:t>公司编制了《不合格品控制程序》，对不合格品的控制及其职责、权限及要求进行了规定。</w:t>
            </w:r>
          </w:p>
          <w:p w:rsidR="00E330D4" w:rsidRDefault="00E330D4" w:rsidP="0001584A">
            <w:pPr>
              <w:rPr>
                <w:rFonts w:ascii="宋体" w:hAnsi="宋体"/>
                <w:szCs w:val="21"/>
              </w:rPr>
            </w:pPr>
            <w:r>
              <w:rPr>
                <w:rFonts w:ascii="宋体" w:hAnsi="宋体" w:hint="eastAsia"/>
                <w:szCs w:val="21"/>
              </w:rPr>
              <w:t>抽查《不合格品处置单》</w:t>
            </w:r>
          </w:p>
          <w:p w:rsidR="00E330D4" w:rsidRDefault="00E330D4" w:rsidP="0001584A">
            <w:pPr>
              <w:rPr>
                <w:rFonts w:ascii="宋体" w:hAnsi="宋体"/>
                <w:szCs w:val="21"/>
              </w:rPr>
            </w:pPr>
            <w:r>
              <w:rPr>
                <w:rFonts w:ascii="宋体" w:hAnsi="宋体" w:hint="eastAsia"/>
                <w:szCs w:val="21"/>
              </w:rPr>
              <w:t>发现时间：2020.11.25</w:t>
            </w:r>
          </w:p>
          <w:p w:rsidR="00E330D4" w:rsidRDefault="00E330D4" w:rsidP="0001584A">
            <w:pPr>
              <w:rPr>
                <w:rFonts w:ascii="宋体" w:hAnsi="宋体"/>
                <w:szCs w:val="21"/>
              </w:rPr>
            </w:pPr>
            <w:r>
              <w:rPr>
                <w:rFonts w:ascii="宋体" w:hAnsi="宋体" w:hint="eastAsia"/>
                <w:szCs w:val="21"/>
              </w:rPr>
              <w:t>不合格描述：四合一餐厅规格SCT-48600*2900*2850电气安装通电质量检查发现，电磁炉开关与锅位置不匹配。</w:t>
            </w:r>
          </w:p>
          <w:p w:rsidR="00E330D4" w:rsidRDefault="00E330D4" w:rsidP="0001584A">
            <w:pPr>
              <w:rPr>
                <w:rFonts w:ascii="宋体" w:hAnsi="宋体"/>
                <w:szCs w:val="21"/>
              </w:rPr>
            </w:pPr>
            <w:r>
              <w:rPr>
                <w:rFonts w:ascii="宋体" w:hAnsi="宋体" w:hint="eastAsia"/>
                <w:szCs w:val="21"/>
              </w:rPr>
              <w:t>不合格程度：一般</w:t>
            </w:r>
          </w:p>
          <w:p w:rsidR="00E330D4" w:rsidRDefault="00E330D4" w:rsidP="0001584A">
            <w:pPr>
              <w:rPr>
                <w:rFonts w:ascii="宋体" w:hAnsi="宋体"/>
                <w:szCs w:val="21"/>
              </w:rPr>
            </w:pPr>
            <w:r>
              <w:rPr>
                <w:rFonts w:ascii="宋体" w:hAnsi="宋体" w:hint="eastAsia"/>
                <w:szCs w:val="21"/>
              </w:rPr>
              <w:t>技术人员意见及处置办法：返工，变更</w:t>
            </w:r>
          </w:p>
          <w:p w:rsidR="00E330D4" w:rsidRDefault="00E330D4" w:rsidP="0001584A">
            <w:pPr>
              <w:rPr>
                <w:rFonts w:ascii="宋体" w:hAnsi="宋体"/>
                <w:szCs w:val="21"/>
              </w:rPr>
            </w:pPr>
            <w:r>
              <w:rPr>
                <w:rFonts w:ascii="宋体" w:hAnsi="宋体" w:hint="eastAsia"/>
                <w:szCs w:val="21"/>
              </w:rPr>
              <w:t>评审意见：同意以上处理意见  评审人：魏长建</w:t>
            </w:r>
          </w:p>
          <w:p w:rsidR="00E330D4" w:rsidRDefault="00E330D4" w:rsidP="0001584A">
            <w:pPr>
              <w:rPr>
                <w:rFonts w:ascii="宋体" w:hAnsi="宋体"/>
                <w:szCs w:val="21"/>
              </w:rPr>
            </w:pPr>
            <w:r>
              <w:rPr>
                <w:rFonts w:ascii="宋体" w:hAnsi="宋体" w:hint="eastAsia"/>
                <w:szCs w:val="21"/>
              </w:rPr>
              <w:t>处理结果：重新安装电气，处理完成，检验合格。检验人：王清华  2020.11.26</w:t>
            </w:r>
          </w:p>
          <w:p w:rsidR="00E330D4" w:rsidRDefault="00E330D4" w:rsidP="0001584A">
            <w:pPr>
              <w:rPr>
                <w:rFonts w:ascii="宋体" w:hAnsi="宋体"/>
                <w:szCs w:val="21"/>
              </w:rPr>
            </w:pPr>
            <w:r>
              <w:rPr>
                <w:rFonts w:ascii="宋体" w:hAnsi="宋体" w:hint="eastAsia"/>
                <w:szCs w:val="21"/>
              </w:rPr>
              <w:t>经查，该公司体系运行以来没发生对不合格品进行让步放行的情况，</w:t>
            </w:r>
          </w:p>
          <w:p w:rsidR="00E330D4" w:rsidRDefault="00E330D4" w:rsidP="0001584A">
            <w:pPr>
              <w:rPr>
                <w:rFonts w:ascii="宋体" w:hAnsi="宋体"/>
                <w:szCs w:val="21"/>
              </w:rPr>
            </w:pPr>
            <w:r>
              <w:rPr>
                <w:rFonts w:ascii="宋体" w:hAnsi="宋体" w:hint="eastAsia"/>
                <w:szCs w:val="21"/>
              </w:rPr>
              <w:t xml:space="preserve">部门对不合格品的性质、处理的措施及结论的结果进行了记录及保持。但记录保存较为散乱。 </w:t>
            </w:r>
          </w:p>
        </w:tc>
        <w:tc>
          <w:tcPr>
            <w:tcW w:w="1585" w:type="dxa"/>
          </w:tcPr>
          <w:p w:rsidR="00E330D4" w:rsidRDefault="00E330D4" w:rsidP="0001584A"/>
        </w:tc>
      </w:tr>
    </w:tbl>
    <w:p w:rsidR="00E330D4" w:rsidRDefault="00E330D4" w:rsidP="00E330D4">
      <w:pPr>
        <w:pStyle w:val="a7"/>
      </w:pPr>
      <w:r>
        <w:rPr>
          <w:rFonts w:hint="eastAsia"/>
        </w:rPr>
        <w:t>说明：不符合标注</w:t>
      </w:r>
      <w:r>
        <w:rPr>
          <w:rFonts w:hint="eastAsia"/>
        </w:rPr>
        <w:t>N</w:t>
      </w:r>
    </w:p>
    <w:p w:rsidR="00E330D4" w:rsidRDefault="00E330D4" w:rsidP="00E330D4">
      <w:pPr>
        <w:pStyle w:val="a7"/>
      </w:pPr>
    </w:p>
    <w:p w:rsidR="00E330D4" w:rsidRDefault="00E330D4" w:rsidP="00E330D4">
      <w:pPr>
        <w:pStyle w:val="a7"/>
      </w:pPr>
    </w:p>
    <w:p w:rsidR="00E330D4" w:rsidRDefault="00E330D4" w:rsidP="00E330D4">
      <w:pPr>
        <w:pStyle w:val="a7"/>
      </w:pPr>
    </w:p>
    <w:p w:rsidR="00EE237C" w:rsidRDefault="00EE237C">
      <w:pPr>
        <w:pStyle w:val="a7"/>
      </w:pPr>
    </w:p>
    <w:sectPr w:rsidR="00EE237C" w:rsidSect="00EE237C">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63D" w:rsidRDefault="00E1163D" w:rsidP="00EE237C">
      <w:r>
        <w:separator/>
      </w:r>
    </w:p>
  </w:endnote>
  <w:endnote w:type="continuationSeparator" w:id="0">
    <w:p w:rsidR="00E1163D" w:rsidRDefault="00E1163D" w:rsidP="00EE2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E237C" w:rsidRDefault="00E1163D">
            <w:pPr>
              <w:pStyle w:val="a7"/>
              <w:jc w:val="center"/>
            </w:pPr>
            <w:r>
              <w:rPr>
                <w:lang w:val="zh-CN"/>
              </w:rPr>
              <w:t xml:space="preserve"> </w:t>
            </w:r>
            <w:r w:rsidR="00EE237C">
              <w:rPr>
                <w:b/>
                <w:sz w:val="24"/>
                <w:szCs w:val="24"/>
              </w:rPr>
              <w:fldChar w:fldCharType="begin"/>
            </w:r>
            <w:r>
              <w:rPr>
                <w:b/>
              </w:rPr>
              <w:instrText>PAGE</w:instrText>
            </w:r>
            <w:r w:rsidR="00EE237C">
              <w:rPr>
                <w:b/>
                <w:sz w:val="24"/>
                <w:szCs w:val="24"/>
              </w:rPr>
              <w:fldChar w:fldCharType="separate"/>
            </w:r>
            <w:r w:rsidR="00E330D4">
              <w:rPr>
                <w:b/>
                <w:noProof/>
              </w:rPr>
              <w:t>1</w:t>
            </w:r>
            <w:r w:rsidR="00EE237C">
              <w:rPr>
                <w:b/>
                <w:sz w:val="24"/>
                <w:szCs w:val="24"/>
              </w:rPr>
              <w:fldChar w:fldCharType="end"/>
            </w:r>
            <w:r>
              <w:rPr>
                <w:lang w:val="zh-CN"/>
              </w:rPr>
              <w:t xml:space="preserve"> / </w:t>
            </w:r>
            <w:r w:rsidR="00EE237C">
              <w:rPr>
                <w:b/>
                <w:sz w:val="24"/>
                <w:szCs w:val="24"/>
              </w:rPr>
              <w:fldChar w:fldCharType="begin"/>
            </w:r>
            <w:r>
              <w:rPr>
                <w:b/>
              </w:rPr>
              <w:instrText>NUMPAGES</w:instrText>
            </w:r>
            <w:r w:rsidR="00EE237C">
              <w:rPr>
                <w:b/>
                <w:sz w:val="24"/>
                <w:szCs w:val="24"/>
              </w:rPr>
              <w:fldChar w:fldCharType="separate"/>
            </w:r>
            <w:r w:rsidR="00E330D4">
              <w:rPr>
                <w:b/>
                <w:noProof/>
              </w:rPr>
              <w:t>78</w:t>
            </w:r>
            <w:r w:rsidR="00EE237C">
              <w:rPr>
                <w:b/>
                <w:sz w:val="24"/>
                <w:szCs w:val="24"/>
              </w:rPr>
              <w:fldChar w:fldCharType="end"/>
            </w:r>
          </w:p>
        </w:sdtContent>
      </w:sdt>
    </w:sdtContent>
  </w:sdt>
  <w:p w:rsidR="00EE237C" w:rsidRDefault="00EE23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63D" w:rsidRDefault="00E1163D" w:rsidP="00EE237C">
      <w:r>
        <w:separator/>
      </w:r>
    </w:p>
  </w:footnote>
  <w:footnote w:type="continuationSeparator" w:id="0">
    <w:p w:rsidR="00E1163D" w:rsidRDefault="00E1163D" w:rsidP="00EE23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7C" w:rsidRDefault="00E1163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237C" w:rsidRDefault="00EE237C">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EE237C" w:rsidRDefault="00E1163D">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1163D">
      <w:rPr>
        <w:rStyle w:val="CharChar1"/>
        <w:rFonts w:hint="default"/>
      </w:rPr>
      <w:t xml:space="preserve">        </w:t>
    </w:r>
    <w:r w:rsidR="00E1163D">
      <w:rPr>
        <w:rStyle w:val="CharChar1"/>
        <w:rFonts w:hint="default"/>
        <w:w w:val="90"/>
      </w:rPr>
      <w:t xml:space="preserve">Beijing </w:t>
    </w:r>
    <w:r w:rsidR="00E1163D">
      <w:rPr>
        <w:rStyle w:val="CharChar1"/>
        <w:rFonts w:hint="default"/>
        <w:w w:val="90"/>
      </w:rPr>
      <w:t>International Standard united Certification Co.,Ltd.</w:t>
    </w:r>
    <w:r w:rsidR="00E1163D">
      <w:rPr>
        <w:rStyle w:val="CharChar1"/>
        <w:rFonts w:hint="default"/>
        <w:w w:val="90"/>
        <w:szCs w:val="21"/>
      </w:rPr>
      <w:t xml:space="preserve">  </w:t>
    </w:r>
    <w:r w:rsidR="00E1163D">
      <w:rPr>
        <w:rStyle w:val="CharChar1"/>
        <w:rFonts w:hint="default"/>
        <w:w w:val="90"/>
        <w:sz w:val="20"/>
      </w:rPr>
      <w:t xml:space="preserve"> </w:t>
    </w:r>
    <w:r w:rsidR="00E1163D">
      <w:rPr>
        <w:rStyle w:val="CharChar1"/>
        <w:rFonts w:hint="default"/>
        <w:w w:val="90"/>
      </w:rPr>
      <w:t xml:space="preserve">                   </w:t>
    </w:r>
  </w:p>
  <w:p w:rsidR="00EE237C" w:rsidRDefault="00EE237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C63334"/>
    <w:multiLevelType w:val="singleLevel"/>
    <w:tmpl w:val="8EC63334"/>
    <w:lvl w:ilvl="0">
      <w:start w:val="1"/>
      <w:numFmt w:val="decimal"/>
      <w:suff w:val="nothing"/>
      <w:lvlText w:val="%1）"/>
      <w:lvlJc w:val="left"/>
    </w:lvl>
  </w:abstractNum>
  <w:abstractNum w:abstractNumId="1">
    <w:nsid w:val="B1ED2948"/>
    <w:multiLevelType w:val="singleLevel"/>
    <w:tmpl w:val="B1ED2948"/>
    <w:lvl w:ilvl="0">
      <w:start w:val="1"/>
      <w:numFmt w:val="decimal"/>
      <w:suff w:val="nothing"/>
      <w:lvlText w:val="%1、"/>
      <w:lvlJc w:val="left"/>
    </w:lvl>
  </w:abstractNum>
  <w:abstractNum w:abstractNumId="2">
    <w:nsid w:val="DA7F134B"/>
    <w:multiLevelType w:val="singleLevel"/>
    <w:tmpl w:val="DA7F134B"/>
    <w:lvl w:ilvl="0">
      <w:start w:val="1"/>
      <w:numFmt w:val="decimal"/>
      <w:suff w:val="nothing"/>
      <w:lvlText w:val="%1）"/>
      <w:lvlJc w:val="left"/>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1110CD"/>
    <w:multiLevelType w:val="multilevel"/>
    <w:tmpl w:val="1F1110CD"/>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C12EFD1"/>
    <w:multiLevelType w:val="multilevel"/>
    <w:tmpl w:val="2C12EFD1"/>
    <w:lvl w:ilvl="0">
      <w:start w:val="1"/>
      <w:numFmt w:val="decimal"/>
      <w:suff w:val="nothing"/>
      <w:lvlText w:val="%1、"/>
      <w:lvlJc w:val="left"/>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58A2441"/>
    <w:multiLevelType w:val="multilevel"/>
    <w:tmpl w:val="358A244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7EAB858"/>
    <w:multiLevelType w:val="singleLevel"/>
    <w:tmpl w:val="37EAB858"/>
    <w:lvl w:ilvl="0">
      <w:start w:val="5"/>
      <w:numFmt w:val="decimal"/>
      <w:suff w:val="nothing"/>
      <w:lvlText w:val="%1、"/>
      <w:lvlJc w:val="left"/>
      <w:pPr>
        <w:ind w:left="0" w:firstLine="0"/>
      </w:pPr>
    </w:lvl>
  </w:abstractNum>
  <w:abstractNum w:abstractNumId="8">
    <w:nsid w:val="386377F3"/>
    <w:multiLevelType w:val="multilevel"/>
    <w:tmpl w:val="386377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79C970"/>
    <w:multiLevelType w:val="singleLevel"/>
    <w:tmpl w:val="3F79C970"/>
    <w:lvl w:ilvl="0">
      <w:start w:val="1"/>
      <w:numFmt w:val="chineseCounting"/>
      <w:suff w:val="nothing"/>
      <w:lvlText w:val="%1、"/>
      <w:lvlJc w:val="left"/>
      <w:rPr>
        <w:rFonts w:hint="eastAsia"/>
      </w:rPr>
    </w:lvl>
  </w:abstractNum>
  <w:abstractNum w:abstractNumId="10">
    <w:nsid w:val="4BBE27FD"/>
    <w:multiLevelType w:val="singleLevel"/>
    <w:tmpl w:val="4BBE27FD"/>
    <w:lvl w:ilvl="0">
      <w:start w:val="1"/>
      <w:numFmt w:val="decimal"/>
      <w:suff w:val="space"/>
      <w:lvlText w:val="%1)"/>
      <w:lvlJc w:val="left"/>
    </w:lvl>
  </w:abstractNum>
  <w:abstractNum w:abstractNumId="11">
    <w:nsid w:val="59BF21E7"/>
    <w:multiLevelType w:val="singleLevel"/>
    <w:tmpl w:val="59BF21E7"/>
    <w:lvl w:ilvl="0">
      <w:start w:val="1"/>
      <w:numFmt w:val="decimal"/>
      <w:suff w:val="nothing"/>
      <w:lvlText w:val="%1、"/>
      <w:lvlJc w:val="left"/>
    </w:lvl>
  </w:abstractNum>
  <w:abstractNum w:abstractNumId="12">
    <w:nsid w:val="59C1D89B"/>
    <w:multiLevelType w:val="singleLevel"/>
    <w:tmpl w:val="59C1D89B"/>
    <w:lvl w:ilvl="0">
      <w:start w:val="3"/>
      <w:numFmt w:val="decimal"/>
      <w:suff w:val="nothing"/>
      <w:lvlText w:val="%1、"/>
      <w:lvlJc w:val="left"/>
    </w:lvl>
  </w:abstractNum>
  <w:abstractNum w:abstractNumId="13">
    <w:nsid w:val="5BF81F77"/>
    <w:multiLevelType w:val="singleLevel"/>
    <w:tmpl w:val="5BF81F77"/>
    <w:lvl w:ilvl="0">
      <w:start w:val="5"/>
      <w:numFmt w:val="decimal"/>
      <w:suff w:val="nothing"/>
      <w:lvlText w:val="%1、"/>
      <w:lvlJc w:val="left"/>
      <w:pPr>
        <w:ind w:left="0" w:firstLine="0"/>
      </w:pPr>
    </w:lvl>
  </w:abstractNum>
  <w:num w:numId="1">
    <w:abstractNumId w:val="11"/>
  </w:num>
  <w:num w:numId="2">
    <w:abstractNumId w:val="0"/>
  </w:num>
  <w:num w:numId="3">
    <w:abstractNumId w:val="2"/>
  </w:num>
  <w:num w:numId="4">
    <w:abstractNumId w:val="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5"/>
    </w:lvlOverride>
  </w:num>
  <w:num w:numId="9">
    <w:abstractNumId w:val="7"/>
    <w:lvlOverride w:ilvl="0">
      <w:startOverride w:val="5"/>
    </w:lvlOverride>
  </w:num>
  <w:num w:numId="10">
    <w:abstractNumId w:val="3"/>
  </w:num>
  <w:num w:numId="11">
    <w:abstractNumId w:val="6"/>
  </w:num>
  <w:num w:numId="12">
    <w:abstractNumId w:val="12"/>
    <w:lvlOverride w:ilvl="0">
      <w:startOverride w:val="3"/>
    </w:lvlOverride>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9F0"/>
    <w:rsid w:val="00177595"/>
    <w:rsid w:val="004E3262"/>
    <w:rsid w:val="00965E58"/>
    <w:rsid w:val="00E1163D"/>
    <w:rsid w:val="00E330D4"/>
    <w:rsid w:val="00E429F0"/>
    <w:rsid w:val="00EE237C"/>
    <w:rsid w:val="0DB83BB1"/>
    <w:rsid w:val="135B552C"/>
    <w:rsid w:val="3876750D"/>
    <w:rsid w:val="55164530"/>
    <w:rsid w:val="56D6235B"/>
    <w:rsid w:val="579C0ABD"/>
    <w:rsid w:val="6B647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237C"/>
    <w:pPr>
      <w:widowControl w:val="0"/>
      <w:jc w:val="both"/>
    </w:pPr>
    <w:rPr>
      <w:rFonts w:ascii="Times New Roman" w:hAnsi="Times New Roman"/>
      <w:kern w:val="2"/>
      <w:sz w:val="21"/>
    </w:rPr>
  </w:style>
  <w:style w:type="paragraph" w:styleId="3">
    <w:name w:val="heading 3"/>
    <w:basedOn w:val="a"/>
    <w:next w:val="a"/>
    <w:qFormat/>
    <w:rsid w:val="00EE237C"/>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E237C"/>
    <w:pPr>
      <w:spacing w:before="25" w:after="25"/>
    </w:pPr>
    <w:rPr>
      <w:bCs/>
      <w:spacing w:val="10"/>
    </w:rPr>
  </w:style>
  <w:style w:type="paragraph" w:styleId="a4">
    <w:name w:val="Body Text"/>
    <w:basedOn w:val="a"/>
    <w:unhideWhenUsed/>
    <w:qFormat/>
    <w:rsid w:val="00EE237C"/>
    <w:pPr>
      <w:spacing w:after="120"/>
    </w:pPr>
  </w:style>
  <w:style w:type="paragraph" w:styleId="a5">
    <w:name w:val="Block Text"/>
    <w:basedOn w:val="a"/>
    <w:uiPriority w:val="99"/>
    <w:qFormat/>
    <w:rsid w:val="00EE237C"/>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
    <w:uiPriority w:val="99"/>
    <w:semiHidden/>
    <w:unhideWhenUsed/>
    <w:qFormat/>
    <w:rsid w:val="00EE237C"/>
    <w:rPr>
      <w:sz w:val="18"/>
      <w:szCs w:val="18"/>
    </w:rPr>
  </w:style>
  <w:style w:type="paragraph" w:styleId="a7">
    <w:name w:val="footer"/>
    <w:basedOn w:val="a"/>
    <w:link w:val="Char0"/>
    <w:uiPriority w:val="99"/>
    <w:unhideWhenUsed/>
    <w:qFormat/>
    <w:rsid w:val="00EE237C"/>
    <w:pPr>
      <w:tabs>
        <w:tab w:val="center" w:pos="4153"/>
        <w:tab w:val="right" w:pos="8306"/>
      </w:tabs>
      <w:snapToGrid w:val="0"/>
      <w:jc w:val="left"/>
    </w:pPr>
    <w:rPr>
      <w:sz w:val="18"/>
      <w:szCs w:val="18"/>
    </w:rPr>
  </w:style>
  <w:style w:type="paragraph" w:styleId="a8">
    <w:name w:val="header"/>
    <w:basedOn w:val="a"/>
    <w:link w:val="Char1"/>
    <w:unhideWhenUsed/>
    <w:qFormat/>
    <w:rsid w:val="00EE237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EE237C"/>
    <w:rPr>
      <w:color w:val="000000"/>
      <w:kern w:val="0"/>
      <w:sz w:val="24"/>
      <w:szCs w:val="24"/>
    </w:rPr>
  </w:style>
  <w:style w:type="table" w:styleId="aa">
    <w:name w:val="Table Grid"/>
    <w:basedOn w:val="a2"/>
    <w:uiPriority w:val="59"/>
    <w:qFormat/>
    <w:rsid w:val="00EE23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EE237C"/>
    <w:rPr>
      <w:i/>
      <w:iCs/>
    </w:rPr>
  </w:style>
  <w:style w:type="character" w:customStyle="1" w:styleId="Char1">
    <w:name w:val="页眉 Char"/>
    <w:basedOn w:val="a1"/>
    <w:link w:val="a8"/>
    <w:uiPriority w:val="99"/>
    <w:qFormat/>
    <w:rsid w:val="00EE237C"/>
    <w:rPr>
      <w:rFonts w:ascii="Times New Roman" w:eastAsia="宋体" w:hAnsi="Times New Roman" w:cs="Times New Roman"/>
      <w:sz w:val="18"/>
      <w:szCs w:val="18"/>
    </w:rPr>
  </w:style>
  <w:style w:type="character" w:customStyle="1" w:styleId="Char0">
    <w:name w:val="页脚 Char"/>
    <w:basedOn w:val="a1"/>
    <w:link w:val="a7"/>
    <w:uiPriority w:val="99"/>
    <w:qFormat/>
    <w:rsid w:val="00EE237C"/>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EE237C"/>
    <w:rPr>
      <w:rFonts w:ascii="Times New Roman" w:eastAsia="宋体" w:hAnsi="Times New Roman" w:cs="Times New Roman"/>
      <w:sz w:val="18"/>
      <w:szCs w:val="18"/>
    </w:rPr>
  </w:style>
  <w:style w:type="character" w:customStyle="1" w:styleId="CharChar1">
    <w:name w:val="Char Char1"/>
    <w:qFormat/>
    <w:locked/>
    <w:rsid w:val="00EE237C"/>
    <w:rPr>
      <w:rFonts w:ascii="宋体" w:eastAsia="宋体" w:hAnsi="Courier New" w:hint="eastAsia"/>
      <w:kern w:val="2"/>
      <w:sz w:val="21"/>
      <w:lang w:val="en-US" w:eastAsia="zh-CN" w:bidi="ar-SA"/>
    </w:rPr>
  </w:style>
  <w:style w:type="paragraph" w:styleId="ac">
    <w:name w:val="List Paragraph"/>
    <w:basedOn w:val="a"/>
    <w:uiPriority w:val="99"/>
    <w:unhideWhenUsed/>
    <w:qFormat/>
    <w:rsid w:val="00EE237C"/>
    <w:pPr>
      <w:ind w:firstLineChars="200" w:firstLine="420"/>
    </w:pPr>
  </w:style>
  <w:style w:type="paragraph" w:customStyle="1" w:styleId="Default">
    <w:name w:val="Default"/>
    <w:qFormat/>
    <w:rsid w:val="00EE237C"/>
    <w:pPr>
      <w:widowControl w:val="0"/>
      <w:autoSpaceDE w:val="0"/>
      <w:autoSpaceDN w:val="0"/>
      <w:adjustRightInd w:val="0"/>
    </w:pPr>
    <w:rPr>
      <w:rFonts w:ascii="黑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6861</Words>
  <Characters>39110</Characters>
  <Application>Microsoft Office Word</Application>
  <DocSecurity>0</DocSecurity>
  <Lines>325</Lines>
  <Paragraphs>91</Paragraphs>
  <ScaleCrop>false</ScaleCrop>
  <Company/>
  <LinksUpToDate>false</LinksUpToDate>
  <CharactersWithSpaces>45880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2015-06-17T12:51:00Z</dcterms:created>
  <dcterms:modified xsi:type="dcterms:W3CDTF">2021-01-18T02:44:00Z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