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C5E61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E73A58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BC6ECC">
        <w:rPr>
          <w:rFonts w:ascii="宋体" w:hAnsi="宋体"/>
          <w:color w:val="000000"/>
          <w:u w:val="single"/>
        </w:rPr>
        <w:t>01</w:t>
      </w:r>
      <w:r w:rsidR="003A78D8">
        <w:rPr>
          <w:rFonts w:ascii="宋体" w:hAnsi="宋体" w:hint="eastAsia"/>
          <w:color w:val="000000"/>
          <w:u w:val="single"/>
        </w:rPr>
        <w:t>46</w:t>
      </w:r>
      <w:r w:rsidR="00BC6ECC">
        <w:rPr>
          <w:rFonts w:ascii="宋体" w:hAnsi="宋体" w:hint="eastAsia"/>
          <w:color w:val="000000"/>
          <w:u w:val="single"/>
        </w:rPr>
        <w:t>-</w:t>
      </w:r>
      <w:r w:rsidR="00BC6ECC">
        <w:rPr>
          <w:rFonts w:ascii="宋体" w:hAnsi="宋体"/>
          <w:color w:val="000000"/>
          <w:u w:val="single"/>
        </w:rPr>
        <w:t>201</w:t>
      </w:r>
      <w:r w:rsidR="003A78D8">
        <w:rPr>
          <w:rFonts w:ascii="宋体" w:hAnsi="宋体" w:hint="eastAsia"/>
          <w:color w:val="000000"/>
          <w:u w:val="single"/>
        </w:rPr>
        <w:t>8</w:t>
      </w:r>
      <w:r w:rsidR="00BC6ECC" w:rsidRPr="00AF1924">
        <w:rPr>
          <w:rFonts w:ascii="宋体" w:hAnsi="宋体" w:hint="eastAsia"/>
          <w:color w:val="000000"/>
          <w:u w:val="single"/>
        </w:rPr>
        <w:t>-</w:t>
      </w:r>
      <w:r w:rsidR="00BC6ECC" w:rsidRPr="00AF1924">
        <w:rPr>
          <w:rFonts w:ascii="宋体" w:hAnsi="宋体"/>
          <w:color w:val="000000"/>
          <w:u w:val="single"/>
        </w:rPr>
        <w:t>20</w:t>
      </w:r>
      <w:r w:rsidR="00BC6ECC">
        <w:rPr>
          <w:rFonts w:ascii="宋体" w:hAnsi="宋体" w:hint="eastAsia"/>
          <w:color w:val="000000"/>
          <w:u w:val="single"/>
        </w:rPr>
        <w:t>21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992"/>
        <w:gridCol w:w="567"/>
        <w:gridCol w:w="2835"/>
        <w:gridCol w:w="1418"/>
        <w:gridCol w:w="850"/>
        <w:gridCol w:w="993"/>
        <w:gridCol w:w="1275"/>
      </w:tblGrid>
      <w:tr w:rsidR="005057D9" w:rsidRPr="00DB7D6A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Pr="00DB7D6A" w:rsidRDefault="005057D9" w:rsidP="00DC1AA6">
            <w:pPr>
              <w:jc w:val="left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企业名称：</w:t>
            </w:r>
          </w:p>
        </w:tc>
        <w:tc>
          <w:tcPr>
            <w:tcW w:w="7938" w:type="dxa"/>
            <w:gridSpan w:val="6"/>
            <w:vAlign w:val="center"/>
          </w:tcPr>
          <w:p w:rsidR="005057D9" w:rsidRPr="00DB7D6A" w:rsidRDefault="003A78D8" w:rsidP="00DC1AA6">
            <w:pPr>
              <w:jc w:val="left"/>
              <w:rPr>
                <w:sz w:val="18"/>
                <w:szCs w:val="18"/>
              </w:rPr>
            </w:pPr>
            <w:r w:rsidRPr="0082710E">
              <w:rPr>
                <w:rStyle w:val="a7"/>
                <w:rFonts w:ascii="Arial" w:hAnsi="Arial" w:cs="Arial"/>
                <w:b w:val="0"/>
                <w:color w:val="000000"/>
                <w:szCs w:val="21"/>
              </w:rPr>
              <w:t>佛山市英辉铝型材有限公司</w:t>
            </w:r>
          </w:p>
        </w:tc>
      </w:tr>
      <w:tr w:rsidR="005057D9" w:rsidRPr="00DB7D6A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Pr="00DB7D6A" w:rsidRDefault="005057D9" w:rsidP="00DC1AA6">
            <w:pPr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审核时间：</w:t>
            </w:r>
          </w:p>
        </w:tc>
        <w:tc>
          <w:tcPr>
            <w:tcW w:w="7938" w:type="dxa"/>
            <w:gridSpan w:val="6"/>
            <w:vAlign w:val="center"/>
          </w:tcPr>
          <w:p w:rsidR="005057D9" w:rsidRPr="00DB7D6A" w:rsidRDefault="005057D9" w:rsidP="003A78D8">
            <w:pPr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20</w:t>
            </w:r>
            <w:r w:rsidR="00105617" w:rsidRPr="00DB7D6A">
              <w:rPr>
                <w:rFonts w:hint="eastAsia"/>
                <w:sz w:val="18"/>
                <w:szCs w:val="18"/>
              </w:rPr>
              <w:t>2</w:t>
            </w:r>
            <w:r w:rsidR="00D725CB" w:rsidRPr="00DB7D6A">
              <w:rPr>
                <w:rFonts w:hint="eastAsia"/>
                <w:sz w:val="18"/>
                <w:szCs w:val="18"/>
              </w:rPr>
              <w:t>1</w:t>
            </w:r>
            <w:r w:rsidRPr="00DB7D6A">
              <w:rPr>
                <w:rFonts w:hint="eastAsia"/>
                <w:sz w:val="18"/>
                <w:szCs w:val="18"/>
              </w:rPr>
              <w:t>年</w:t>
            </w:r>
            <w:r w:rsidRPr="00DB7D6A">
              <w:rPr>
                <w:rFonts w:hint="eastAsia"/>
                <w:sz w:val="18"/>
                <w:szCs w:val="18"/>
              </w:rPr>
              <w:t xml:space="preserve">  </w:t>
            </w:r>
            <w:r w:rsidR="00D725CB" w:rsidRPr="00DB7D6A">
              <w:rPr>
                <w:rFonts w:hint="eastAsia"/>
                <w:sz w:val="18"/>
                <w:szCs w:val="18"/>
              </w:rPr>
              <w:t>1</w:t>
            </w:r>
            <w:r w:rsidRPr="00DB7D6A">
              <w:rPr>
                <w:rFonts w:hint="eastAsia"/>
                <w:sz w:val="18"/>
                <w:szCs w:val="18"/>
              </w:rPr>
              <w:t>月</w:t>
            </w:r>
            <w:r w:rsidR="003A78D8">
              <w:rPr>
                <w:rFonts w:hint="eastAsia"/>
                <w:sz w:val="18"/>
                <w:szCs w:val="18"/>
              </w:rPr>
              <w:t>27</w:t>
            </w:r>
            <w:r w:rsidRPr="00DB7D6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057D9" w:rsidRPr="00DB7D6A" w:rsidTr="00C13D25">
        <w:trPr>
          <w:trHeight w:val="454"/>
        </w:trPr>
        <w:tc>
          <w:tcPr>
            <w:tcW w:w="9747" w:type="dxa"/>
            <w:gridSpan w:val="8"/>
            <w:vAlign w:val="center"/>
          </w:tcPr>
          <w:p w:rsidR="005057D9" w:rsidRPr="00DB7D6A" w:rsidRDefault="005057D9" w:rsidP="00DC1AA6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b/>
                <w:bCs/>
                <w:sz w:val="18"/>
                <w:szCs w:val="18"/>
              </w:rPr>
              <w:t>监督审核形成的文件记录列表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文件号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文件名称</w:t>
            </w:r>
          </w:p>
        </w:tc>
        <w:tc>
          <w:tcPr>
            <w:tcW w:w="1418" w:type="dxa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适用范围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</w:t>
            </w:r>
            <w:r w:rsidR="006A5594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C13D2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材料要求</w:t>
            </w:r>
          </w:p>
        </w:tc>
      </w:tr>
      <w:tr w:rsidR="00DB7D6A" w:rsidRPr="00DB7D6A" w:rsidTr="006A5594">
        <w:trPr>
          <w:trHeight w:val="275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A-II</w:t>
            </w: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01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公司盖章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02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公司盖章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03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6A5594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签字、盖章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04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监督审核会议记录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05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ISC-A-II-0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ISC-A-II-0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测量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过程控制检查表</w:t>
            </w:r>
          </w:p>
          <w:p w:rsidR="00DB7D6A" w:rsidRPr="00DB7D6A" w:rsidRDefault="00DB7D6A" w:rsidP="00E363EA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DB7D6A">
              <w:rPr>
                <w:rFonts w:cs="宋体" w:hint="eastAsia"/>
                <w:sz w:val="18"/>
                <w:szCs w:val="18"/>
              </w:rPr>
              <w:t>附：</w:t>
            </w:r>
            <w:r w:rsidRPr="00DB7D6A">
              <w:rPr>
                <w:sz w:val="18"/>
                <w:szCs w:val="18"/>
              </w:rPr>
              <w:t>1</w:t>
            </w:r>
            <w:r w:rsidRPr="00DB7D6A">
              <w:rPr>
                <w:rFonts w:cs="宋体" w:hint="eastAsia"/>
                <w:sz w:val="18"/>
                <w:szCs w:val="18"/>
              </w:rPr>
              <w:t>、测量过程不确定度评定</w:t>
            </w:r>
          </w:p>
          <w:p w:rsidR="00DB7D6A" w:rsidRPr="00DB7D6A" w:rsidRDefault="00DB7D6A" w:rsidP="00DB7D6A">
            <w:pPr>
              <w:spacing w:line="360" w:lineRule="auto"/>
              <w:ind w:firstLineChars="200" w:firstLine="360"/>
              <w:rPr>
                <w:rFonts w:cs="宋体"/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2</w:t>
            </w:r>
            <w:r w:rsidRPr="00DB7D6A">
              <w:rPr>
                <w:rFonts w:cs="宋体" w:hint="eastAsia"/>
                <w:sz w:val="18"/>
                <w:szCs w:val="18"/>
              </w:rPr>
              <w:t>、测量过程有效性确认表</w:t>
            </w:r>
          </w:p>
          <w:p w:rsidR="00DB7D6A" w:rsidRPr="00DB7D6A" w:rsidRDefault="00DB7D6A" w:rsidP="00DB7D6A">
            <w:pPr>
              <w:spacing w:line="36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cs="宋体" w:hint="eastAsia"/>
                <w:sz w:val="18"/>
                <w:szCs w:val="18"/>
              </w:rPr>
              <w:t>3</w:t>
            </w:r>
            <w:r w:rsidRPr="00DB7D6A">
              <w:rPr>
                <w:rFonts w:cs="宋体" w:hint="eastAsia"/>
                <w:sz w:val="18"/>
                <w:szCs w:val="18"/>
              </w:rPr>
              <w:t>、测量过程监视记录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08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AA2DE4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AA2DE4" w:rsidP="00DB7D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09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ISC-A-II-1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能源计量审核情况表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60E04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60E04" w:rsidP="00DB7D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审核员现场评价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签字、盖章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B7D6A" w:rsidRPr="00DB7D6A" w:rsidRDefault="00DB7D6A" w:rsidP="00E363EA">
            <w:pPr>
              <w:spacing w:line="360" w:lineRule="auto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DB7D6A">
              <w:rPr>
                <w:rFonts w:hint="eastAsia"/>
                <w:sz w:val="18"/>
                <w:szCs w:val="18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6D4C1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签字、盖章</w:t>
            </w:r>
          </w:p>
        </w:tc>
      </w:tr>
      <w:tr w:rsidR="00DB7D6A" w:rsidRPr="00DB7D6A" w:rsidTr="006A5594">
        <w:trPr>
          <w:trHeight w:val="363"/>
        </w:trPr>
        <w:tc>
          <w:tcPr>
            <w:tcW w:w="817" w:type="dxa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1D39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4A2" w:rsidRDefault="00D064A2" w:rsidP="002140EF">
      <w:r>
        <w:separator/>
      </w:r>
    </w:p>
  </w:endnote>
  <w:endnote w:type="continuationSeparator" w:id="1">
    <w:p w:rsidR="00D064A2" w:rsidRDefault="00D064A2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4A2" w:rsidRDefault="00D064A2" w:rsidP="002140EF">
      <w:r>
        <w:separator/>
      </w:r>
    </w:p>
  </w:footnote>
  <w:footnote w:type="continuationSeparator" w:id="1">
    <w:p w:rsidR="00D064A2" w:rsidRDefault="00D064A2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F30A10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F30A1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F30A10">
    <w:pPr>
      <w:rPr>
        <w:sz w:val="18"/>
        <w:szCs w:val="18"/>
      </w:rPr>
    </w:pPr>
    <w:r w:rsidRPr="00F30A10">
      <w:rPr>
        <w:sz w:val="18"/>
      </w:rPr>
      <w:pict>
        <v:line id="直线 3" o:sp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140EF" w:rsidRDefault="002140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2A7F"/>
    <w:rsid w:val="00081670"/>
    <w:rsid w:val="0009022A"/>
    <w:rsid w:val="00094BC9"/>
    <w:rsid w:val="000A3614"/>
    <w:rsid w:val="000A7487"/>
    <w:rsid w:val="000C7889"/>
    <w:rsid w:val="000D40EC"/>
    <w:rsid w:val="000E2B82"/>
    <w:rsid w:val="000E59AC"/>
    <w:rsid w:val="00105617"/>
    <w:rsid w:val="001103D6"/>
    <w:rsid w:val="001313E0"/>
    <w:rsid w:val="00141294"/>
    <w:rsid w:val="00141ACE"/>
    <w:rsid w:val="001420F3"/>
    <w:rsid w:val="00154755"/>
    <w:rsid w:val="00156A70"/>
    <w:rsid w:val="00176426"/>
    <w:rsid w:val="0019227A"/>
    <w:rsid w:val="001A1B7E"/>
    <w:rsid w:val="001B1AE8"/>
    <w:rsid w:val="001C5E61"/>
    <w:rsid w:val="001E0BDD"/>
    <w:rsid w:val="001F5023"/>
    <w:rsid w:val="002140EF"/>
    <w:rsid w:val="00223AC6"/>
    <w:rsid w:val="002351CA"/>
    <w:rsid w:val="00235309"/>
    <w:rsid w:val="0025643B"/>
    <w:rsid w:val="00273D8C"/>
    <w:rsid w:val="00287E27"/>
    <w:rsid w:val="00296CE8"/>
    <w:rsid w:val="002D7487"/>
    <w:rsid w:val="002E022C"/>
    <w:rsid w:val="002E116F"/>
    <w:rsid w:val="002F6E75"/>
    <w:rsid w:val="00322057"/>
    <w:rsid w:val="00353638"/>
    <w:rsid w:val="00356907"/>
    <w:rsid w:val="00374808"/>
    <w:rsid w:val="003751D3"/>
    <w:rsid w:val="00377765"/>
    <w:rsid w:val="003822C8"/>
    <w:rsid w:val="00386FE1"/>
    <w:rsid w:val="00390813"/>
    <w:rsid w:val="00395E53"/>
    <w:rsid w:val="0039759A"/>
    <w:rsid w:val="00397F72"/>
    <w:rsid w:val="003A196E"/>
    <w:rsid w:val="003A19EE"/>
    <w:rsid w:val="003A78D8"/>
    <w:rsid w:val="003B66B5"/>
    <w:rsid w:val="003B6F35"/>
    <w:rsid w:val="003C2E09"/>
    <w:rsid w:val="003C721B"/>
    <w:rsid w:val="003D3BB9"/>
    <w:rsid w:val="003F23AA"/>
    <w:rsid w:val="00403E19"/>
    <w:rsid w:val="00407EBE"/>
    <w:rsid w:val="00426392"/>
    <w:rsid w:val="00446D60"/>
    <w:rsid w:val="00475FCA"/>
    <w:rsid w:val="0048127C"/>
    <w:rsid w:val="004A519A"/>
    <w:rsid w:val="004D6ED4"/>
    <w:rsid w:val="004F472E"/>
    <w:rsid w:val="005057D9"/>
    <w:rsid w:val="00521179"/>
    <w:rsid w:val="00576E72"/>
    <w:rsid w:val="005774CD"/>
    <w:rsid w:val="005968FB"/>
    <w:rsid w:val="005A14DF"/>
    <w:rsid w:val="005C0965"/>
    <w:rsid w:val="005D6DC2"/>
    <w:rsid w:val="006140ED"/>
    <w:rsid w:val="006174E5"/>
    <w:rsid w:val="00626876"/>
    <w:rsid w:val="00635AB0"/>
    <w:rsid w:val="0064743C"/>
    <w:rsid w:val="00660FEB"/>
    <w:rsid w:val="0068168B"/>
    <w:rsid w:val="00684F3D"/>
    <w:rsid w:val="00687376"/>
    <w:rsid w:val="006A5594"/>
    <w:rsid w:val="006A662D"/>
    <w:rsid w:val="006B4A0A"/>
    <w:rsid w:val="006D173D"/>
    <w:rsid w:val="006F2963"/>
    <w:rsid w:val="006F5B29"/>
    <w:rsid w:val="00712471"/>
    <w:rsid w:val="00714635"/>
    <w:rsid w:val="00732A0F"/>
    <w:rsid w:val="00744DD0"/>
    <w:rsid w:val="007A7409"/>
    <w:rsid w:val="007C6CCF"/>
    <w:rsid w:val="007D393B"/>
    <w:rsid w:val="007E401C"/>
    <w:rsid w:val="007E75DE"/>
    <w:rsid w:val="00844AFA"/>
    <w:rsid w:val="008648F9"/>
    <w:rsid w:val="008769DB"/>
    <w:rsid w:val="00890DEE"/>
    <w:rsid w:val="008B26BF"/>
    <w:rsid w:val="008B292D"/>
    <w:rsid w:val="008E3A6A"/>
    <w:rsid w:val="008F0363"/>
    <w:rsid w:val="00903C32"/>
    <w:rsid w:val="009055AE"/>
    <w:rsid w:val="0091369D"/>
    <w:rsid w:val="00923EA0"/>
    <w:rsid w:val="0093145D"/>
    <w:rsid w:val="009318AE"/>
    <w:rsid w:val="009602C0"/>
    <w:rsid w:val="00971FB1"/>
    <w:rsid w:val="009730A6"/>
    <w:rsid w:val="00987AF0"/>
    <w:rsid w:val="00987CFA"/>
    <w:rsid w:val="009C6468"/>
    <w:rsid w:val="009D6AFD"/>
    <w:rsid w:val="009E059D"/>
    <w:rsid w:val="00A6436C"/>
    <w:rsid w:val="00A87B30"/>
    <w:rsid w:val="00AA2DE4"/>
    <w:rsid w:val="00AC05AF"/>
    <w:rsid w:val="00AC249E"/>
    <w:rsid w:val="00AD0965"/>
    <w:rsid w:val="00AD24DB"/>
    <w:rsid w:val="00AE5140"/>
    <w:rsid w:val="00AE7BD2"/>
    <w:rsid w:val="00AF7A06"/>
    <w:rsid w:val="00B173B7"/>
    <w:rsid w:val="00B506AE"/>
    <w:rsid w:val="00B63343"/>
    <w:rsid w:val="00BB7321"/>
    <w:rsid w:val="00BC6ECC"/>
    <w:rsid w:val="00BE0B77"/>
    <w:rsid w:val="00BF3075"/>
    <w:rsid w:val="00BF5A38"/>
    <w:rsid w:val="00C13D25"/>
    <w:rsid w:val="00C15B08"/>
    <w:rsid w:val="00C204DE"/>
    <w:rsid w:val="00C207BE"/>
    <w:rsid w:val="00C2318F"/>
    <w:rsid w:val="00C3634C"/>
    <w:rsid w:val="00C45AD5"/>
    <w:rsid w:val="00C71472"/>
    <w:rsid w:val="00C8057B"/>
    <w:rsid w:val="00CB3F95"/>
    <w:rsid w:val="00CB6588"/>
    <w:rsid w:val="00CC2FA9"/>
    <w:rsid w:val="00CE5A13"/>
    <w:rsid w:val="00CF4D77"/>
    <w:rsid w:val="00D064A2"/>
    <w:rsid w:val="00D07F20"/>
    <w:rsid w:val="00D14D6E"/>
    <w:rsid w:val="00D273FF"/>
    <w:rsid w:val="00D3609B"/>
    <w:rsid w:val="00D60E04"/>
    <w:rsid w:val="00D6437C"/>
    <w:rsid w:val="00D725CB"/>
    <w:rsid w:val="00D738BC"/>
    <w:rsid w:val="00D92449"/>
    <w:rsid w:val="00DB0835"/>
    <w:rsid w:val="00DB7D6A"/>
    <w:rsid w:val="00DC1AA6"/>
    <w:rsid w:val="00DC34C4"/>
    <w:rsid w:val="00E159C8"/>
    <w:rsid w:val="00E363EA"/>
    <w:rsid w:val="00E4064C"/>
    <w:rsid w:val="00E43222"/>
    <w:rsid w:val="00E573E7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ED3978"/>
    <w:rsid w:val="00F136EF"/>
    <w:rsid w:val="00F17EE7"/>
    <w:rsid w:val="00F24460"/>
    <w:rsid w:val="00F30A10"/>
    <w:rsid w:val="00F462F3"/>
    <w:rsid w:val="00F5460B"/>
    <w:rsid w:val="00F8100E"/>
    <w:rsid w:val="00F936D9"/>
    <w:rsid w:val="00F971E4"/>
    <w:rsid w:val="00FB3C1D"/>
    <w:rsid w:val="00FE2A80"/>
    <w:rsid w:val="00FF07EC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  <w:style w:type="character" w:customStyle="1" w:styleId="FontStyle99">
    <w:name w:val="Font Style99"/>
    <w:qFormat/>
    <w:rsid w:val="00A6436C"/>
    <w:rPr>
      <w:rFonts w:ascii="黑体" w:eastAsia="黑体" w:cs="黑体"/>
      <w:sz w:val="20"/>
      <w:szCs w:val="20"/>
    </w:rPr>
  </w:style>
  <w:style w:type="character" w:styleId="a7">
    <w:name w:val="Strong"/>
    <w:qFormat/>
    <w:rsid w:val="003A7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109</Words>
  <Characters>625</Characters>
  <Application>Microsoft Office Word</Application>
  <DocSecurity>0</DocSecurity>
  <Lines>5</Lines>
  <Paragraphs>1</Paragraphs>
  <ScaleCrop>false</ScaleCrop>
  <Company>京东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53</cp:revision>
  <dcterms:created xsi:type="dcterms:W3CDTF">2018-06-19T05:43:00Z</dcterms:created>
  <dcterms:modified xsi:type="dcterms:W3CDTF">2021-01-27T06:16:00Z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