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bookmarkStart w:id="1" w:name="_GoBack"/>
      <w:r>
        <w:rPr>
          <w:rFonts w:hint="eastAsia"/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-601345</wp:posOffset>
            </wp:positionH>
            <wp:positionV relativeFrom="paragraph">
              <wp:posOffset>-965200</wp:posOffset>
            </wp:positionV>
            <wp:extent cx="7354570" cy="10661650"/>
            <wp:effectExtent l="0" t="0" r="11430" b="6350"/>
            <wp:wrapNone/>
            <wp:docPr id="2" name="图片 2" descr="扫描全能王 2021-01-13 11.59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1-13 11.59_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54570" cy="1066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0013-2021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1100"/>
        <w:gridCol w:w="460"/>
        <w:gridCol w:w="1090"/>
        <w:gridCol w:w="1036"/>
        <w:gridCol w:w="94"/>
        <w:gridCol w:w="146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三转子流量计耐压测试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质量管理</w:t>
            </w:r>
            <w:r>
              <w:rPr>
                <w:rFonts w:hint="eastAsia" w:ascii="Times New Roman" w:hAnsi="Times New Roman" w:cs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10MPa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0.17MPa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0.5MPa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ind w:firstLine="420" w:firstLineChars="200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压力表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Arial"/>
                <w:bCs/>
                <w:lang w:val="en-US" w:eastAsia="zh-CN"/>
              </w:rPr>
              <w:t>(0-10)</w:t>
            </w:r>
            <w:r>
              <w:rPr>
                <w:rFonts w:hint="eastAsia"/>
                <w:lang w:val="en-US" w:eastAsia="zh-CN"/>
              </w:rPr>
              <w:t>MPa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jc w:val="center"/>
              <w:rPr>
                <w:rFonts w:ascii="Arial" w:hAnsi="宋体" w:cs="Arial"/>
                <w:bCs/>
              </w:rPr>
            </w:pPr>
            <w:r>
              <w:rPr>
                <w:rFonts w:ascii="Arial" w:hAnsi="宋体" w:cs="Arial"/>
                <w:bCs/>
              </w:rPr>
              <w:t xml:space="preserve"> 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lang w:val="en-US" w:eastAsia="zh-CN"/>
              </w:rPr>
              <w:t>1.6级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10" w:firstLineChars="100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XLYQ/GK-01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</w:t>
            </w:r>
          </w:p>
        </w:tc>
        <w:tc>
          <w:tcPr>
            <w:tcW w:w="5812" w:type="dxa"/>
            <w:gridSpan w:val="7"/>
            <w:vAlign w:val="center"/>
          </w:tcPr>
          <w:p>
            <w:r>
              <w:rPr>
                <w:rFonts w:hint="eastAsia"/>
              </w:rPr>
              <w:t>三转子流量计耐压测试过程控制规范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Arial" w:hAnsi="宋体" w:cs="Arial"/>
                <w:bCs/>
              </w:rPr>
              <w:t>常</w:t>
            </w:r>
            <w:r>
              <w:rPr>
                <w:rFonts w:hint="eastAsia" w:ascii="Arial" w:hAnsi="宋体" w:cs="Arial"/>
                <w:bCs/>
                <w:lang w:val="en-US" w:eastAsia="zh-CN"/>
              </w:rPr>
              <w:t xml:space="preserve"> </w:t>
            </w:r>
            <w:r>
              <w:rPr>
                <w:rFonts w:hint="eastAsia" w:ascii="Arial" w:hAnsi="宋体" w:cs="Arial"/>
                <w:bCs/>
              </w:rPr>
              <w:t>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10" w:firstLineChars="100"/>
              <w:jc w:val="left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张 炜    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48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附录A：</w:t>
            </w:r>
            <w:r>
              <w:rPr>
                <w:rFonts w:hint="eastAsia"/>
                <w:lang w:val="en-US" w:eastAsia="zh-CN"/>
              </w:rPr>
              <w:t>耐压测试</w:t>
            </w:r>
            <w:r>
              <w:rPr>
                <w:rFonts w:hint="eastAsia" w:ascii="Times New Roman" w:hAnsi="Times New Roman" w:cs="Times New Roman"/>
              </w:rPr>
              <w:t>不确定度的评定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附录B：</w:t>
            </w:r>
            <w:r>
              <w:rPr>
                <w:rFonts w:hint="eastAsia"/>
                <w:szCs w:val="21"/>
              </w:rPr>
              <w:t>耐压测试</w:t>
            </w:r>
            <w:r>
              <w:rPr>
                <w:rFonts w:hint="eastAsia" w:ascii="宋体" w:hAnsi="宋体"/>
                <w:szCs w:val="21"/>
              </w:rPr>
              <w:t>过程的有效性确认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</w:rPr>
              <w:t>附录C：</w:t>
            </w:r>
            <w:r>
              <w:rPr>
                <w:rFonts w:hint="eastAsia"/>
                <w:szCs w:val="21"/>
              </w:rPr>
              <w:t>耐压测试</w:t>
            </w:r>
            <w:r>
              <w:rPr>
                <w:rFonts w:hint="eastAsia" w:ascii="宋体" w:hAnsi="宋体"/>
                <w:szCs w:val="21"/>
              </w:rPr>
              <w:t>过程监视记录表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hint="eastAsia" w:ascii="Times New Roman" w:hAnsi="Times New Roman" w:cs="Times New Roman"/>
                <w:szCs w:val="21"/>
              </w:rPr>
              <w:t>■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hint="eastAsia" w:ascii="Times New Roman" w:hAnsi="Times New Roman" w:eastAsia="宋体" w:cs="Times New Roman"/>
          <w:szCs w:val="21"/>
        </w:rPr>
      </w:pP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 xml:space="preserve">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Cs w:val="21"/>
        </w:rPr>
        <w:t xml:space="preserve"> 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13</w:t>
      </w:r>
      <w:r>
        <w:rPr>
          <w:rFonts w:hint="eastAsia" w:ascii="Times New Roman" w:hAnsi="Times New Roman" w:eastAsia="宋体" w:cs="Times New Roman"/>
          <w:szCs w:val="21"/>
        </w:rPr>
        <w:t xml:space="preserve"> 日 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szCs w:val="21"/>
        </w:rPr>
        <w:t xml:space="preserve">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77171"/>
    <w:multiLevelType w:val="singleLevel"/>
    <w:tmpl w:val="39E7717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5C1081"/>
    <w:rsid w:val="302D4295"/>
    <w:rsid w:val="4BD65E11"/>
    <w:rsid w:val="51AF22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85</Words>
  <Characters>487</Characters>
  <Lines>4</Lines>
  <Paragraphs>1</Paragraphs>
  <TotalTime>5</TotalTime>
  <ScaleCrop>false</ScaleCrop>
  <LinksUpToDate>false</LinksUpToDate>
  <CharactersWithSpaces>571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2021-01-13T14:02:36Z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