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-942340</wp:posOffset>
            </wp:positionV>
            <wp:extent cx="7368540" cy="10644505"/>
            <wp:effectExtent l="0" t="0" r="10160" b="10795"/>
            <wp:wrapNone/>
            <wp:docPr id="2" name="图片 2" descr="扫描全能王 2021-01-13 11.5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3 11.5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5"/>
        <w:gridCol w:w="1100"/>
        <w:gridCol w:w="1475"/>
        <w:gridCol w:w="154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25" w:type="dxa"/>
            <w:gridSpan w:val="2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三转子流量计耐压测试</w:t>
            </w:r>
          </w:p>
        </w:tc>
        <w:tc>
          <w:tcPr>
            <w:tcW w:w="3023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（4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0.5）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53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Q/SXXL 007-2015 三转子流量计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Q/SXXL  007-2015 三转子流量计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6.技术要求  整体静压2MPa，至少保压20s，无泄漏为合格，质量管理部要求流量计耐压测试按2倍系数，示值控制为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0.5MPa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测量参数</w:t>
            </w:r>
            <w:r>
              <w:rPr>
                <w:rFonts w:hint="eastAsia"/>
                <w:lang w:val="en-US" w:eastAsia="zh-CN"/>
              </w:rPr>
              <w:t>要求（4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0.5）MPa，</w:t>
            </w:r>
            <w:r>
              <w:rPr>
                <w:rFonts w:hint="eastAsia"/>
              </w:rPr>
              <w:t>公差范围：T=±</w:t>
            </w:r>
            <w:r>
              <w:rPr>
                <w:rFonts w:hint="eastAsia"/>
                <w:lang w:val="en-US" w:eastAsia="zh-CN"/>
              </w:rPr>
              <w:t>0.5MPa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△允≤1/3Ｔ =±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0.17MPa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测量设备的最大允许误差：±</w:t>
            </w:r>
            <w:r>
              <w:rPr>
                <w:rFonts w:hint="eastAsia"/>
                <w:lang w:val="en-US" w:eastAsia="zh-CN"/>
              </w:rPr>
              <w:t>0.16MPa</w:t>
            </w:r>
          </w:p>
          <w:p>
            <w:pPr>
              <w:spacing w:line="360" w:lineRule="auto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、测量范围：</w:t>
            </w:r>
            <w:r>
              <w:rPr>
                <w:rFonts w:hint="eastAsia" w:ascii="宋体" w:hAnsi="宋体"/>
                <w:kern w:val="0"/>
                <w:szCs w:val="21"/>
              </w:rPr>
              <w:t>三转子流量计耐压</w:t>
            </w:r>
            <w:r>
              <w:rPr>
                <w:rFonts w:hint="eastAsia"/>
                <w:lang w:val="en-US" w:eastAsia="zh-CN"/>
              </w:rPr>
              <w:t>4MPa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选择</w:t>
            </w:r>
            <w:r>
              <w:rPr>
                <w:rFonts w:hint="eastAsia"/>
              </w:rPr>
              <w:t>测量范围为0-</w:t>
            </w:r>
            <w:r>
              <w:rPr>
                <w:rFonts w:hint="eastAsia"/>
                <w:lang w:val="en-US" w:eastAsia="zh-CN"/>
              </w:rPr>
              <w:t>10MPa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1.6级压力表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00" w:type="dxa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型号规格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475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设备特性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(示值误差等)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校准证书编号</w:t>
            </w:r>
          </w:p>
        </w:tc>
        <w:tc>
          <w:tcPr>
            <w:tcW w:w="1754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压力表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66512343377</w:t>
            </w:r>
          </w:p>
        </w:tc>
        <w:tc>
          <w:tcPr>
            <w:tcW w:w="1100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0-10</w:t>
            </w:r>
          </w:p>
        </w:tc>
        <w:tc>
          <w:tcPr>
            <w:tcW w:w="1475" w:type="dxa"/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LC20210435J</w:t>
            </w:r>
          </w:p>
        </w:tc>
        <w:tc>
          <w:tcPr>
            <w:tcW w:w="1754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>
            <w:pPr>
              <w:rPr>
                <w:color w:val="FF0000"/>
              </w:rPr>
            </w:pPr>
          </w:p>
        </w:tc>
        <w:tc>
          <w:tcPr>
            <w:tcW w:w="1100" w:type="dxa"/>
          </w:tcPr>
          <w:p>
            <w:pPr>
              <w:rPr>
                <w:color w:val="FF0000"/>
              </w:rPr>
            </w:pPr>
          </w:p>
        </w:tc>
        <w:tc>
          <w:tcPr>
            <w:tcW w:w="1475" w:type="dxa"/>
          </w:tcPr>
          <w:p>
            <w:pPr>
              <w:rPr>
                <w:color w:val="FF0000"/>
              </w:rPr>
            </w:pPr>
          </w:p>
        </w:tc>
        <w:tc>
          <w:tcPr>
            <w:tcW w:w="1548" w:type="dxa"/>
          </w:tcPr>
          <w:p>
            <w:pPr>
              <w:rPr>
                <w:color w:val="FF0000"/>
              </w:rPr>
            </w:pPr>
          </w:p>
        </w:tc>
        <w:tc>
          <w:tcPr>
            <w:tcW w:w="175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/>
        </w:tc>
        <w:tc>
          <w:tcPr>
            <w:tcW w:w="1100" w:type="dxa"/>
          </w:tcPr>
          <w:p/>
        </w:tc>
        <w:tc>
          <w:tcPr>
            <w:tcW w:w="1475" w:type="dxa"/>
          </w:tcPr>
          <w:p/>
        </w:tc>
        <w:tc>
          <w:tcPr>
            <w:tcW w:w="1548" w:type="dxa"/>
          </w:tcPr>
          <w:p/>
        </w:tc>
        <w:tc>
          <w:tcPr>
            <w:tcW w:w="17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</w:t>
            </w:r>
            <w:r>
              <w:rPr>
                <w:rFonts w:hint="eastAsia"/>
                <w:lang w:val="en-US" w:eastAsia="zh-CN"/>
              </w:rPr>
              <w:t>计量要求</w:t>
            </w:r>
            <w:r>
              <w:rPr>
                <w:rFonts w:hint="eastAsia"/>
              </w:rPr>
              <w:t>最大允许误差。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张炜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 xml:space="preserve">1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D04EB"/>
    <w:rsid w:val="2B214E71"/>
    <w:rsid w:val="2F613C4C"/>
    <w:rsid w:val="65A416DE"/>
    <w:rsid w:val="6DE20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2021-01-13T14:01:28Z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