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04" w:rsidRDefault="00027CB3" w:rsidP="00BC26E1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027CB3" w:rsidP="00BC26E1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473"/>
        <w:gridCol w:w="1057"/>
        <w:gridCol w:w="1290"/>
        <w:gridCol w:w="1505"/>
        <w:gridCol w:w="1720"/>
        <w:gridCol w:w="1379"/>
      </w:tblGrid>
      <w:tr w:rsidR="00FF7C69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027CB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027C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江西钰石实业有限公司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027CB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027CB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027CB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bookmarkStart w:id="6" w:name="_GoBack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AE4B04" w:rsidRDefault="00027CB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AE4B04" w:rsidRDefault="00027CB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  <w:bookmarkEnd w:id="5"/>
            <w:bookmarkEnd w:id="6"/>
          </w:p>
        </w:tc>
      </w:tr>
      <w:tr w:rsidR="00FF7C69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027CB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 w:rsidRDefault="00BC26E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290" w:type="dxa"/>
            <w:vAlign w:val="center"/>
          </w:tcPr>
          <w:p w:rsidR="00AE4B04" w:rsidRDefault="00027CB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C26E1" w:rsidRDefault="00BC26E1" w:rsidP="00BC26E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BC26E1" w:rsidRDefault="00BC26E1" w:rsidP="00BC26E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AE4B04" w:rsidRDefault="00BC26E1" w:rsidP="00BC26E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</w:tc>
        <w:tc>
          <w:tcPr>
            <w:tcW w:w="1720" w:type="dxa"/>
            <w:vAlign w:val="center"/>
          </w:tcPr>
          <w:p w:rsidR="00AE4B04" w:rsidRDefault="00027CB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027C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FF7C69" w:rsidTr="00BC26E1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 w:rsidRDefault="00027CB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 w:rsidRDefault="00027CB3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473" w:type="dxa"/>
            <w:vAlign w:val="center"/>
          </w:tcPr>
          <w:p w:rsidR="00AE4B04" w:rsidRDefault="00BC26E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BC26E1">
              <w:rPr>
                <w:b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-10744</wp:posOffset>
                  </wp:positionH>
                  <wp:positionV relativeFrom="paragraph">
                    <wp:posOffset>55651</wp:posOffset>
                  </wp:positionV>
                  <wp:extent cx="675894" cy="285293"/>
                  <wp:effectExtent l="19050" t="0" r="0" b="0"/>
                  <wp:wrapNone/>
                  <wp:docPr id="2" name="图片 2" descr="杨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杨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7" w:type="dxa"/>
            <w:vAlign w:val="center"/>
          </w:tcPr>
          <w:p w:rsidR="00AE4B04" w:rsidRDefault="00027CB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027CB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027CB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027CB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027CB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F7C69" w:rsidTr="00BC26E1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 w:rsidRDefault="00027CB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 w:rsidRDefault="00027C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473" w:type="dxa"/>
            <w:vAlign w:val="center"/>
          </w:tcPr>
          <w:p w:rsidR="00AE4B04" w:rsidRDefault="00027CB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57" w:type="dxa"/>
            <w:vAlign w:val="center"/>
          </w:tcPr>
          <w:p w:rsidR="00AE4B04" w:rsidRDefault="00027CB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027CB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027CB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027CB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027CB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C26E1" w:rsidTr="00095E63"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C26E1" w:rsidRDefault="00BC26E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BC26E1" w:rsidRDefault="00BC26E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C26E1" w:rsidRPr="00BC26E1" w:rsidRDefault="00BC26E1" w:rsidP="004F085A">
            <w:pPr>
              <w:tabs>
                <w:tab w:val="left" w:pos="1080"/>
              </w:tabs>
              <w:rPr>
                <w:rStyle w:val="1"/>
                <w:rFonts w:ascii="宋体" w:hAnsi="宋体"/>
                <w:color w:val="auto"/>
                <w:sz w:val="21"/>
                <w:szCs w:val="21"/>
              </w:rPr>
            </w:pPr>
            <w:r w:rsidRPr="00BC26E1">
              <w:rPr>
                <w:rStyle w:val="1"/>
                <w:rFonts w:ascii="宋体" w:hAnsi="宋体" w:hint="eastAsia"/>
                <w:color w:val="auto"/>
                <w:sz w:val="21"/>
                <w:szCs w:val="21"/>
              </w:rPr>
              <w:t>产品销售流程：</w:t>
            </w:r>
          </w:p>
          <w:p w:rsidR="00BC26E1" w:rsidRPr="00BC26E1" w:rsidRDefault="00BC26E1" w:rsidP="004F085A">
            <w:pPr>
              <w:snapToGrid w:val="0"/>
              <w:spacing w:line="280" w:lineRule="exact"/>
              <w:rPr>
                <w:b/>
                <w:sz w:val="20"/>
              </w:rPr>
            </w:pPr>
            <w:r w:rsidRPr="00BC26E1">
              <w:rPr>
                <w:rFonts w:hint="eastAsia"/>
                <w:b/>
                <w:sz w:val="20"/>
              </w:rPr>
              <w:t>业务洽谈</w:t>
            </w:r>
            <w:r w:rsidRPr="00BC26E1">
              <w:rPr>
                <w:b/>
                <w:sz w:val="20"/>
              </w:rPr>
              <w:t>/</w:t>
            </w:r>
            <w:r w:rsidRPr="00BC26E1">
              <w:rPr>
                <w:rFonts w:hint="eastAsia"/>
                <w:b/>
                <w:sz w:val="20"/>
              </w:rPr>
              <w:t>招投标→评审→签订合同→采购→验证→交付。</w:t>
            </w:r>
          </w:p>
        </w:tc>
      </w:tr>
      <w:tr w:rsidR="00BC26E1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C26E1" w:rsidRDefault="00BC26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C26E1" w:rsidRDefault="00BC26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C26E1" w:rsidRPr="00095E63" w:rsidRDefault="00BC26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C26E1" w:rsidRPr="00BC26E1" w:rsidRDefault="00BC26E1" w:rsidP="004F085A">
            <w:pPr>
              <w:tabs>
                <w:tab w:val="left" w:pos="1080"/>
              </w:tabs>
              <w:rPr>
                <w:b/>
                <w:sz w:val="20"/>
              </w:rPr>
            </w:pPr>
            <w:r w:rsidRPr="00BC26E1"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BC26E1" w:rsidTr="00095E63"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C26E1" w:rsidRDefault="00BC26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C26E1" w:rsidRPr="00BC26E1" w:rsidRDefault="00BC26E1" w:rsidP="004F085A">
            <w:pPr>
              <w:tabs>
                <w:tab w:val="left" w:pos="1080"/>
              </w:tabs>
              <w:rPr>
                <w:sz w:val="20"/>
                <w:szCs w:val="22"/>
              </w:rPr>
            </w:pPr>
            <w:r w:rsidRPr="00BC26E1">
              <w:rPr>
                <w:rStyle w:val="1"/>
                <w:rFonts w:ascii="宋体" w:hAnsi="宋体" w:hint="eastAsia"/>
                <w:color w:val="auto"/>
                <w:sz w:val="21"/>
                <w:szCs w:val="21"/>
              </w:rPr>
              <w:t>重</w:t>
            </w:r>
            <w:r w:rsidRPr="00BC26E1">
              <w:rPr>
                <w:rFonts w:hint="eastAsia"/>
                <w:sz w:val="20"/>
                <w:szCs w:val="22"/>
              </w:rPr>
              <w:t>要环境因素：固废排放、火灾等</w:t>
            </w:r>
          </w:p>
          <w:p w:rsidR="00BC26E1" w:rsidRPr="00BC26E1" w:rsidRDefault="00BC26E1" w:rsidP="004F085A">
            <w:pPr>
              <w:tabs>
                <w:tab w:val="left" w:pos="1080"/>
              </w:tabs>
              <w:rPr>
                <w:b/>
                <w:sz w:val="20"/>
              </w:rPr>
            </w:pPr>
            <w:r w:rsidRPr="00BC26E1"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</w:p>
        </w:tc>
      </w:tr>
      <w:tr w:rsidR="00BC26E1" w:rsidTr="00095E63"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C26E1" w:rsidRDefault="00BC26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C26E1" w:rsidRPr="00BC26E1" w:rsidRDefault="00BC26E1" w:rsidP="004F085A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BC26E1">
              <w:rPr>
                <w:rFonts w:hint="eastAsia"/>
                <w:sz w:val="20"/>
              </w:rPr>
              <w:t>不可接受风险：火灾、交通事故；</w:t>
            </w:r>
          </w:p>
          <w:p w:rsidR="00BC26E1" w:rsidRPr="00BC26E1" w:rsidRDefault="00BC26E1" w:rsidP="004F085A">
            <w:pPr>
              <w:snapToGrid w:val="0"/>
              <w:spacing w:line="280" w:lineRule="exact"/>
              <w:rPr>
                <w:b/>
                <w:sz w:val="20"/>
              </w:rPr>
            </w:pPr>
            <w:r w:rsidRPr="00BC26E1"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BC26E1" w:rsidTr="00156893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C26E1" w:rsidRDefault="00BC26E1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</w:tcPr>
          <w:p w:rsidR="00BC26E1" w:rsidRPr="00BC26E1" w:rsidRDefault="00BC26E1" w:rsidP="004F085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BC26E1">
              <w:rPr>
                <w:rFonts w:hint="eastAsia"/>
                <w:sz w:val="20"/>
              </w:rPr>
              <w:t>《</w:t>
            </w:r>
            <w:r w:rsidRPr="00BC26E1">
              <w:rPr>
                <w:sz w:val="20"/>
              </w:rPr>
              <w:t>GB/T 16868-2009</w:t>
            </w:r>
            <w:r w:rsidRPr="00BC26E1">
              <w:rPr>
                <w:rFonts w:hint="eastAsia"/>
                <w:sz w:val="20"/>
              </w:rPr>
              <w:t>商品经营服务质量管理规范》</w:t>
            </w:r>
          </w:p>
        </w:tc>
      </w:tr>
      <w:tr w:rsidR="00BC26E1" w:rsidTr="00BC26E1">
        <w:trPr>
          <w:cantSplit/>
          <w:trHeight w:val="127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C26E1" w:rsidRDefault="00BC26E1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C26E1" w:rsidRPr="00BC26E1" w:rsidRDefault="00BC26E1" w:rsidP="004F085A">
            <w:pPr>
              <w:snapToGrid w:val="0"/>
              <w:spacing w:line="280" w:lineRule="exact"/>
              <w:rPr>
                <w:b/>
                <w:sz w:val="20"/>
              </w:rPr>
            </w:pPr>
            <w:r w:rsidRPr="00BC26E1">
              <w:rPr>
                <w:rFonts w:hint="eastAsia"/>
                <w:sz w:val="20"/>
              </w:rPr>
              <w:t>检验外观、数量、</w:t>
            </w:r>
            <w:r>
              <w:rPr>
                <w:rFonts w:hint="eastAsia"/>
                <w:sz w:val="20"/>
              </w:rPr>
              <w:t>规格、</w:t>
            </w:r>
            <w:r w:rsidRPr="00BC26E1">
              <w:rPr>
                <w:rFonts w:hint="eastAsia"/>
                <w:sz w:val="20"/>
              </w:rPr>
              <w:t>合格证。</w:t>
            </w:r>
          </w:p>
        </w:tc>
      </w:tr>
      <w:tr w:rsidR="00BC26E1" w:rsidTr="00BC26E1">
        <w:trPr>
          <w:cantSplit/>
          <w:trHeight w:val="83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C26E1" w:rsidRDefault="00BC26E1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BC26E1" w:rsidRPr="00BC26E1" w:rsidRDefault="00BC26E1" w:rsidP="004F085A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</w:tbl>
    <w:p w:rsidR="00BC26E1" w:rsidRDefault="00BC26E1">
      <w:pPr>
        <w:snapToGrid w:val="0"/>
        <w:rPr>
          <w:rFonts w:ascii="宋体" w:hint="eastAsia"/>
          <w:b/>
          <w:sz w:val="22"/>
          <w:szCs w:val="22"/>
        </w:rPr>
      </w:pPr>
      <w:r>
        <w:rPr>
          <w:rFonts w:ascii="宋体"/>
          <w:b/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075" type="#_x0000_t75" style="position:absolute;left:0;text-align:left;margin-left:314.8pt;margin-top:3.8pt;width:46.15pt;height:28.35pt;z-index:251662336;mso-position-horizontal-relative:text;mso-position-vertical-relative:text">
            <v:imagedata r:id="rId7" o:title="文波-1"/>
          </v:shape>
        </w:pict>
      </w:r>
      <w:r w:rsidRPr="00BC26E1">
        <w:rPr>
          <w:rFonts w:ascii="宋体"/>
          <w:b/>
          <w:noProof/>
          <w:sz w:val="18"/>
          <w:szCs w:val="18"/>
        </w:rPr>
        <w:pict>
          <v:shape id="_x0000_s3074" type="#_x0000_t75" style="position:absolute;left:0;text-align:left;margin-left:97.65pt;margin-top:3.8pt;width:46.15pt;height:28.35pt;z-index:251661312;mso-position-horizontal-relative:text;mso-position-vertical-relative:text">
            <v:imagedata r:id="rId7" o:title="文波-1"/>
          </v:shape>
        </w:pict>
      </w:r>
    </w:p>
    <w:p w:rsidR="00AE4B04" w:rsidRDefault="00027CB3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</w:t>
      </w:r>
      <w:r w:rsidR="00BC26E1">
        <w:rPr>
          <w:rFonts w:ascii="宋体" w:hint="eastAsia"/>
          <w:b/>
          <w:sz w:val="22"/>
          <w:szCs w:val="22"/>
        </w:rPr>
        <w:t>2021-1-18</w:t>
      </w:r>
      <w:r>
        <w:rPr>
          <w:rFonts w:ascii="宋体"/>
          <w:b/>
          <w:sz w:val="22"/>
          <w:szCs w:val="22"/>
        </w:rPr>
        <w:t xml:space="preserve">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C26E1">
        <w:rPr>
          <w:rFonts w:ascii="宋体" w:hint="eastAsia"/>
          <w:b/>
          <w:sz w:val="22"/>
          <w:szCs w:val="22"/>
        </w:rPr>
        <w:t>2021-1-18</w:t>
      </w:r>
    </w:p>
    <w:p w:rsidR="00AE4B04" w:rsidRDefault="00027CB3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027CB3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CB3" w:rsidRDefault="00027CB3" w:rsidP="00FF7C69">
      <w:r>
        <w:separator/>
      </w:r>
    </w:p>
  </w:endnote>
  <w:endnote w:type="continuationSeparator" w:id="1">
    <w:p w:rsidR="00027CB3" w:rsidRDefault="00027CB3" w:rsidP="00FF7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CB3" w:rsidRDefault="00027CB3" w:rsidP="00FF7C69">
      <w:r>
        <w:separator/>
      </w:r>
    </w:p>
  </w:footnote>
  <w:footnote w:type="continuationSeparator" w:id="1">
    <w:p w:rsidR="00027CB3" w:rsidRDefault="00027CB3" w:rsidP="00FF7C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RDefault="00FF7C69" w:rsidP="00BC26E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FF7C6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7535 0 5023 480 -502 5760 -502 10080 0 15360 502 17280 7535 20640 11051 20640 13563 20640 14567 20640 20093 15360 21098 6240 16074 1440 13060 0 7535 0">
          <v:fill o:detectmouseclick="t"/>
          <v:imagedata r:id="rId1" o:title=""/>
          <w10:wrap type="tight"/>
        </v:shape>
      </w:pict>
    </w:r>
    <w:r w:rsidR="00027CB3" w:rsidRPr="00390345">
      <w:rPr>
        <w:rStyle w:val="CharChar1"/>
        <w:rFonts w:hint="default"/>
      </w:rPr>
      <w:t>北京国标联合认证有限公司</w:t>
    </w:r>
    <w:r w:rsidR="00027CB3" w:rsidRPr="00390345">
      <w:rPr>
        <w:rStyle w:val="CharChar1"/>
        <w:rFonts w:hint="default"/>
      </w:rPr>
      <w:tab/>
    </w:r>
    <w:r w:rsidR="00027CB3" w:rsidRPr="00390345">
      <w:rPr>
        <w:rStyle w:val="CharChar1"/>
        <w:rFonts w:hint="default"/>
      </w:rPr>
      <w:tab/>
    </w:r>
    <w:r w:rsidR="00027CB3">
      <w:rPr>
        <w:rStyle w:val="CharChar1"/>
        <w:rFonts w:hint="default"/>
      </w:rPr>
      <w:tab/>
    </w:r>
  </w:p>
  <w:p w:rsidR="0092500F" w:rsidRDefault="00FF7C69" w:rsidP="0092500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325.25pt;margin-top:2.2pt;width:159.25pt;height:20.2pt;z-index:251658240" stroked="f">
          <v:textbox>
            <w:txbxContent>
              <w:p w:rsidR="0092500F" w:rsidRPr="000B51BD" w:rsidRDefault="00027CB3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27CB3" w:rsidRPr="00390345">
      <w:rPr>
        <w:rStyle w:val="CharChar1"/>
        <w:rFonts w:hint="default"/>
      </w:rPr>
      <w:t xml:space="preserve">        </w:t>
    </w:r>
    <w:r w:rsidR="00027CB3" w:rsidRPr="00390345">
      <w:rPr>
        <w:rStyle w:val="CharChar1"/>
        <w:rFonts w:hint="default"/>
        <w:w w:val="90"/>
      </w:rPr>
      <w:t>Beijing International Standard united Certification Co.,Ltd.</w:t>
    </w:r>
    <w:r w:rsidR="00027CB3">
      <w:rPr>
        <w:rStyle w:val="CharChar1"/>
        <w:rFonts w:hint="default"/>
        <w:w w:val="90"/>
        <w:szCs w:val="21"/>
      </w:rPr>
      <w:t xml:space="preserve">  </w:t>
    </w:r>
    <w:r w:rsidR="00027CB3">
      <w:rPr>
        <w:rStyle w:val="CharChar1"/>
        <w:rFonts w:hint="default"/>
        <w:w w:val="90"/>
        <w:sz w:val="20"/>
      </w:rPr>
      <w:t xml:space="preserve"> </w:t>
    </w:r>
    <w:r w:rsidR="00027CB3">
      <w:rPr>
        <w:rStyle w:val="CharChar1"/>
        <w:rFonts w:hint="default"/>
        <w:w w:val="90"/>
      </w:rPr>
      <w:t xml:space="preserve">                   </w:t>
    </w:r>
  </w:p>
  <w:p w:rsidR="0092500F" w:rsidRPr="0092500F" w:rsidRDefault="00027CB3">
    <w:pPr>
      <w:pStyle w:val="a4"/>
    </w:pPr>
  </w:p>
  <w:p w:rsidR="00AE4B04" w:rsidRDefault="00027CB3" w:rsidP="00BC26E1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7C69"/>
    <w:rsid w:val="00027CB3"/>
    <w:rsid w:val="00BC26E1"/>
    <w:rsid w:val="00FF7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BC26E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95</Words>
  <Characters>548</Characters>
  <Application>Microsoft Office Word</Application>
  <DocSecurity>0</DocSecurity>
  <Lines>4</Lines>
  <Paragraphs>1</Paragraphs>
  <ScaleCrop>false</ScaleCrop>
  <Company>微软中国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15</cp:revision>
  <dcterms:created xsi:type="dcterms:W3CDTF">2015-06-17T11:40:00Z</dcterms:created>
  <dcterms:modified xsi:type="dcterms:W3CDTF">2021-01-17T07:49:00Z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