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0633-2019-Q-2021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宝鸡市红星锻造有限责任公司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陕西省宝鸡市高新开发区钓渭镇朱家滩村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721304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陕西省宝鸡市高新开发区钓渭镇朱家滩村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721304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陕西省宝鸡市高新开发区钓渭镇朱家滩村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721304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916103017738064798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13571716629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吴知虎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24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