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5F509" w14:textId="77777777" w:rsidR="007C0B19" w:rsidRDefault="00DA09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0188-2019-2021</w:t>
      </w:r>
      <w:bookmarkEnd w:id="0"/>
    </w:p>
    <w:p w14:paraId="545641AB" w14:textId="77777777" w:rsidR="007C0B19" w:rsidRDefault="00DA09E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567"/>
        <w:gridCol w:w="1559"/>
        <w:gridCol w:w="2410"/>
        <w:gridCol w:w="567"/>
        <w:gridCol w:w="850"/>
        <w:gridCol w:w="1309"/>
      </w:tblGrid>
      <w:tr w:rsidR="00160400" w14:paraId="76C410FD" w14:textId="77777777" w:rsidTr="00531EE9">
        <w:trPr>
          <w:trHeight w:val="427"/>
        </w:trPr>
        <w:tc>
          <w:tcPr>
            <w:tcW w:w="1668" w:type="dxa"/>
            <w:gridSpan w:val="2"/>
            <w:vAlign w:val="center"/>
          </w:tcPr>
          <w:p w14:paraId="0C223070" w14:textId="77777777" w:rsidR="00160400" w:rsidRDefault="00160400" w:rsidP="00160400">
            <w:r>
              <w:rPr>
                <w:rFonts w:hint="eastAsia"/>
              </w:rPr>
              <w:t>测量过程名称</w:t>
            </w:r>
          </w:p>
        </w:tc>
        <w:tc>
          <w:tcPr>
            <w:tcW w:w="2126" w:type="dxa"/>
            <w:gridSpan w:val="2"/>
            <w:vAlign w:val="center"/>
          </w:tcPr>
          <w:p w14:paraId="6D3E52AB" w14:textId="77777777" w:rsidR="00531EE9" w:rsidRDefault="00531EE9" w:rsidP="00531EE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重铬酸钾称重</w:t>
            </w:r>
          </w:p>
          <w:p w14:paraId="16A90112" w14:textId="0AF66754" w:rsidR="00160400" w:rsidRDefault="00531EE9" w:rsidP="00531EE9">
            <w:pPr>
              <w:jc w:val="center"/>
            </w:pPr>
            <w:r>
              <w:rPr>
                <w:rFonts w:ascii="宋体" w:eastAsia="宋体" w:hAnsi="宋体" w:cs="宋体" w:hint="eastAsia"/>
              </w:rPr>
              <w:t>测量过程</w:t>
            </w:r>
          </w:p>
        </w:tc>
        <w:tc>
          <w:tcPr>
            <w:tcW w:w="2977" w:type="dxa"/>
            <w:gridSpan w:val="2"/>
            <w:vAlign w:val="center"/>
          </w:tcPr>
          <w:p w14:paraId="0B3A6C32" w14:textId="77777777" w:rsidR="00160400" w:rsidRDefault="00160400" w:rsidP="001604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被测参数要求</w:t>
            </w:r>
          </w:p>
          <w:p w14:paraId="6C9AD4D8" w14:textId="5B557F8C" w:rsidR="00160400" w:rsidRDefault="00160400" w:rsidP="00160400">
            <w:pPr>
              <w:jc w:val="center"/>
            </w:pPr>
            <w:r>
              <w:rPr>
                <w:rFonts w:ascii="宋体" w:eastAsia="宋体" w:hAnsi="宋体" w:cs="宋体" w:hint="eastAsia"/>
              </w:rPr>
              <w:t>(含公差)</w:t>
            </w:r>
          </w:p>
        </w:tc>
        <w:tc>
          <w:tcPr>
            <w:tcW w:w="2159" w:type="dxa"/>
            <w:gridSpan w:val="2"/>
            <w:vAlign w:val="center"/>
          </w:tcPr>
          <w:p w14:paraId="0AE46359" w14:textId="35B2B5A5" w:rsidR="00160400" w:rsidRDefault="00810AC2" w:rsidP="00160400">
            <w:pPr>
              <w:jc w:val="center"/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准确称取</w:t>
            </w:r>
            <w:r w:rsidR="00531EE9">
              <w:rPr>
                <w:rFonts w:ascii="宋体" w:eastAsia="宋体" w:hAnsi="宋体" w:cs="宋体" w:hint="eastAsia"/>
                <w:color w:val="000000" w:themeColor="text1"/>
              </w:rPr>
              <w:t>12.258g</w:t>
            </w:r>
          </w:p>
        </w:tc>
      </w:tr>
      <w:tr w:rsidR="001B747D" w14:paraId="6FA9632E" w14:textId="77777777" w:rsidTr="00531EE9">
        <w:trPr>
          <w:trHeight w:val="419"/>
        </w:trPr>
        <w:tc>
          <w:tcPr>
            <w:tcW w:w="3794" w:type="dxa"/>
            <w:gridSpan w:val="4"/>
            <w:vAlign w:val="center"/>
          </w:tcPr>
          <w:p w14:paraId="5ACCBAEF" w14:textId="77777777" w:rsidR="007C0B19" w:rsidRDefault="00DA09E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136" w:type="dxa"/>
            <w:gridSpan w:val="4"/>
            <w:vAlign w:val="center"/>
          </w:tcPr>
          <w:p w14:paraId="7B2C5AEE" w14:textId="439E7ADF" w:rsidR="007C0B19" w:rsidRDefault="00531EE9">
            <w:r>
              <w:rPr>
                <w:rFonts w:ascii="宋体" w:eastAsia="宋体" w:hAnsi="宋体" w:cs="宋体" w:hint="eastAsia"/>
              </w:rPr>
              <w:t>H</w:t>
            </w:r>
            <w:r>
              <w:rPr>
                <w:rFonts w:ascii="宋体" w:eastAsia="宋体" w:hAnsi="宋体" w:cs="宋体"/>
              </w:rPr>
              <w:t xml:space="preserve">J/T </w:t>
            </w:r>
            <w:r>
              <w:rPr>
                <w:rFonts w:ascii="宋体" w:eastAsia="宋体" w:hAnsi="宋体" w:cs="宋体" w:hint="eastAsia"/>
              </w:rPr>
              <w:t>828-2017《水质 化学需氧量的测定 重铬酸盐法》</w:t>
            </w:r>
          </w:p>
        </w:tc>
      </w:tr>
      <w:tr w:rsidR="001B747D" w14:paraId="7A018CA7" w14:textId="77777777">
        <w:trPr>
          <w:trHeight w:val="2228"/>
        </w:trPr>
        <w:tc>
          <w:tcPr>
            <w:tcW w:w="8930" w:type="dxa"/>
            <w:gridSpan w:val="8"/>
          </w:tcPr>
          <w:p w14:paraId="4908084E" w14:textId="77777777" w:rsidR="007C0B19" w:rsidRDefault="00DA09E0">
            <w:r>
              <w:rPr>
                <w:rFonts w:hint="eastAsia"/>
              </w:rPr>
              <w:t>计量要求导出方法</w:t>
            </w:r>
            <w:r w:rsidR="00160400">
              <w:rPr>
                <w:rFonts w:hint="eastAsia"/>
              </w:rPr>
              <w:t xml:space="preserve"> </w:t>
            </w:r>
          </w:p>
          <w:p w14:paraId="3687776A" w14:textId="77777777" w:rsidR="00531EE9" w:rsidRDefault="00531EE9" w:rsidP="00531EE9">
            <w:pPr>
              <w:pStyle w:val="1"/>
              <w:spacing w:line="360" w:lineRule="exact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</w:t>
            </w:r>
            <w:r>
              <w:rPr>
                <w:rFonts w:ascii="宋体" w:eastAsia="宋体" w:hAnsi="宋体" w:cs="宋体"/>
              </w:rPr>
              <w:t xml:space="preserve">J/T </w:t>
            </w:r>
            <w:r>
              <w:rPr>
                <w:rFonts w:ascii="宋体" w:eastAsia="宋体" w:hAnsi="宋体" w:cs="宋体" w:hint="eastAsia"/>
              </w:rPr>
              <w:t>828-2017《水质 化学需氧量的测定 重铬酸盐法》条款6.9.1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 xml:space="preserve">与7.3规定： </w:t>
            </w:r>
          </w:p>
          <w:p w14:paraId="05FCF195" w14:textId="77777777" w:rsidR="00531EE9" w:rsidRDefault="00531EE9" w:rsidP="00531EE9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准确称取12.258g重铬酸钾溶于水中，定容至1000ml。</w:t>
            </w:r>
          </w:p>
          <w:p w14:paraId="504ECC54" w14:textId="669F07EC" w:rsidR="00160400" w:rsidRDefault="00531EE9" w:rsidP="00531EE9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规定分析天平：感量为0.0001g，即为计量要求。</w:t>
            </w:r>
          </w:p>
        </w:tc>
      </w:tr>
      <w:tr w:rsidR="001B747D" w14:paraId="785ACE09" w14:textId="77777777" w:rsidTr="00531EE9">
        <w:trPr>
          <w:trHeight w:val="337"/>
        </w:trPr>
        <w:tc>
          <w:tcPr>
            <w:tcW w:w="959" w:type="dxa"/>
            <w:vMerge w:val="restart"/>
            <w:vAlign w:val="center"/>
          </w:tcPr>
          <w:p w14:paraId="287DD037" w14:textId="77777777" w:rsidR="007C0B19" w:rsidRDefault="00DA09E0">
            <w:r>
              <w:rPr>
                <w:rFonts w:hint="eastAsia"/>
              </w:rPr>
              <w:t>计量校准过程</w:t>
            </w:r>
          </w:p>
        </w:tc>
        <w:tc>
          <w:tcPr>
            <w:tcW w:w="1276" w:type="dxa"/>
            <w:gridSpan w:val="2"/>
            <w:vAlign w:val="center"/>
          </w:tcPr>
          <w:p w14:paraId="0D79A120" w14:textId="77777777" w:rsidR="00160400" w:rsidRDefault="00DA09E0" w:rsidP="00160400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14:paraId="7DA99708" w14:textId="235BA29A" w:rsidR="007C0B19" w:rsidRDefault="00DA09E0" w:rsidP="00160400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559" w:type="dxa"/>
            <w:vAlign w:val="center"/>
          </w:tcPr>
          <w:p w14:paraId="6E1411ED" w14:textId="77777777" w:rsidR="007C0B19" w:rsidRDefault="00DA09E0" w:rsidP="00160400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410" w:type="dxa"/>
            <w:vAlign w:val="center"/>
          </w:tcPr>
          <w:p w14:paraId="1300B367" w14:textId="77777777" w:rsidR="007C0B19" w:rsidRDefault="00DA09E0" w:rsidP="00160400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1CEF251A" w14:textId="77777777" w:rsidR="007C0B19" w:rsidRDefault="00DA09E0" w:rsidP="0016040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0FE5E21F" w14:textId="77777777" w:rsidR="00160400" w:rsidRDefault="00DA09E0" w:rsidP="00160400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14:paraId="48CB09AC" w14:textId="4E258180" w:rsidR="007C0B19" w:rsidRDefault="00DA09E0" w:rsidP="00160400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14:paraId="303EE819" w14:textId="77777777" w:rsidR="007C0B19" w:rsidRDefault="00DA09E0" w:rsidP="006125DE">
            <w:r>
              <w:rPr>
                <w:rFonts w:hint="eastAsia"/>
              </w:rPr>
              <w:t>校准日期</w:t>
            </w:r>
          </w:p>
        </w:tc>
      </w:tr>
      <w:tr w:rsidR="00531EE9" w14:paraId="342BC1F5" w14:textId="77777777" w:rsidTr="0006079D">
        <w:trPr>
          <w:trHeight w:val="337"/>
        </w:trPr>
        <w:tc>
          <w:tcPr>
            <w:tcW w:w="959" w:type="dxa"/>
            <w:vMerge/>
          </w:tcPr>
          <w:p w14:paraId="4E9F2FFF" w14:textId="77777777" w:rsidR="00531EE9" w:rsidRDefault="00531EE9" w:rsidP="00531EE9"/>
        </w:tc>
        <w:tc>
          <w:tcPr>
            <w:tcW w:w="1276" w:type="dxa"/>
            <w:gridSpan w:val="2"/>
            <w:vAlign w:val="center"/>
          </w:tcPr>
          <w:p w14:paraId="51DC94DF" w14:textId="77777777" w:rsidR="00531EE9" w:rsidRDefault="00531EE9" w:rsidP="00531E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电子天平</w:t>
            </w:r>
          </w:p>
          <w:p w14:paraId="4C0125DF" w14:textId="1648209B" w:rsidR="00531EE9" w:rsidRDefault="00531EE9" w:rsidP="00531EE9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34790289</w:t>
            </w:r>
          </w:p>
        </w:tc>
        <w:tc>
          <w:tcPr>
            <w:tcW w:w="1559" w:type="dxa"/>
            <w:vAlign w:val="center"/>
          </w:tcPr>
          <w:p w14:paraId="6316CCDA" w14:textId="68179BDE" w:rsidR="00531EE9" w:rsidRDefault="00531EE9" w:rsidP="00531EE9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BSA224S-CW</w:t>
            </w:r>
          </w:p>
        </w:tc>
        <w:tc>
          <w:tcPr>
            <w:tcW w:w="2410" w:type="dxa"/>
            <w:vAlign w:val="center"/>
          </w:tcPr>
          <w:p w14:paraId="7CBDB629" w14:textId="08476064" w:rsidR="00531EE9" w:rsidRDefault="00531EE9" w:rsidP="00531EE9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分度值</w:t>
            </w:r>
            <w:r>
              <w:rPr>
                <w:rFonts w:hint="eastAsia"/>
              </w:rPr>
              <w:t>d=0.0001g</w:t>
            </w:r>
            <w:r>
              <w:rPr>
                <w:rFonts w:hint="eastAsia"/>
              </w:rPr>
              <w:t>，最大称量</w:t>
            </w:r>
            <w:r>
              <w:rPr>
                <w:rFonts w:hint="eastAsia"/>
              </w:rPr>
              <w:t xml:space="preserve">Max=220g </w:t>
            </w:r>
          </w:p>
        </w:tc>
        <w:tc>
          <w:tcPr>
            <w:tcW w:w="1417" w:type="dxa"/>
            <w:gridSpan w:val="2"/>
            <w:vAlign w:val="center"/>
          </w:tcPr>
          <w:p w14:paraId="15024379" w14:textId="25AD0823" w:rsidR="00531EE9" w:rsidRPr="00160400" w:rsidRDefault="00531EE9" w:rsidP="00531EE9">
            <w:pPr>
              <w:rPr>
                <w:color w:val="FF0000"/>
              </w:rPr>
            </w:pPr>
            <w:r>
              <w:rPr>
                <w:rFonts w:hint="eastAsia"/>
              </w:rPr>
              <w:t>ZL159200312001</w:t>
            </w:r>
          </w:p>
        </w:tc>
        <w:tc>
          <w:tcPr>
            <w:tcW w:w="1309" w:type="dxa"/>
            <w:vAlign w:val="center"/>
          </w:tcPr>
          <w:p w14:paraId="12E3471C" w14:textId="7A1DEEB8" w:rsidR="00531EE9" w:rsidRPr="00160400" w:rsidRDefault="00531EE9" w:rsidP="00531EE9">
            <w:pPr>
              <w:rPr>
                <w:color w:val="FF0000"/>
              </w:rPr>
            </w:pPr>
            <w:r>
              <w:rPr>
                <w:rFonts w:ascii="宋体" w:eastAsia="宋体" w:hAnsi="宋体" w:cs="宋体" w:hint="eastAsia"/>
              </w:rPr>
              <w:t>2020.3.12</w:t>
            </w:r>
          </w:p>
        </w:tc>
      </w:tr>
      <w:tr w:rsidR="00160400" w14:paraId="412DEE43" w14:textId="77777777" w:rsidTr="00531EE9">
        <w:trPr>
          <w:trHeight w:val="337"/>
        </w:trPr>
        <w:tc>
          <w:tcPr>
            <w:tcW w:w="959" w:type="dxa"/>
            <w:vMerge/>
          </w:tcPr>
          <w:p w14:paraId="0DBCA41B" w14:textId="77777777" w:rsidR="00160400" w:rsidRDefault="00160400" w:rsidP="00160400"/>
        </w:tc>
        <w:tc>
          <w:tcPr>
            <w:tcW w:w="1276" w:type="dxa"/>
            <w:gridSpan w:val="2"/>
          </w:tcPr>
          <w:p w14:paraId="18F059F5" w14:textId="67DEA2D8" w:rsidR="00160400" w:rsidRDefault="00531EE9" w:rsidP="00160400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559" w:type="dxa"/>
          </w:tcPr>
          <w:p w14:paraId="57B7BDAE" w14:textId="0FBEFFEC" w:rsidR="00160400" w:rsidRDefault="00160400" w:rsidP="00160400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14:paraId="3EF4A676" w14:textId="0A3AE064" w:rsidR="00160400" w:rsidRDefault="00160400" w:rsidP="00160400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</w:tcPr>
          <w:p w14:paraId="4AA2C612" w14:textId="7EB53EE5" w:rsidR="00160400" w:rsidRPr="00160400" w:rsidRDefault="00160400" w:rsidP="00160400">
            <w:pPr>
              <w:rPr>
                <w:color w:val="FF0000"/>
              </w:rPr>
            </w:pPr>
          </w:p>
        </w:tc>
        <w:tc>
          <w:tcPr>
            <w:tcW w:w="1309" w:type="dxa"/>
          </w:tcPr>
          <w:p w14:paraId="61958C22" w14:textId="631A3021" w:rsidR="00160400" w:rsidRPr="00160400" w:rsidRDefault="00160400" w:rsidP="00160400">
            <w:pPr>
              <w:rPr>
                <w:color w:val="FF0000"/>
              </w:rPr>
            </w:pPr>
          </w:p>
        </w:tc>
      </w:tr>
      <w:tr w:rsidR="001B747D" w14:paraId="45085197" w14:textId="77777777" w:rsidTr="00531EE9">
        <w:trPr>
          <w:trHeight w:val="337"/>
        </w:trPr>
        <w:tc>
          <w:tcPr>
            <w:tcW w:w="959" w:type="dxa"/>
            <w:vMerge/>
          </w:tcPr>
          <w:p w14:paraId="1A1A4820" w14:textId="77777777" w:rsidR="007C0B19" w:rsidRDefault="004D0C36"/>
        </w:tc>
        <w:tc>
          <w:tcPr>
            <w:tcW w:w="1276" w:type="dxa"/>
            <w:gridSpan w:val="2"/>
          </w:tcPr>
          <w:p w14:paraId="7D4DA78C" w14:textId="77777777" w:rsidR="007C0B19" w:rsidRDefault="004D0C36"/>
        </w:tc>
        <w:tc>
          <w:tcPr>
            <w:tcW w:w="1559" w:type="dxa"/>
          </w:tcPr>
          <w:p w14:paraId="2721A158" w14:textId="77777777" w:rsidR="007C0B19" w:rsidRDefault="004D0C36"/>
        </w:tc>
        <w:tc>
          <w:tcPr>
            <w:tcW w:w="2410" w:type="dxa"/>
          </w:tcPr>
          <w:p w14:paraId="50376DA2" w14:textId="77777777" w:rsidR="007C0B19" w:rsidRDefault="004D0C36"/>
        </w:tc>
        <w:tc>
          <w:tcPr>
            <w:tcW w:w="1417" w:type="dxa"/>
            <w:gridSpan w:val="2"/>
          </w:tcPr>
          <w:p w14:paraId="7975B052" w14:textId="77777777" w:rsidR="007C0B19" w:rsidRDefault="004D0C36"/>
        </w:tc>
        <w:tc>
          <w:tcPr>
            <w:tcW w:w="1309" w:type="dxa"/>
          </w:tcPr>
          <w:p w14:paraId="32FA3D24" w14:textId="77777777" w:rsidR="007C0B19" w:rsidRDefault="004D0C36"/>
        </w:tc>
      </w:tr>
      <w:tr w:rsidR="001B747D" w14:paraId="7CA0CC9E" w14:textId="77777777" w:rsidTr="00160400">
        <w:trPr>
          <w:trHeight w:val="2684"/>
        </w:trPr>
        <w:tc>
          <w:tcPr>
            <w:tcW w:w="8930" w:type="dxa"/>
            <w:gridSpan w:val="8"/>
          </w:tcPr>
          <w:p w14:paraId="6B2EDA94" w14:textId="77777777" w:rsidR="007C0B19" w:rsidRPr="00531EE9" w:rsidRDefault="00DA09E0">
            <w:r w:rsidRPr="00531EE9">
              <w:rPr>
                <w:rFonts w:hint="eastAsia"/>
              </w:rPr>
              <w:t>计量验证记录</w:t>
            </w:r>
          </w:p>
          <w:p w14:paraId="12FC8CBC" w14:textId="47010619" w:rsidR="00531EE9" w:rsidRPr="00531EE9" w:rsidRDefault="00531EE9" w:rsidP="00531EE9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szCs w:val="21"/>
              </w:rPr>
            </w:pPr>
            <w:r w:rsidRPr="00531EE9">
              <w:rPr>
                <w:rFonts w:ascii="宋体" w:eastAsia="宋体" w:hAnsi="宋体" w:cs="宋体" w:hint="eastAsia"/>
              </w:rPr>
              <w:t>标准要求测量设备</w:t>
            </w:r>
            <w:r w:rsidRPr="00531EE9">
              <w:rPr>
                <w:rFonts w:ascii="宋体" w:eastAsia="宋体" w:hAnsi="宋体" w:cs="宋体" w:hint="eastAsia"/>
                <w:szCs w:val="21"/>
              </w:rPr>
              <w:t>电子天平</w:t>
            </w:r>
            <w:r w:rsidRPr="00531EE9">
              <w:rPr>
                <w:rFonts w:ascii="宋体" w:eastAsia="宋体" w:hAnsi="宋体" w:cs="宋体" w:hint="eastAsia"/>
              </w:rPr>
              <w:t>感量为0.0001g</w:t>
            </w:r>
            <w:r w:rsidRPr="00531EE9">
              <w:rPr>
                <w:rFonts w:ascii="宋体" w:eastAsia="宋体" w:hAnsi="宋体" w:cs="宋体" w:hint="eastAsia"/>
                <w:szCs w:val="21"/>
              </w:rPr>
              <w:t>，而公司配备的电子天平</w:t>
            </w:r>
            <w:r w:rsidRPr="00531EE9">
              <w:rPr>
                <w:rFonts w:hint="eastAsia"/>
              </w:rPr>
              <w:t>分度值</w:t>
            </w:r>
            <w:r w:rsidRPr="00531EE9">
              <w:rPr>
                <w:rFonts w:hint="eastAsia"/>
              </w:rPr>
              <w:t>d=0.0001g</w:t>
            </w:r>
            <w:r w:rsidRPr="00531EE9">
              <w:rPr>
                <w:rFonts w:ascii="宋体" w:eastAsia="宋体" w:hAnsi="宋体" w:cs="宋体"/>
                <w:szCs w:val="21"/>
              </w:rPr>
              <w:t xml:space="preserve"> </w:t>
            </w:r>
            <w:r w:rsidRPr="00531EE9">
              <w:rPr>
                <w:rFonts w:ascii="宋体" w:eastAsia="宋体" w:hAnsi="宋体" w:cs="宋体" w:hint="eastAsia"/>
              </w:rPr>
              <w:t>满足H</w:t>
            </w:r>
            <w:r w:rsidRPr="00531EE9">
              <w:rPr>
                <w:rFonts w:ascii="宋体" w:eastAsia="宋体" w:hAnsi="宋体" w:cs="宋体"/>
              </w:rPr>
              <w:t xml:space="preserve">J/T </w:t>
            </w:r>
            <w:r w:rsidRPr="00531EE9">
              <w:rPr>
                <w:rFonts w:ascii="宋体" w:eastAsia="宋体" w:hAnsi="宋体" w:cs="宋体" w:hint="eastAsia"/>
              </w:rPr>
              <w:t xml:space="preserve">828-2017标准要求。 </w:t>
            </w:r>
          </w:p>
          <w:p w14:paraId="7DAFD159" w14:textId="2986A664" w:rsidR="00531EE9" w:rsidRPr="00531EE9" w:rsidRDefault="00531EE9" w:rsidP="00531EE9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eastAsia="宋体" w:hAnsi="宋体" w:cs="宋体"/>
              </w:rPr>
            </w:pPr>
            <w:r w:rsidRPr="00531EE9">
              <w:rPr>
                <w:rFonts w:ascii="宋体" w:eastAsia="宋体" w:hAnsi="宋体" w:cs="宋体" w:hint="eastAsia"/>
              </w:rPr>
              <w:t>测量设备</w:t>
            </w:r>
            <w:r w:rsidRPr="00531EE9">
              <w:rPr>
                <w:rFonts w:ascii="宋体" w:eastAsia="宋体" w:hAnsi="宋体" w:cs="宋体" w:hint="eastAsia"/>
                <w:szCs w:val="21"/>
              </w:rPr>
              <w:t>电子天平</w:t>
            </w:r>
            <w:r w:rsidRPr="00531EE9">
              <w:rPr>
                <w:rFonts w:ascii="宋体" w:eastAsia="宋体" w:hAnsi="宋体" w:cs="宋体" w:hint="eastAsia"/>
              </w:rPr>
              <w:t>的测量范围：（</w:t>
            </w:r>
            <w:r w:rsidRPr="00531EE9">
              <w:rPr>
                <w:rFonts w:ascii="宋体" w:eastAsia="宋体" w:hAnsi="宋体" w:cs="宋体" w:hint="eastAsia"/>
                <w:szCs w:val="21"/>
              </w:rPr>
              <w:t>0~220）g，</w:t>
            </w:r>
            <w:r w:rsidRPr="00531EE9">
              <w:rPr>
                <w:rFonts w:ascii="宋体" w:eastAsia="宋体" w:hAnsi="宋体" w:cs="宋体" w:hint="eastAsia"/>
              </w:rPr>
              <w:t>满足日常一般称量</w:t>
            </w:r>
            <w:r w:rsidRPr="00531EE9">
              <w:rPr>
                <w:rFonts w:ascii="宋体" w:eastAsia="宋体" w:hAnsi="宋体" w:cs="宋体"/>
              </w:rPr>
              <w:t>1g-30</w:t>
            </w:r>
            <w:r w:rsidRPr="00531EE9">
              <w:rPr>
                <w:rFonts w:ascii="宋体" w:eastAsia="宋体" w:hAnsi="宋体" w:cs="宋体" w:hint="eastAsia"/>
              </w:rPr>
              <w:t>g要求。</w:t>
            </w:r>
          </w:p>
          <w:p w14:paraId="2A962A43" w14:textId="77777777" w:rsidR="007C0B19" w:rsidRPr="00531EE9" w:rsidRDefault="004D0C36"/>
          <w:p w14:paraId="5DE0152B" w14:textId="5484EEDD" w:rsidR="007C0B19" w:rsidRPr="00531EE9" w:rsidRDefault="00DA09E0">
            <w:pPr>
              <w:rPr>
                <w:szCs w:val="21"/>
              </w:rPr>
            </w:pPr>
            <w:r w:rsidRPr="00531EE9">
              <w:rPr>
                <w:rFonts w:hint="eastAsia"/>
              </w:rPr>
              <w:t>验证结论：</w:t>
            </w:r>
            <w:r w:rsidRPr="00531EE9">
              <w:rPr>
                <w:rFonts w:hint="eastAsia"/>
              </w:rPr>
              <w:t xml:space="preserve">   </w:t>
            </w:r>
            <w:r w:rsidR="00160400" w:rsidRPr="00531EE9">
              <w:rPr>
                <w:rFonts w:ascii="宋体" w:hAnsi="宋体" w:hint="eastAsia"/>
                <w:szCs w:val="21"/>
              </w:rPr>
              <w:t>√</w:t>
            </w:r>
            <w:r w:rsidRPr="00531EE9">
              <w:rPr>
                <w:rFonts w:ascii="宋体" w:hAnsi="宋体" w:hint="eastAsia"/>
                <w:szCs w:val="21"/>
              </w:rPr>
              <w:t>符</w:t>
            </w:r>
            <w:r w:rsidRPr="00531EE9">
              <w:rPr>
                <w:rFonts w:hint="eastAsia"/>
                <w:szCs w:val="21"/>
              </w:rPr>
              <w:t>合</w:t>
            </w:r>
            <w:r w:rsidRPr="00531EE9">
              <w:rPr>
                <w:rFonts w:hint="eastAsia"/>
                <w:szCs w:val="21"/>
              </w:rPr>
              <w:t xml:space="preserve">   </w:t>
            </w:r>
            <w:r w:rsidRPr="00531EE9">
              <w:rPr>
                <w:rFonts w:ascii="宋体" w:hAnsi="宋体" w:hint="eastAsia"/>
                <w:szCs w:val="21"/>
              </w:rPr>
              <w:t>□</w:t>
            </w:r>
            <w:r w:rsidRPr="00531EE9">
              <w:rPr>
                <w:rFonts w:hint="eastAsia"/>
                <w:szCs w:val="21"/>
              </w:rPr>
              <w:t>有缺陷</w:t>
            </w:r>
            <w:r w:rsidRPr="00531EE9">
              <w:rPr>
                <w:rFonts w:hint="eastAsia"/>
                <w:szCs w:val="21"/>
              </w:rPr>
              <w:t xml:space="preserve">    </w:t>
            </w:r>
            <w:r w:rsidRPr="00531EE9">
              <w:rPr>
                <w:rFonts w:ascii="宋体" w:hAnsi="宋体" w:hint="eastAsia"/>
                <w:szCs w:val="21"/>
              </w:rPr>
              <w:t>□</w:t>
            </w:r>
            <w:r w:rsidRPr="00531EE9">
              <w:rPr>
                <w:rFonts w:hint="eastAsia"/>
                <w:szCs w:val="21"/>
              </w:rPr>
              <w:t>不</w:t>
            </w:r>
            <w:r w:rsidRPr="00531EE9">
              <w:rPr>
                <w:rFonts w:ascii="宋体" w:hAnsi="宋体" w:hint="eastAsia"/>
                <w:szCs w:val="21"/>
              </w:rPr>
              <w:t>符</w:t>
            </w:r>
            <w:r w:rsidRPr="00531EE9">
              <w:rPr>
                <w:rFonts w:hint="eastAsia"/>
                <w:szCs w:val="21"/>
              </w:rPr>
              <w:t>合</w:t>
            </w:r>
            <w:r w:rsidRPr="00531EE9">
              <w:rPr>
                <w:rFonts w:hint="eastAsia"/>
                <w:szCs w:val="21"/>
              </w:rPr>
              <w:t xml:space="preserve">         </w:t>
            </w:r>
            <w:r w:rsidRPr="00531EE9">
              <w:rPr>
                <w:rFonts w:hint="eastAsia"/>
                <w:szCs w:val="21"/>
              </w:rPr>
              <w:t>（注：在选项上打</w:t>
            </w:r>
            <w:r w:rsidRPr="00531EE9">
              <w:rPr>
                <w:rFonts w:ascii="宋体" w:hAnsi="宋体" w:hint="eastAsia"/>
                <w:szCs w:val="21"/>
              </w:rPr>
              <w:t>√</w:t>
            </w:r>
            <w:r w:rsidRPr="00531EE9">
              <w:rPr>
                <w:rFonts w:hint="eastAsia"/>
                <w:szCs w:val="21"/>
              </w:rPr>
              <w:t>，只选一项）</w:t>
            </w:r>
          </w:p>
          <w:p w14:paraId="789901BD" w14:textId="7FD92E49" w:rsidR="007C0B19" w:rsidRPr="00531EE9" w:rsidRDefault="00531EE9">
            <w:pPr>
              <w:rPr>
                <w:szCs w:val="21"/>
              </w:rPr>
            </w:pPr>
            <w:r w:rsidRPr="00531EE9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22361A9A" wp14:editId="5B88F6FC">
                  <wp:simplePos x="0" y="0"/>
                  <wp:positionH relativeFrom="column">
                    <wp:posOffset>1076960</wp:posOffset>
                  </wp:positionH>
                  <wp:positionV relativeFrom="paragraph">
                    <wp:posOffset>158115</wp:posOffset>
                  </wp:positionV>
                  <wp:extent cx="568960" cy="36957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9AB169" w14:textId="306DD034" w:rsidR="00160400" w:rsidRPr="00531EE9" w:rsidRDefault="00160400">
            <w:pPr>
              <w:rPr>
                <w:szCs w:val="21"/>
              </w:rPr>
            </w:pPr>
          </w:p>
          <w:p w14:paraId="20E497D0" w14:textId="3EF3ECE0" w:rsidR="007C0B19" w:rsidRPr="00531EE9" w:rsidRDefault="00DA09E0">
            <w:r w:rsidRPr="00531EE9">
              <w:rPr>
                <w:rFonts w:hint="eastAsia"/>
              </w:rPr>
              <w:t>验证人员签字：</w:t>
            </w:r>
            <w:r w:rsidRPr="00531EE9">
              <w:rPr>
                <w:rFonts w:hint="eastAsia"/>
              </w:rPr>
              <w:t xml:space="preserve">                                      </w:t>
            </w:r>
            <w:r w:rsidRPr="00531EE9">
              <w:rPr>
                <w:rFonts w:hint="eastAsia"/>
              </w:rPr>
              <w:t>验证</w:t>
            </w:r>
            <w:r w:rsidRPr="00531EE9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531EE9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 w:rsidRPr="00531EE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531EE9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31EE9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531EE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531EE9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31EE9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Pr="00531EE9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531EE9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B747D" w14:paraId="71DA7E08" w14:textId="77777777" w:rsidTr="00160400">
        <w:trPr>
          <w:trHeight w:val="2545"/>
        </w:trPr>
        <w:tc>
          <w:tcPr>
            <w:tcW w:w="8930" w:type="dxa"/>
            <w:gridSpan w:val="8"/>
          </w:tcPr>
          <w:p w14:paraId="3FD6C33B" w14:textId="77777777" w:rsidR="007C0B19" w:rsidRDefault="00DA09E0">
            <w:r>
              <w:rPr>
                <w:rFonts w:hint="eastAsia"/>
              </w:rPr>
              <w:t>认证审核记录：</w:t>
            </w:r>
          </w:p>
          <w:p w14:paraId="50A94A83" w14:textId="77777777" w:rsidR="00160400" w:rsidRDefault="00160400" w:rsidP="00160400">
            <w:pPr>
              <w:pStyle w:val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099C5424" w14:textId="44F5211A" w:rsidR="00160400" w:rsidRDefault="00EE7FDA" w:rsidP="001604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noProof/>
              </w:rPr>
              <w:drawing>
                <wp:anchor distT="0" distB="0" distL="114300" distR="114300" simplePos="0" relativeHeight="251657216" behindDoc="0" locked="0" layoutInCell="1" allowOverlap="1" wp14:anchorId="38B37D28" wp14:editId="3F852E28">
                  <wp:simplePos x="0" y="0"/>
                  <wp:positionH relativeFrom="column">
                    <wp:posOffset>832757</wp:posOffset>
                  </wp:positionH>
                  <wp:positionV relativeFrom="paragraph">
                    <wp:posOffset>126093</wp:posOffset>
                  </wp:positionV>
                  <wp:extent cx="676275" cy="4000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54A6AB" w14:textId="0F22CBE7" w:rsidR="00160400" w:rsidRDefault="00160400" w:rsidP="001604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审核员签字：</w:t>
            </w:r>
          </w:p>
          <w:p w14:paraId="00D50BCD" w14:textId="275762AC" w:rsidR="007C0B19" w:rsidRDefault="004D0C36"/>
          <w:p w14:paraId="66AE7759" w14:textId="6E08BF60" w:rsidR="00160400" w:rsidRDefault="00785399">
            <w:r w:rsidRPr="00785399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01D8BAA5" wp14:editId="36329FF1">
                  <wp:simplePos x="0" y="0"/>
                  <wp:positionH relativeFrom="column">
                    <wp:posOffset>1012734</wp:posOffset>
                  </wp:positionH>
                  <wp:positionV relativeFrom="paragraph">
                    <wp:posOffset>9525</wp:posOffset>
                  </wp:positionV>
                  <wp:extent cx="576580" cy="35115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4FA0DA" w14:textId="665F3889" w:rsidR="007C0B19" w:rsidRDefault="00DA09E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160400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160400">
              <w:rPr>
                <w:rFonts w:hint="eastAsia"/>
                <w:szCs w:val="21"/>
              </w:rPr>
              <w:t>01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160400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621EF41" w14:textId="77777777" w:rsidR="007C0B19" w:rsidRDefault="004D0C36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F480A" w14:textId="77777777" w:rsidR="004D0C36" w:rsidRDefault="004D0C36">
      <w:r>
        <w:separator/>
      </w:r>
    </w:p>
  </w:endnote>
  <w:endnote w:type="continuationSeparator" w:id="0">
    <w:p w14:paraId="238B3614" w14:textId="77777777" w:rsidR="004D0C36" w:rsidRDefault="004D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32DF8C01" w14:textId="77777777" w:rsidR="007C0B19" w:rsidRDefault="00DA09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450AD7B5" w14:textId="77777777" w:rsidR="007C0B19" w:rsidRDefault="004D0C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4B711" w14:textId="77777777" w:rsidR="004D0C36" w:rsidRDefault="004D0C36">
      <w:r>
        <w:separator/>
      </w:r>
    </w:p>
  </w:footnote>
  <w:footnote w:type="continuationSeparator" w:id="0">
    <w:p w14:paraId="6E90368D" w14:textId="77777777" w:rsidR="004D0C36" w:rsidRDefault="004D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881BB" w14:textId="77777777" w:rsidR="007C0B19" w:rsidRDefault="00DA09E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4655C73" wp14:editId="4F98870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BB5B941" w14:textId="77777777" w:rsidR="007C0B19" w:rsidRDefault="004D0C36" w:rsidP="0016040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98052C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341BC249" w14:textId="77777777" w:rsidR="007C0B19" w:rsidRDefault="00DA09E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27F94542" w14:textId="77777777" w:rsidR="007C0B19" w:rsidRDefault="00DA09E0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A09E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590AFAF" w14:textId="77777777" w:rsidR="007C0B19" w:rsidRDefault="00DA09E0" w:rsidP="00160400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AB08179" w14:textId="77777777" w:rsidR="007C0B19" w:rsidRDefault="004D0C36">
    <w:r>
      <w:pict w14:anchorId="3AF3C00F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BB00A5"/>
    <w:multiLevelType w:val="hybridMultilevel"/>
    <w:tmpl w:val="F530D150"/>
    <w:lvl w:ilvl="0" w:tplc="3C10B9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47D"/>
    <w:rsid w:val="00003C9F"/>
    <w:rsid w:val="0002471A"/>
    <w:rsid w:val="00160400"/>
    <w:rsid w:val="001B747D"/>
    <w:rsid w:val="004D0C36"/>
    <w:rsid w:val="00531EE9"/>
    <w:rsid w:val="00785399"/>
    <w:rsid w:val="00810AC2"/>
    <w:rsid w:val="009352D3"/>
    <w:rsid w:val="00D42158"/>
    <w:rsid w:val="00DA09E0"/>
    <w:rsid w:val="00EE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6603A3C"/>
  <w15:docId w15:val="{47D7A57B-E4B1-449B-9B3E-BBC1859F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160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cp:lastPrinted>2017-02-16T05:50:00Z</cp:lastPrinted>
  <dcterms:created xsi:type="dcterms:W3CDTF">2015-10-14T00:38:00Z</dcterms:created>
  <dcterms:modified xsi:type="dcterms:W3CDTF">2021-01-12T05:00:00Z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