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北京天城环保科技有限公司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  <w:lang w:val="en-US" w:eastAsia="zh-CN"/>
        </w:rPr>
        <w:t>监督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rPr>
          <w:sz w:val="24"/>
          <w:szCs w:val="24"/>
        </w:rPr>
      </w:pPr>
      <w:r>
        <w:rPr>
          <w:rFonts w:hint="eastAsia"/>
          <w:color w:val="000000"/>
          <w:szCs w:val="21"/>
          <w:lang w:val="en-US" w:eastAsia="zh-CN"/>
        </w:rPr>
        <w:t xml:space="preserve">监督审核时间： </w:t>
      </w:r>
      <w:bookmarkStart w:id="1" w:name="审核开始日"/>
      <w:r>
        <w:rPr>
          <w:rFonts w:hint="eastAsia"/>
          <w:color w:val="000000"/>
          <w:szCs w:val="21"/>
        </w:rPr>
        <w:t>2021年01月20日 上午</w:t>
      </w:r>
      <w:bookmarkEnd w:id="1"/>
      <w:r>
        <w:rPr>
          <w:rFonts w:hint="eastAsia"/>
          <w:color w:val="000000"/>
          <w:szCs w:val="21"/>
          <w:lang w:val="en-US" w:eastAsia="zh-CN"/>
        </w:rPr>
        <w:tab/>
      </w:r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Cs w:val="21"/>
        </w:rPr>
        <w:t xml:space="preserve"> </w:t>
      </w:r>
      <w:bookmarkStart w:id="2" w:name="审核结束日"/>
      <w:r>
        <w:rPr>
          <w:color w:val="000000"/>
          <w:szCs w:val="21"/>
        </w:rPr>
        <w:t>2021年01月21日 下午</w:t>
      </w:r>
      <w:bookmarkEnd w:id="2"/>
      <w:r>
        <w:rPr>
          <w:color w:val="000000"/>
          <w:szCs w:val="21"/>
        </w:rPr>
        <w:t xml:space="preserve"> </w:t>
      </w:r>
    </w:p>
    <w:p>
      <w:pPr>
        <w:spacing w:line="240" w:lineRule="exact"/>
        <w:rPr>
          <w:rFonts w:hint="eastAsia"/>
          <w:sz w:val="24"/>
          <w:szCs w:val="24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</w:t>
      </w:r>
      <w:r>
        <w:rPr>
          <w:rFonts w:hint="eastAsia"/>
          <w:sz w:val="24"/>
          <w:szCs w:val="24"/>
          <w:lang w:val="en-US" w:eastAsia="zh-CN"/>
        </w:rPr>
        <w:t>核组（</w:t>
      </w:r>
      <w:r>
        <w:rPr>
          <w:rFonts w:hint="eastAsia"/>
          <w:sz w:val="24"/>
          <w:szCs w:val="24"/>
          <w:u w:val="single"/>
          <w:lang w:val="en-US" w:eastAsia="zh-CN"/>
        </w:rPr>
        <w:t>李京田、</w:t>
      </w:r>
      <w:r>
        <w:rPr>
          <w:rFonts w:hint="eastAsia"/>
          <w:sz w:val="24"/>
          <w:szCs w:val="24"/>
          <w:u w:val="single"/>
        </w:rPr>
        <w:t>朱晓丽</w:t>
      </w:r>
      <w:r>
        <w:rPr>
          <w:rFonts w:hint="eastAsia"/>
          <w:sz w:val="24"/>
          <w:szCs w:val="24"/>
          <w:u w:val="single"/>
          <w:lang w:eastAsia="zh-CN"/>
        </w:rPr>
        <w:t>（</w:t>
      </w:r>
      <w:r>
        <w:rPr>
          <w:rFonts w:hint="eastAsia"/>
          <w:sz w:val="24"/>
          <w:szCs w:val="24"/>
          <w:u w:val="single"/>
          <w:lang w:val="en-US" w:eastAsia="zh-CN"/>
        </w:rPr>
        <w:t>远程）、</w:t>
      </w:r>
      <w:r>
        <w:rPr>
          <w:rFonts w:hint="eastAsia"/>
          <w:sz w:val="24"/>
          <w:szCs w:val="24"/>
          <w:u w:val="single"/>
        </w:rPr>
        <w:t>王亚慧</w:t>
      </w:r>
      <w:r>
        <w:rPr>
          <w:rFonts w:hint="eastAsia"/>
          <w:sz w:val="24"/>
          <w:szCs w:val="24"/>
          <w:u w:val="single"/>
          <w:lang w:val="en-US" w:eastAsia="zh-CN"/>
        </w:rPr>
        <w:t>）</w:t>
      </w:r>
      <w:r>
        <w:rPr>
          <w:rFonts w:hint="eastAsia"/>
          <w:sz w:val="24"/>
          <w:szCs w:val="24"/>
        </w:rPr>
        <w:t>严格按照审核</w:t>
      </w:r>
    </w:p>
    <w:p>
      <w:pPr>
        <w:spacing w:line="240" w:lineRule="exact"/>
        <w:rPr>
          <w:rFonts w:hint="eastAsia"/>
          <w:sz w:val="24"/>
          <w:szCs w:val="24"/>
        </w:rPr>
      </w:pPr>
    </w:p>
    <w:p>
      <w:pPr>
        <w:spacing w:line="240" w:lineRule="exact"/>
        <w:rPr>
          <w:rFonts w:hint="eastAsia" w:eastAsiaTheme="minorEastAsia"/>
          <w:sz w:val="24"/>
          <w:szCs w:val="24"/>
          <w:lang w:eastAsia="zh-CN"/>
        </w:rPr>
      </w:pPr>
      <w:bookmarkStart w:id="3" w:name="_GoBack"/>
      <w:bookmarkEnd w:id="3"/>
      <w:r>
        <w:rPr>
          <w:rFonts w:hint="eastAsia"/>
          <w:sz w:val="24"/>
          <w:szCs w:val="24"/>
        </w:rPr>
        <w:t>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、人员体检证明、人员社保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检验报告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ascii="宋体" w:hAnsi="宋体"/>
          <w:szCs w:val="21"/>
        </w:rPr>
        <w:t>北京天城环保科技有限公司</w:t>
      </w:r>
      <w:r>
        <w:rPr>
          <w:sz w:val="24"/>
          <w:szCs w:val="24"/>
        </w:rPr>
        <w:t xml:space="preserve">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2021.1..21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05F429C9"/>
    <w:rsid w:val="108749D8"/>
    <w:rsid w:val="2CB77C0C"/>
    <w:rsid w:val="2E167A80"/>
    <w:rsid w:val="33D5701E"/>
    <w:rsid w:val="33FD0A56"/>
    <w:rsid w:val="347A5D9F"/>
    <w:rsid w:val="35713DE9"/>
    <w:rsid w:val="396F03B5"/>
    <w:rsid w:val="49BD20AA"/>
    <w:rsid w:val="4B87621E"/>
    <w:rsid w:val="4F882F38"/>
    <w:rsid w:val="5AD76C08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2021-01-20T05:03:36Z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