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成都联发恒达机械有限公司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21071-2025-Q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09:00至2025年07月29日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4642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