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013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辽阳市北方电工仪表有限公司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282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2024-N1QMS-1340209</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2025年08月14日上午至2025年08月14日上午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2025年08月14日上午至2025年08月14日上午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829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