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酒泉诚容餐饮管理服务有限公司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10905-2025-QOF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黄童彤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39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