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2C3754" w:rsidRDefault="0084257F" w:rsidP="00C22731">
      <w:pPr>
        <w:spacing w:line="360" w:lineRule="auto"/>
        <w:jc w:val="center"/>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09"/>
        <w:gridCol w:w="11076"/>
        <w:gridCol w:w="879"/>
      </w:tblGrid>
      <w:tr w:rsidR="00642669" w:rsidRPr="002C3754">
        <w:trPr>
          <w:trHeight w:val="515"/>
        </w:trPr>
        <w:tc>
          <w:tcPr>
            <w:tcW w:w="1745" w:type="dxa"/>
            <w:vMerge w:val="restart"/>
            <w:vAlign w:val="center"/>
          </w:tcPr>
          <w:p w:rsidR="00642669" w:rsidRPr="002C3754" w:rsidRDefault="0084257F" w:rsidP="00C22731">
            <w:pPr>
              <w:spacing w:before="120" w:line="360" w:lineRule="auto"/>
              <w:jc w:val="center"/>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过程与活动、</w:t>
            </w:r>
          </w:p>
          <w:p w:rsidR="00642669" w:rsidRPr="002C3754" w:rsidRDefault="0084257F" w:rsidP="00C22731">
            <w:pPr>
              <w:spacing w:line="360" w:lineRule="auto"/>
              <w:jc w:val="center"/>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抽样计划</w:t>
            </w:r>
          </w:p>
        </w:tc>
        <w:tc>
          <w:tcPr>
            <w:tcW w:w="1009" w:type="dxa"/>
            <w:vMerge w:val="restart"/>
            <w:vAlign w:val="center"/>
          </w:tcPr>
          <w:p w:rsidR="00642669" w:rsidRPr="002C3754" w:rsidRDefault="0084257F" w:rsidP="00C22731">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涉及</w:t>
            </w:r>
          </w:p>
          <w:p w:rsidR="00642669" w:rsidRPr="002C3754" w:rsidRDefault="0084257F" w:rsidP="00C22731">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条款</w:t>
            </w:r>
          </w:p>
        </w:tc>
        <w:tc>
          <w:tcPr>
            <w:tcW w:w="11076" w:type="dxa"/>
            <w:vAlign w:val="center"/>
          </w:tcPr>
          <w:p w:rsidR="00642669" w:rsidRPr="002C3754" w:rsidRDefault="0084257F" w:rsidP="00C22731">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受审核部门：</w:t>
            </w:r>
            <w:r w:rsidRPr="002C3754">
              <w:rPr>
                <w:rFonts w:asciiTheme="minorEastAsia" w:eastAsiaTheme="minorEastAsia" w:hAnsiTheme="minorEastAsia" w:hint="eastAsia"/>
                <w:b/>
                <w:bCs/>
                <w:sz w:val="24"/>
                <w:szCs w:val="24"/>
              </w:rPr>
              <w:t xml:space="preserve">办公室  </w:t>
            </w:r>
            <w:r w:rsidRPr="002C3754">
              <w:rPr>
                <w:rFonts w:asciiTheme="minorEastAsia" w:eastAsiaTheme="minorEastAsia" w:hAnsiTheme="minorEastAsia" w:hint="eastAsia"/>
                <w:sz w:val="24"/>
                <w:szCs w:val="24"/>
              </w:rPr>
              <w:t xml:space="preserve">   主管领导</w:t>
            </w:r>
            <w:r w:rsidR="00870A89" w:rsidRPr="002C3754">
              <w:rPr>
                <w:rFonts w:asciiTheme="minorEastAsia" w:eastAsiaTheme="minorEastAsia" w:hAnsiTheme="minorEastAsia" w:hint="eastAsia"/>
                <w:sz w:val="24"/>
                <w:szCs w:val="24"/>
              </w:rPr>
              <w:t>：</w:t>
            </w:r>
            <w:r w:rsidR="00643D19" w:rsidRPr="002C3754">
              <w:rPr>
                <w:rFonts w:asciiTheme="minorEastAsia" w:eastAsiaTheme="minorEastAsia" w:hAnsiTheme="minorEastAsia" w:cs="Arial" w:hint="eastAsia"/>
                <w:sz w:val="24"/>
                <w:szCs w:val="24"/>
              </w:rPr>
              <w:t xml:space="preserve">刘丹  </w:t>
            </w:r>
            <w:r w:rsidR="00EC1EA8">
              <w:rPr>
                <w:rFonts w:asciiTheme="minorEastAsia" w:eastAsiaTheme="minorEastAsia" w:hAnsiTheme="minorEastAsia" w:cs="Arial" w:hint="eastAsia"/>
                <w:sz w:val="24"/>
                <w:szCs w:val="24"/>
              </w:rPr>
              <w:t xml:space="preserve">    </w:t>
            </w:r>
            <w:r w:rsidRPr="002C3754">
              <w:rPr>
                <w:rFonts w:asciiTheme="minorEastAsia" w:eastAsiaTheme="minorEastAsia" w:hAnsiTheme="minorEastAsia" w:hint="eastAsia"/>
                <w:sz w:val="24"/>
                <w:szCs w:val="24"/>
              </w:rPr>
              <w:t>陪同人员：</w:t>
            </w:r>
            <w:r w:rsidR="00EC1EA8">
              <w:rPr>
                <w:rFonts w:hint="eastAsia"/>
                <w:sz w:val="24"/>
                <w:szCs w:val="24"/>
              </w:rPr>
              <w:t>李珂</w:t>
            </w:r>
          </w:p>
        </w:tc>
        <w:tc>
          <w:tcPr>
            <w:tcW w:w="879" w:type="dxa"/>
            <w:vMerge w:val="restart"/>
            <w:vAlign w:val="center"/>
          </w:tcPr>
          <w:p w:rsidR="00642669" w:rsidRPr="002C3754" w:rsidRDefault="0084257F" w:rsidP="00C22731">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判定</w:t>
            </w:r>
          </w:p>
        </w:tc>
      </w:tr>
      <w:tr w:rsidR="00642669" w:rsidRPr="002C3754">
        <w:trPr>
          <w:trHeight w:val="403"/>
        </w:trPr>
        <w:tc>
          <w:tcPr>
            <w:tcW w:w="1745" w:type="dxa"/>
            <w:vMerge/>
            <w:vAlign w:val="center"/>
          </w:tcPr>
          <w:p w:rsidR="00642669" w:rsidRPr="002C3754" w:rsidRDefault="00642669" w:rsidP="00C22731">
            <w:pPr>
              <w:spacing w:line="360" w:lineRule="auto"/>
              <w:rPr>
                <w:rFonts w:asciiTheme="minorEastAsia" w:eastAsiaTheme="minorEastAsia" w:hAnsiTheme="minorEastAsia"/>
                <w:sz w:val="24"/>
                <w:szCs w:val="24"/>
              </w:rPr>
            </w:pPr>
          </w:p>
        </w:tc>
        <w:tc>
          <w:tcPr>
            <w:tcW w:w="1009" w:type="dxa"/>
            <w:vMerge/>
            <w:vAlign w:val="center"/>
          </w:tcPr>
          <w:p w:rsidR="00642669" w:rsidRPr="002C3754" w:rsidRDefault="00642669" w:rsidP="00C22731">
            <w:pPr>
              <w:spacing w:line="360" w:lineRule="auto"/>
              <w:rPr>
                <w:rFonts w:asciiTheme="minorEastAsia" w:eastAsiaTheme="minorEastAsia" w:hAnsiTheme="minorEastAsia"/>
                <w:sz w:val="24"/>
                <w:szCs w:val="24"/>
              </w:rPr>
            </w:pPr>
          </w:p>
        </w:tc>
        <w:tc>
          <w:tcPr>
            <w:tcW w:w="11076" w:type="dxa"/>
            <w:vAlign w:val="center"/>
          </w:tcPr>
          <w:p w:rsidR="00642669" w:rsidRPr="002C3754" w:rsidRDefault="00870A89" w:rsidP="00265FC3">
            <w:pPr>
              <w:spacing w:before="120"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审核员：</w:t>
            </w:r>
            <w:proofErr w:type="gramStart"/>
            <w:r w:rsidRPr="002C3754">
              <w:rPr>
                <w:rFonts w:asciiTheme="minorEastAsia" w:eastAsiaTheme="minorEastAsia" w:hAnsiTheme="minorEastAsia" w:hint="eastAsia"/>
                <w:sz w:val="24"/>
                <w:szCs w:val="24"/>
              </w:rPr>
              <w:t>林兵</w:t>
            </w:r>
            <w:proofErr w:type="gramEnd"/>
            <w:r w:rsidR="0084257F" w:rsidRPr="002C3754">
              <w:rPr>
                <w:rFonts w:asciiTheme="minorEastAsia" w:eastAsiaTheme="minorEastAsia" w:hAnsiTheme="minorEastAsia" w:hint="eastAsia"/>
                <w:sz w:val="24"/>
                <w:szCs w:val="24"/>
              </w:rPr>
              <w:t xml:space="preserve">                审核时间：</w:t>
            </w:r>
            <w:r w:rsidRPr="002C3754">
              <w:rPr>
                <w:rFonts w:asciiTheme="minorEastAsia" w:eastAsiaTheme="minorEastAsia" w:hAnsiTheme="minorEastAsia" w:hint="eastAsia"/>
                <w:sz w:val="24"/>
                <w:szCs w:val="24"/>
              </w:rPr>
              <w:t>202</w:t>
            </w:r>
            <w:r w:rsidR="00265FC3" w:rsidRPr="002C3754">
              <w:rPr>
                <w:rFonts w:asciiTheme="minorEastAsia" w:eastAsiaTheme="minorEastAsia" w:hAnsiTheme="minorEastAsia" w:hint="eastAsia"/>
                <w:sz w:val="24"/>
                <w:szCs w:val="24"/>
              </w:rPr>
              <w:t>1</w:t>
            </w:r>
            <w:r w:rsidR="0084257F" w:rsidRPr="002C3754">
              <w:rPr>
                <w:rFonts w:asciiTheme="minorEastAsia" w:eastAsiaTheme="minorEastAsia" w:hAnsiTheme="minorEastAsia" w:hint="eastAsia"/>
                <w:sz w:val="24"/>
                <w:szCs w:val="24"/>
              </w:rPr>
              <w:t>.1.</w:t>
            </w:r>
            <w:r w:rsidRPr="002C3754">
              <w:rPr>
                <w:rFonts w:asciiTheme="minorEastAsia" w:eastAsiaTheme="minorEastAsia" w:hAnsiTheme="minorEastAsia" w:hint="eastAsia"/>
                <w:sz w:val="24"/>
                <w:szCs w:val="24"/>
              </w:rPr>
              <w:t>1</w:t>
            </w:r>
            <w:r w:rsidR="00265FC3" w:rsidRPr="002C3754">
              <w:rPr>
                <w:rFonts w:asciiTheme="minorEastAsia" w:eastAsiaTheme="minorEastAsia" w:hAnsiTheme="minorEastAsia" w:hint="eastAsia"/>
                <w:sz w:val="24"/>
                <w:szCs w:val="24"/>
              </w:rPr>
              <w:t>0</w:t>
            </w:r>
          </w:p>
        </w:tc>
        <w:tc>
          <w:tcPr>
            <w:tcW w:w="879" w:type="dxa"/>
            <w:vMerge/>
          </w:tcPr>
          <w:p w:rsidR="00642669" w:rsidRPr="002C3754" w:rsidRDefault="00642669" w:rsidP="00C22731">
            <w:pPr>
              <w:spacing w:line="360" w:lineRule="auto"/>
              <w:rPr>
                <w:rFonts w:asciiTheme="minorEastAsia" w:eastAsiaTheme="minorEastAsia" w:hAnsiTheme="minorEastAsia"/>
                <w:sz w:val="24"/>
                <w:szCs w:val="24"/>
              </w:rPr>
            </w:pPr>
          </w:p>
        </w:tc>
      </w:tr>
      <w:tr w:rsidR="00642669" w:rsidRPr="002C3754">
        <w:trPr>
          <w:trHeight w:val="516"/>
        </w:trPr>
        <w:tc>
          <w:tcPr>
            <w:tcW w:w="1745" w:type="dxa"/>
            <w:vMerge/>
            <w:vAlign w:val="center"/>
          </w:tcPr>
          <w:p w:rsidR="00642669" w:rsidRPr="002C3754" w:rsidRDefault="00642669" w:rsidP="00C22731">
            <w:pPr>
              <w:spacing w:line="360" w:lineRule="auto"/>
              <w:rPr>
                <w:rFonts w:asciiTheme="minorEastAsia" w:eastAsiaTheme="minorEastAsia" w:hAnsiTheme="minorEastAsia"/>
                <w:sz w:val="24"/>
                <w:szCs w:val="24"/>
              </w:rPr>
            </w:pPr>
          </w:p>
        </w:tc>
        <w:tc>
          <w:tcPr>
            <w:tcW w:w="1009" w:type="dxa"/>
            <w:vMerge/>
            <w:vAlign w:val="center"/>
          </w:tcPr>
          <w:p w:rsidR="00642669" w:rsidRPr="002C3754" w:rsidRDefault="00642669" w:rsidP="00C22731">
            <w:pPr>
              <w:spacing w:line="360" w:lineRule="auto"/>
              <w:rPr>
                <w:rFonts w:asciiTheme="minorEastAsia" w:eastAsiaTheme="minorEastAsia" w:hAnsiTheme="minorEastAsia"/>
                <w:sz w:val="24"/>
                <w:szCs w:val="24"/>
              </w:rPr>
            </w:pPr>
          </w:p>
        </w:tc>
        <w:tc>
          <w:tcPr>
            <w:tcW w:w="11076" w:type="dxa"/>
            <w:vAlign w:val="center"/>
          </w:tcPr>
          <w:p w:rsidR="00265FC3" w:rsidRPr="002C3754" w:rsidRDefault="0084257F" w:rsidP="00265FC3">
            <w:pPr>
              <w:adjustRightInd w:val="0"/>
              <w:snapToGrid w:val="0"/>
              <w:ind w:rightChars="50" w:right="105"/>
              <w:jc w:val="left"/>
              <w:textAlignment w:val="baseline"/>
              <w:rPr>
                <w:rFonts w:asciiTheme="minorEastAsia" w:eastAsiaTheme="minorEastAsia" w:hAnsiTheme="minorEastAsia" w:cs="Arial"/>
                <w:sz w:val="24"/>
                <w:szCs w:val="24"/>
              </w:rPr>
            </w:pPr>
            <w:r w:rsidRPr="002C3754">
              <w:rPr>
                <w:rFonts w:asciiTheme="minorEastAsia" w:eastAsiaTheme="minorEastAsia" w:hAnsiTheme="minorEastAsia" w:cs="宋体" w:hint="eastAsia"/>
                <w:sz w:val="24"/>
                <w:szCs w:val="24"/>
              </w:rPr>
              <w:t>涉及标准条款：</w:t>
            </w:r>
            <w:r w:rsidR="00265FC3" w:rsidRPr="002C3754">
              <w:rPr>
                <w:rFonts w:asciiTheme="minorEastAsia" w:eastAsiaTheme="minorEastAsia" w:hAnsiTheme="minorEastAsia" w:cs="Arial" w:hint="eastAsia"/>
                <w:sz w:val="24"/>
                <w:szCs w:val="24"/>
              </w:rPr>
              <w:t>QMS: 5.3组织的岗位、职责和权限、7.1.6组织知识、7.5文件化信息、</w:t>
            </w:r>
            <w:r w:rsidR="00265FC3" w:rsidRPr="002C3754">
              <w:rPr>
                <w:rFonts w:asciiTheme="minorEastAsia" w:eastAsiaTheme="minorEastAsia" w:hAnsiTheme="minorEastAsia" w:cs="Arial" w:hint="eastAsia"/>
                <w:spacing w:val="-6"/>
                <w:sz w:val="24"/>
                <w:szCs w:val="24"/>
              </w:rPr>
              <w:t>9.1.1监视、测量、分析和评价总则</w:t>
            </w:r>
            <w:r w:rsidR="00265FC3" w:rsidRPr="002C3754">
              <w:rPr>
                <w:rFonts w:asciiTheme="minorEastAsia" w:eastAsiaTheme="minorEastAsia" w:hAnsiTheme="minorEastAsia" w:cs="Arial" w:hint="eastAsia"/>
                <w:sz w:val="24"/>
                <w:szCs w:val="24"/>
              </w:rPr>
              <w:t xml:space="preserve">、9.1.3分析与评价、9.2 内部审核、10.2不合格和纠正措施， </w:t>
            </w:r>
          </w:p>
          <w:p w:rsidR="00265FC3" w:rsidRPr="002C3754" w:rsidRDefault="00265FC3" w:rsidP="00265FC3">
            <w:pPr>
              <w:adjustRightInd w:val="0"/>
              <w:snapToGrid w:val="0"/>
              <w:ind w:rightChars="50" w:right="105"/>
              <w:jc w:val="left"/>
              <w:textAlignment w:val="baseline"/>
              <w:rPr>
                <w:rFonts w:asciiTheme="minorEastAsia" w:eastAsiaTheme="minorEastAsia" w:hAnsiTheme="minorEastAsia" w:cs="Arial"/>
                <w:sz w:val="24"/>
                <w:szCs w:val="24"/>
              </w:rPr>
            </w:pPr>
            <w:r w:rsidRPr="002C3754">
              <w:rPr>
                <w:rFonts w:asciiTheme="minorEastAsia" w:eastAsiaTheme="minorEastAsia" w:hAnsiTheme="minorEastAsia" w:cs="Arial" w:hint="eastAsia"/>
                <w:sz w:val="24"/>
                <w:szCs w:val="24"/>
              </w:rPr>
              <w:t>EMS: 5.3组织的岗位、职责和权限、7.5文件化信息、9.2 内部审核、10.2不合格和纠正措施，</w:t>
            </w:r>
          </w:p>
          <w:p w:rsidR="00265FC3" w:rsidRPr="002C3754" w:rsidRDefault="00265FC3" w:rsidP="00265FC3">
            <w:pPr>
              <w:adjustRightInd w:val="0"/>
              <w:snapToGrid w:val="0"/>
              <w:ind w:rightChars="50" w:right="105"/>
              <w:jc w:val="left"/>
              <w:textAlignment w:val="baseline"/>
              <w:rPr>
                <w:rFonts w:asciiTheme="minorEastAsia" w:eastAsiaTheme="minorEastAsia" w:hAnsiTheme="minorEastAsia" w:cs="Arial"/>
                <w:sz w:val="24"/>
                <w:szCs w:val="24"/>
              </w:rPr>
            </w:pPr>
            <w:r w:rsidRPr="002C3754">
              <w:rPr>
                <w:rFonts w:asciiTheme="minorEastAsia" w:eastAsiaTheme="minorEastAsia" w:hAnsiTheme="minorEastAsia" w:cs="Arial" w:hint="eastAsia"/>
                <w:sz w:val="24"/>
                <w:szCs w:val="24"/>
              </w:rPr>
              <w:t>EMS:6.1.2环境因素、6.1.3合</w:t>
            </w:r>
            <w:proofErr w:type="gramStart"/>
            <w:r w:rsidRPr="002C3754">
              <w:rPr>
                <w:rFonts w:asciiTheme="minorEastAsia" w:eastAsiaTheme="minorEastAsia" w:hAnsiTheme="minorEastAsia" w:cs="Arial" w:hint="eastAsia"/>
                <w:sz w:val="24"/>
                <w:szCs w:val="24"/>
              </w:rPr>
              <w:t>规</w:t>
            </w:r>
            <w:proofErr w:type="gramEnd"/>
            <w:r w:rsidRPr="002C3754">
              <w:rPr>
                <w:rFonts w:asciiTheme="minorEastAsia" w:eastAsiaTheme="minorEastAsia" w:hAnsiTheme="minorEastAsia" w:cs="Arial" w:hint="eastAsia"/>
                <w:sz w:val="24"/>
                <w:szCs w:val="24"/>
              </w:rPr>
              <w:t>义务、6.2.1环境目标、6.2.2实现环境目标措施的策划、8.1运行策划和控制、8.2应急准备和响应、9.1监视、测量、分析和评价（9.1.1总则、9.1.2合</w:t>
            </w:r>
            <w:proofErr w:type="gramStart"/>
            <w:r w:rsidRPr="002C3754">
              <w:rPr>
                <w:rFonts w:asciiTheme="minorEastAsia" w:eastAsiaTheme="minorEastAsia" w:hAnsiTheme="minorEastAsia" w:cs="Arial" w:hint="eastAsia"/>
                <w:sz w:val="24"/>
                <w:szCs w:val="24"/>
              </w:rPr>
              <w:t>规</w:t>
            </w:r>
            <w:proofErr w:type="gramEnd"/>
            <w:r w:rsidRPr="002C3754">
              <w:rPr>
                <w:rFonts w:asciiTheme="minorEastAsia" w:eastAsiaTheme="minorEastAsia" w:hAnsiTheme="minorEastAsia" w:cs="Arial" w:hint="eastAsia"/>
                <w:sz w:val="24"/>
                <w:szCs w:val="24"/>
              </w:rPr>
              <w:t>性评价）,</w:t>
            </w:r>
          </w:p>
          <w:p w:rsidR="00265FC3" w:rsidRPr="002C3754" w:rsidRDefault="00265FC3" w:rsidP="00265FC3">
            <w:pPr>
              <w:adjustRightInd w:val="0"/>
              <w:snapToGrid w:val="0"/>
              <w:ind w:rightChars="50" w:right="105"/>
              <w:jc w:val="left"/>
              <w:textAlignment w:val="baseline"/>
              <w:rPr>
                <w:rFonts w:asciiTheme="minorEastAsia" w:eastAsiaTheme="minorEastAsia" w:hAnsiTheme="minorEastAsia" w:cs="Arial"/>
                <w:sz w:val="24"/>
                <w:szCs w:val="24"/>
              </w:rPr>
            </w:pPr>
            <w:r w:rsidRPr="002C3754">
              <w:rPr>
                <w:rFonts w:asciiTheme="minorEastAsia" w:eastAsiaTheme="minorEastAsia" w:hAnsiTheme="minorEastAsia" w:cs="Arial" w:hint="eastAsia"/>
                <w:sz w:val="24"/>
                <w:szCs w:val="24"/>
              </w:rPr>
              <w:t>OHSAS:4.4.1职责与权限、4.4.4/5文件、4.5.4记录、4.5.3不符合、纠正和预防措施、4.5.5内部审核，</w:t>
            </w:r>
          </w:p>
          <w:p w:rsidR="00642669" w:rsidRPr="002C3754" w:rsidRDefault="00265FC3" w:rsidP="00265FC3">
            <w:pPr>
              <w:adjustRightInd w:val="0"/>
              <w:snapToGrid w:val="0"/>
              <w:ind w:rightChars="50" w:right="105"/>
              <w:jc w:val="left"/>
              <w:textAlignment w:val="baseline"/>
              <w:rPr>
                <w:rFonts w:asciiTheme="minorEastAsia" w:eastAsiaTheme="minorEastAsia" w:hAnsiTheme="minorEastAsia" w:cs="Arial"/>
                <w:sz w:val="24"/>
                <w:szCs w:val="24"/>
              </w:rPr>
            </w:pPr>
            <w:r w:rsidRPr="002C3754">
              <w:rPr>
                <w:rFonts w:asciiTheme="minorEastAsia" w:eastAsiaTheme="minorEastAsia" w:hAnsiTheme="minorEastAsia" w:cs="Arial" w:hint="eastAsia"/>
                <w:sz w:val="24"/>
                <w:szCs w:val="24"/>
              </w:rPr>
              <w:t>OHSAS:4.3.1危险源的辨识与评价、</w:t>
            </w:r>
            <w:smartTag w:uri="urn:schemas-microsoft-com:office:smarttags" w:element="chsdate">
              <w:smartTagPr>
                <w:attr w:name="Year" w:val="1899"/>
                <w:attr w:name="Month" w:val="12"/>
                <w:attr w:name="Day" w:val="30"/>
                <w:attr w:name="IsLunarDate" w:val="False"/>
                <w:attr w:name="IsROCDate" w:val="False"/>
              </w:smartTagPr>
              <w:r w:rsidRPr="002C3754">
                <w:rPr>
                  <w:rFonts w:asciiTheme="minorEastAsia" w:eastAsiaTheme="minorEastAsia" w:hAnsiTheme="minorEastAsia" w:cs="Arial" w:hint="eastAsia"/>
                  <w:sz w:val="24"/>
                  <w:szCs w:val="24"/>
                </w:rPr>
                <w:t>4.3.2</w:t>
              </w:r>
            </w:smartTag>
            <w:r w:rsidRPr="002C3754">
              <w:rPr>
                <w:rFonts w:asciiTheme="minorEastAsia" w:eastAsiaTheme="minorEastAsia" w:hAnsiTheme="minorEastAsia" w:cs="Arial" w:hint="eastAsia"/>
                <w:sz w:val="24"/>
                <w:szCs w:val="24"/>
              </w:rPr>
              <w:t>法律法规和其他要求、4.3.3目标、指标和方案、4.4.6运行控制、4.4.7应急准备和响应、4.5.1绩效测量、4.5.2合</w:t>
            </w:r>
            <w:proofErr w:type="gramStart"/>
            <w:r w:rsidRPr="002C3754">
              <w:rPr>
                <w:rFonts w:asciiTheme="minorEastAsia" w:eastAsiaTheme="minorEastAsia" w:hAnsiTheme="minorEastAsia" w:cs="Arial" w:hint="eastAsia"/>
                <w:sz w:val="24"/>
                <w:szCs w:val="24"/>
              </w:rPr>
              <w:t>规</w:t>
            </w:r>
            <w:proofErr w:type="gramEnd"/>
            <w:r w:rsidRPr="002C3754">
              <w:rPr>
                <w:rFonts w:asciiTheme="minorEastAsia" w:eastAsiaTheme="minorEastAsia" w:hAnsiTheme="minorEastAsia" w:cs="Arial" w:hint="eastAsia"/>
                <w:sz w:val="24"/>
                <w:szCs w:val="24"/>
              </w:rPr>
              <w:t>性评价，</w:t>
            </w:r>
          </w:p>
        </w:tc>
        <w:tc>
          <w:tcPr>
            <w:tcW w:w="879" w:type="dxa"/>
            <w:vMerge/>
          </w:tcPr>
          <w:p w:rsidR="00642669" w:rsidRPr="002C3754" w:rsidRDefault="00642669" w:rsidP="00C22731">
            <w:pPr>
              <w:spacing w:line="360" w:lineRule="auto"/>
              <w:rPr>
                <w:rFonts w:asciiTheme="minorEastAsia" w:eastAsiaTheme="minorEastAsia" w:hAnsiTheme="minorEastAsia"/>
                <w:sz w:val="24"/>
                <w:szCs w:val="24"/>
              </w:rPr>
            </w:pPr>
          </w:p>
        </w:tc>
      </w:tr>
      <w:tr w:rsidR="00642669" w:rsidRPr="002C3754">
        <w:trPr>
          <w:trHeight w:val="1255"/>
        </w:trPr>
        <w:tc>
          <w:tcPr>
            <w:tcW w:w="1745" w:type="dxa"/>
          </w:tcPr>
          <w:p w:rsidR="00642669" w:rsidRPr="002C3754" w:rsidRDefault="0084257F"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组织的岗位职责和权限</w:t>
            </w:r>
          </w:p>
          <w:p w:rsidR="00642669" w:rsidRPr="002C3754" w:rsidRDefault="00642669" w:rsidP="00C22731">
            <w:pPr>
              <w:spacing w:line="360" w:lineRule="auto"/>
              <w:rPr>
                <w:rFonts w:asciiTheme="minorEastAsia" w:eastAsiaTheme="minorEastAsia" w:hAnsiTheme="minorEastAsia" w:cs="宋体"/>
                <w:sz w:val="24"/>
                <w:szCs w:val="24"/>
              </w:rPr>
            </w:pPr>
          </w:p>
        </w:tc>
        <w:tc>
          <w:tcPr>
            <w:tcW w:w="1009" w:type="dxa"/>
          </w:tcPr>
          <w:p w:rsidR="00642669" w:rsidRPr="002C3754" w:rsidRDefault="0084257F"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QE5.3</w:t>
            </w:r>
          </w:p>
          <w:p w:rsidR="00642669" w:rsidRPr="002C3754" w:rsidRDefault="0084257F"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O</w:t>
            </w:r>
            <w:r w:rsidRPr="002C3754">
              <w:rPr>
                <w:rFonts w:asciiTheme="minorEastAsia" w:eastAsiaTheme="minorEastAsia" w:hAnsiTheme="minorEastAsia" w:hint="eastAsia"/>
                <w:sz w:val="24"/>
                <w:szCs w:val="24"/>
              </w:rPr>
              <w:t>4.4.1</w:t>
            </w:r>
          </w:p>
          <w:p w:rsidR="00642669" w:rsidRPr="002C3754" w:rsidRDefault="00642669" w:rsidP="00C22731">
            <w:pPr>
              <w:spacing w:line="360" w:lineRule="auto"/>
              <w:rPr>
                <w:rFonts w:asciiTheme="minorEastAsia" w:eastAsiaTheme="minorEastAsia" w:hAnsiTheme="minorEastAsia" w:cs="宋体"/>
                <w:sz w:val="24"/>
                <w:szCs w:val="24"/>
              </w:rPr>
            </w:pPr>
          </w:p>
        </w:tc>
        <w:tc>
          <w:tcPr>
            <w:tcW w:w="11076" w:type="dxa"/>
            <w:vAlign w:val="center"/>
          </w:tcPr>
          <w:p w:rsidR="00642669" w:rsidRPr="002C3754" w:rsidRDefault="0084257F" w:rsidP="001C514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该部门职责无变化</w:t>
            </w:r>
            <w:r w:rsidR="006A0629">
              <w:rPr>
                <w:rFonts w:asciiTheme="minorEastAsia" w:eastAsiaTheme="minorEastAsia" w:hAnsiTheme="minorEastAsia" w:hint="eastAsia"/>
                <w:sz w:val="24"/>
                <w:szCs w:val="24"/>
              </w:rPr>
              <w:t>，</w:t>
            </w:r>
            <w:r w:rsidRPr="002C3754">
              <w:rPr>
                <w:rFonts w:asciiTheme="minorEastAsia" w:eastAsiaTheme="minorEastAsia" w:hAnsiTheme="minorEastAsia" w:hint="eastAsia"/>
                <w:sz w:val="24"/>
                <w:szCs w:val="24"/>
              </w:rPr>
              <w:t>主要负责公司管理体系文件、资料、记录及外来文件的归档管理；制定公司员工有关培训计划落实；公司业绩考评工作；检查管理体系运行绩效；管理体系和标准宣贯；收集、分发和宣贯国家有关的法律、法规；组织实施公司内部管理体系审核，纠正并控制管理体系实施过程</w:t>
            </w:r>
            <w:r w:rsidR="002037CF" w:rsidRPr="002C3754">
              <w:rPr>
                <w:rFonts w:asciiTheme="minorEastAsia" w:eastAsiaTheme="minorEastAsia" w:hAnsiTheme="minorEastAsia" w:hint="eastAsia"/>
                <w:sz w:val="24"/>
                <w:szCs w:val="24"/>
              </w:rPr>
              <w:t>中的不合格项，参与管理评审等及相应环境职业健康安全管理体系控制。</w:t>
            </w:r>
          </w:p>
        </w:tc>
        <w:tc>
          <w:tcPr>
            <w:tcW w:w="879" w:type="dxa"/>
          </w:tcPr>
          <w:p w:rsidR="00642669" w:rsidRPr="002C3754" w:rsidRDefault="00642669" w:rsidP="00C22731">
            <w:pPr>
              <w:spacing w:line="360" w:lineRule="auto"/>
              <w:rPr>
                <w:rFonts w:asciiTheme="minorEastAsia" w:eastAsiaTheme="minorEastAsia" w:hAnsiTheme="minorEastAsia"/>
                <w:sz w:val="24"/>
                <w:szCs w:val="24"/>
              </w:rPr>
            </w:pPr>
          </w:p>
        </w:tc>
      </w:tr>
      <w:tr w:rsidR="00265FC3" w:rsidRPr="002C3754">
        <w:trPr>
          <w:trHeight w:val="1255"/>
        </w:trPr>
        <w:tc>
          <w:tcPr>
            <w:tcW w:w="1745" w:type="dxa"/>
          </w:tcPr>
          <w:p w:rsidR="00265FC3" w:rsidRPr="002C3754" w:rsidRDefault="00265FC3" w:rsidP="00BA3F2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目标及其实现的</w:t>
            </w:r>
            <w:proofErr w:type="gramStart"/>
            <w:r w:rsidRPr="002C3754">
              <w:rPr>
                <w:rFonts w:asciiTheme="minorEastAsia" w:eastAsiaTheme="minorEastAsia" w:hAnsiTheme="minorEastAsia" w:cs="宋体" w:hint="eastAsia"/>
                <w:color w:val="000000"/>
                <w:kern w:val="0"/>
                <w:sz w:val="24"/>
                <w:szCs w:val="24"/>
              </w:rPr>
              <w:t>策划总</w:t>
            </w:r>
            <w:proofErr w:type="gramEnd"/>
            <w:r w:rsidRPr="002C3754">
              <w:rPr>
                <w:rFonts w:asciiTheme="minorEastAsia" w:eastAsiaTheme="minorEastAsia" w:hAnsiTheme="minorEastAsia" w:cs="宋体" w:hint="eastAsia"/>
                <w:color w:val="000000"/>
                <w:kern w:val="0"/>
                <w:sz w:val="24"/>
                <w:szCs w:val="24"/>
              </w:rPr>
              <w:t>要求</w:t>
            </w:r>
          </w:p>
          <w:p w:rsidR="00265FC3" w:rsidRPr="002C3754" w:rsidRDefault="00265FC3" w:rsidP="00BA3F25">
            <w:pPr>
              <w:spacing w:line="360" w:lineRule="auto"/>
              <w:rPr>
                <w:rFonts w:asciiTheme="minorEastAsia" w:eastAsiaTheme="minorEastAsia" w:hAnsiTheme="minorEastAsia" w:cs="宋体"/>
                <w:sz w:val="24"/>
                <w:szCs w:val="24"/>
              </w:rPr>
            </w:pPr>
          </w:p>
        </w:tc>
        <w:tc>
          <w:tcPr>
            <w:tcW w:w="1009" w:type="dxa"/>
          </w:tcPr>
          <w:p w:rsidR="00265FC3" w:rsidRPr="002C3754" w:rsidRDefault="00265FC3" w:rsidP="00BA3F2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QE6.2</w:t>
            </w:r>
          </w:p>
          <w:p w:rsidR="00265FC3" w:rsidRPr="002C3754" w:rsidRDefault="00265FC3" w:rsidP="00BA3F2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O</w:t>
            </w:r>
            <w:r w:rsidRPr="002C3754">
              <w:rPr>
                <w:rFonts w:asciiTheme="minorEastAsia" w:eastAsiaTheme="minorEastAsia" w:hAnsiTheme="minorEastAsia" w:hint="eastAsia"/>
                <w:sz w:val="24"/>
                <w:szCs w:val="24"/>
              </w:rPr>
              <w:t>4.3.3</w:t>
            </w:r>
          </w:p>
          <w:p w:rsidR="00265FC3" w:rsidRPr="002C3754" w:rsidRDefault="00265FC3" w:rsidP="00BA3F25">
            <w:pPr>
              <w:spacing w:line="360" w:lineRule="auto"/>
              <w:rPr>
                <w:rFonts w:asciiTheme="minorEastAsia" w:eastAsiaTheme="minorEastAsia" w:hAnsiTheme="minorEastAsia" w:cs="宋体"/>
                <w:sz w:val="24"/>
                <w:szCs w:val="24"/>
              </w:rPr>
            </w:pPr>
          </w:p>
        </w:tc>
        <w:tc>
          <w:tcPr>
            <w:tcW w:w="11076" w:type="dxa"/>
            <w:vAlign w:val="center"/>
          </w:tcPr>
          <w:p w:rsidR="00265FC3" w:rsidRPr="002C3754" w:rsidRDefault="00265FC3"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管理目标：</w:t>
            </w:r>
          </w:p>
          <w:p w:rsidR="00265FC3" w:rsidRPr="002C3754" w:rsidRDefault="00265FC3" w:rsidP="00BA3F25">
            <w:pPr>
              <w:spacing w:line="360" w:lineRule="auto"/>
              <w:ind w:firstLineChars="200" w:firstLine="480"/>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t>培训计划完成率100%，</w:t>
            </w:r>
          </w:p>
          <w:p w:rsidR="00265FC3" w:rsidRPr="002C3754" w:rsidRDefault="00265FC3" w:rsidP="00BA3F25">
            <w:pPr>
              <w:spacing w:line="360" w:lineRule="auto"/>
              <w:ind w:firstLineChars="200" w:firstLine="480"/>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t>培训合格率100%，</w:t>
            </w:r>
          </w:p>
          <w:p w:rsidR="00265FC3" w:rsidRPr="002C3754" w:rsidRDefault="00265FC3" w:rsidP="00BA3F25">
            <w:pPr>
              <w:spacing w:line="360" w:lineRule="auto"/>
              <w:ind w:firstLineChars="200" w:firstLine="480"/>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t>文件化信息受控率100%，</w:t>
            </w:r>
          </w:p>
          <w:p w:rsidR="00265FC3" w:rsidRPr="002C3754" w:rsidRDefault="00265FC3" w:rsidP="00BA3F25">
            <w:pPr>
              <w:spacing w:line="360" w:lineRule="auto"/>
              <w:ind w:firstLineChars="200" w:firstLine="480"/>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t>固体废弃物有效处置率100%</w:t>
            </w:r>
            <w:r w:rsidR="0069498E">
              <w:rPr>
                <w:rFonts w:asciiTheme="minorEastAsia" w:eastAsiaTheme="minorEastAsia" w:hAnsiTheme="minorEastAsia" w:hint="eastAsia"/>
                <w:bCs/>
                <w:color w:val="000000"/>
                <w:sz w:val="24"/>
                <w:szCs w:val="24"/>
              </w:rPr>
              <w:t>,</w:t>
            </w:r>
          </w:p>
          <w:p w:rsidR="00265FC3" w:rsidRPr="002C3754" w:rsidRDefault="00265FC3" w:rsidP="00BA3F25">
            <w:pPr>
              <w:spacing w:line="360" w:lineRule="auto"/>
              <w:ind w:firstLineChars="200" w:firstLine="480"/>
              <w:rPr>
                <w:rFonts w:asciiTheme="minorEastAsia" w:eastAsiaTheme="minorEastAsia" w:hAnsiTheme="minorEastAsia"/>
                <w:bCs/>
                <w:color w:val="000000"/>
                <w:sz w:val="24"/>
                <w:szCs w:val="24"/>
              </w:rPr>
            </w:pPr>
            <w:r w:rsidRPr="002C3754">
              <w:rPr>
                <w:rFonts w:asciiTheme="minorEastAsia" w:eastAsiaTheme="minorEastAsia" w:hAnsiTheme="minorEastAsia" w:hint="eastAsia"/>
                <w:bCs/>
                <w:color w:val="000000"/>
                <w:sz w:val="24"/>
                <w:szCs w:val="24"/>
              </w:rPr>
              <w:lastRenderedPageBreak/>
              <w:t>火灾发生率0，</w:t>
            </w:r>
          </w:p>
          <w:p w:rsidR="00265FC3" w:rsidRPr="002C3754" w:rsidRDefault="00265FC3"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目标均可量化可测量。考核周期半年，提供目标完成统计表，2</w:t>
            </w:r>
            <w:r w:rsidR="002E428E">
              <w:rPr>
                <w:rFonts w:asciiTheme="minorEastAsia" w:eastAsiaTheme="minorEastAsia" w:hAnsiTheme="minorEastAsia" w:hint="eastAsia"/>
                <w:sz w:val="24"/>
                <w:szCs w:val="24"/>
              </w:rPr>
              <w:t>020</w:t>
            </w:r>
            <w:r w:rsidRPr="002C3754">
              <w:rPr>
                <w:rFonts w:asciiTheme="minorEastAsia" w:eastAsiaTheme="minorEastAsia" w:hAnsiTheme="minorEastAsia" w:hint="eastAsia"/>
                <w:sz w:val="24"/>
                <w:szCs w:val="24"/>
              </w:rPr>
              <w:t>年</w:t>
            </w:r>
            <w:r w:rsidR="002E428E">
              <w:rPr>
                <w:rFonts w:asciiTheme="minorEastAsia" w:eastAsiaTheme="minorEastAsia" w:hAnsiTheme="minorEastAsia" w:hint="eastAsia"/>
                <w:sz w:val="24"/>
                <w:szCs w:val="24"/>
              </w:rPr>
              <w:t>10</w:t>
            </w:r>
            <w:r w:rsidRPr="002C3754">
              <w:rPr>
                <w:rFonts w:asciiTheme="minorEastAsia" w:eastAsiaTheme="minorEastAsia" w:hAnsiTheme="minorEastAsia" w:hint="eastAsia"/>
                <w:sz w:val="24"/>
                <w:szCs w:val="24"/>
              </w:rPr>
              <w:t>月</w:t>
            </w:r>
            <w:r w:rsidR="002E428E">
              <w:rPr>
                <w:rFonts w:asciiTheme="minorEastAsia" w:eastAsiaTheme="minorEastAsia" w:hAnsiTheme="minorEastAsia" w:hint="eastAsia"/>
                <w:sz w:val="24"/>
                <w:szCs w:val="24"/>
              </w:rPr>
              <w:t>5</w:t>
            </w:r>
            <w:r w:rsidRPr="002C3754">
              <w:rPr>
                <w:rFonts w:asciiTheme="minorEastAsia" w:eastAsiaTheme="minorEastAsia" w:hAnsiTheme="minorEastAsia" w:hint="eastAsia"/>
                <w:sz w:val="24"/>
                <w:szCs w:val="24"/>
              </w:rPr>
              <w:t>日考核管理目标均已完成。考核人：杜瑞敏。</w:t>
            </w:r>
          </w:p>
          <w:p w:rsidR="00265FC3" w:rsidRPr="00994864" w:rsidRDefault="00265FC3" w:rsidP="00BA3F25">
            <w:pPr>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hint="eastAsia"/>
                <w:sz w:val="24"/>
                <w:szCs w:val="24"/>
              </w:rPr>
              <w:t>提供环境和职业健康安全管理方案，</w:t>
            </w:r>
            <w:r w:rsidRPr="002C3754">
              <w:rPr>
                <w:rFonts w:asciiTheme="minorEastAsia" w:eastAsiaTheme="minorEastAsia" w:hAnsiTheme="minorEastAsia" w:cs="宋体" w:hint="eastAsia"/>
                <w:sz w:val="24"/>
                <w:szCs w:val="24"/>
              </w:rPr>
              <w:t>抽查</w:t>
            </w:r>
            <w:r w:rsidR="00D77F74" w:rsidRPr="00994864">
              <w:rPr>
                <w:rFonts w:asciiTheme="minorEastAsia" w:eastAsiaTheme="minorEastAsia" w:hAnsiTheme="minorEastAsia" w:cs="宋体" w:hint="eastAsia"/>
                <w:sz w:val="24"/>
                <w:szCs w:val="24"/>
              </w:rPr>
              <w:t>固体废弃物有效处置率</w:t>
            </w:r>
            <w:r w:rsidR="00D77F74" w:rsidRPr="00994864">
              <w:rPr>
                <w:rFonts w:asciiTheme="minorEastAsia" w:eastAsiaTheme="minorEastAsia" w:hAnsiTheme="minorEastAsia" w:cs="宋体"/>
                <w:sz w:val="24"/>
                <w:szCs w:val="24"/>
              </w:rPr>
              <w:t>100%</w:t>
            </w:r>
            <w:r w:rsidRPr="002C3754">
              <w:rPr>
                <w:rFonts w:asciiTheme="minorEastAsia" w:eastAsiaTheme="minorEastAsia" w:hAnsiTheme="minorEastAsia" w:cs="宋体"/>
                <w:sz w:val="24"/>
                <w:szCs w:val="24"/>
              </w:rPr>
              <w:t>管理方案</w:t>
            </w:r>
            <w:r w:rsidRPr="002C3754">
              <w:rPr>
                <w:rFonts w:asciiTheme="minorEastAsia" w:eastAsiaTheme="minorEastAsia" w:hAnsiTheme="minorEastAsia" w:cs="宋体" w:hint="eastAsia"/>
                <w:sz w:val="24"/>
                <w:szCs w:val="24"/>
              </w:rPr>
              <w:t>，</w:t>
            </w:r>
          </w:p>
          <w:p w:rsidR="00265FC3" w:rsidRPr="002C3754" w:rsidRDefault="00265FC3" w:rsidP="00D77F74">
            <w:pPr>
              <w:tabs>
                <w:tab w:val="left" w:pos="6597"/>
              </w:tabs>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cs="宋体" w:hint="eastAsia"/>
                <w:sz w:val="24"/>
                <w:szCs w:val="24"/>
              </w:rPr>
              <w:t>主要的技术方案和措施：</w:t>
            </w:r>
            <w:r w:rsidR="00D77F74" w:rsidRPr="00D77F74">
              <w:rPr>
                <w:rFonts w:asciiTheme="minorEastAsia" w:eastAsiaTheme="minorEastAsia" w:hAnsiTheme="minorEastAsia" w:cs="宋体" w:hint="eastAsia"/>
                <w:sz w:val="24"/>
                <w:szCs w:val="24"/>
              </w:rPr>
              <w:t>（1）对本部门的固体废弃物进行登记，按照有关法律法规要求和相关制度要求进行处理。设专人管理，定期检查处置。（2）根据厂区现场管理的需要，新增固废垃圾箱2个。固废存放点1处，明确标识。将可回收和不可回收利用分类放置，指定专人管理。</w:t>
            </w:r>
            <w:r w:rsidRPr="002C3754">
              <w:rPr>
                <w:rFonts w:asciiTheme="minorEastAsia" w:eastAsiaTheme="minorEastAsia" w:hAnsiTheme="minorEastAsia" w:cs="宋体" w:hint="eastAsia"/>
                <w:sz w:val="24"/>
                <w:szCs w:val="24"/>
              </w:rPr>
              <w:t>费用：</w:t>
            </w:r>
            <w:r w:rsidR="00D77F74">
              <w:rPr>
                <w:rFonts w:asciiTheme="minorEastAsia" w:eastAsiaTheme="minorEastAsia" w:hAnsiTheme="minorEastAsia" w:cs="宋体" w:hint="eastAsia"/>
                <w:sz w:val="24"/>
                <w:szCs w:val="24"/>
              </w:rPr>
              <w:t>26</w:t>
            </w:r>
            <w:r w:rsidRPr="002C3754">
              <w:rPr>
                <w:rFonts w:asciiTheme="minorEastAsia" w:eastAsiaTheme="minorEastAsia" w:hAnsiTheme="minorEastAsia" w:cs="宋体" w:hint="eastAsia"/>
                <w:sz w:val="24"/>
                <w:szCs w:val="24"/>
              </w:rPr>
              <w:t>00元；责任部门：供销部；责任人：程琳；启动日期：20</w:t>
            </w:r>
            <w:r w:rsidR="00994864">
              <w:rPr>
                <w:rFonts w:asciiTheme="minorEastAsia" w:eastAsiaTheme="minorEastAsia" w:hAnsiTheme="minorEastAsia" w:cs="宋体" w:hint="eastAsia"/>
                <w:sz w:val="24"/>
                <w:szCs w:val="24"/>
              </w:rPr>
              <w:t>20</w:t>
            </w:r>
            <w:r w:rsidRPr="002C3754">
              <w:rPr>
                <w:rFonts w:asciiTheme="minorEastAsia" w:eastAsiaTheme="minorEastAsia" w:hAnsiTheme="minorEastAsia" w:cs="宋体" w:hint="eastAsia"/>
                <w:sz w:val="24"/>
                <w:szCs w:val="24"/>
              </w:rPr>
              <w:t>.</w:t>
            </w:r>
            <w:r w:rsidR="00994864">
              <w:rPr>
                <w:rFonts w:asciiTheme="minorEastAsia" w:eastAsiaTheme="minorEastAsia" w:hAnsiTheme="minorEastAsia" w:cs="宋体" w:hint="eastAsia"/>
                <w:sz w:val="24"/>
                <w:szCs w:val="24"/>
              </w:rPr>
              <w:t>5</w:t>
            </w:r>
            <w:r w:rsidRPr="002C3754">
              <w:rPr>
                <w:rFonts w:asciiTheme="minorEastAsia" w:eastAsiaTheme="minorEastAsia" w:hAnsiTheme="minorEastAsia" w:cs="宋体" w:hint="eastAsia"/>
                <w:sz w:val="24"/>
                <w:szCs w:val="24"/>
              </w:rPr>
              <w:t>.1</w:t>
            </w:r>
            <w:r w:rsidR="00994864">
              <w:rPr>
                <w:rFonts w:asciiTheme="minorEastAsia" w:eastAsiaTheme="minorEastAsia" w:hAnsiTheme="minorEastAsia" w:cs="宋体" w:hint="eastAsia"/>
                <w:sz w:val="24"/>
                <w:szCs w:val="24"/>
              </w:rPr>
              <w:t>3</w:t>
            </w:r>
            <w:r w:rsidRPr="002C3754">
              <w:rPr>
                <w:rFonts w:asciiTheme="minorEastAsia" w:eastAsiaTheme="minorEastAsia" w:hAnsiTheme="minorEastAsia" w:cs="宋体" w:hint="eastAsia"/>
                <w:sz w:val="24"/>
                <w:szCs w:val="24"/>
              </w:rPr>
              <w:t>日；完成日期：202</w:t>
            </w:r>
            <w:r w:rsidR="00994864">
              <w:rPr>
                <w:rFonts w:asciiTheme="minorEastAsia" w:eastAsiaTheme="minorEastAsia" w:hAnsiTheme="minorEastAsia" w:cs="宋体" w:hint="eastAsia"/>
                <w:sz w:val="24"/>
                <w:szCs w:val="24"/>
              </w:rPr>
              <w:t>1</w:t>
            </w:r>
            <w:r w:rsidRPr="002C3754">
              <w:rPr>
                <w:rFonts w:asciiTheme="minorEastAsia" w:eastAsiaTheme="minorEastAsia" w:hAnsiTheme="minorEastAsia" w:cs="宋体" w:hint="eastAsia"/>
                <w:sz w:val="24"/>
                <w:szCs w:val="24"/>
              </w:rPr>
              <w:t>.12月；</w:t>
            </w:r>
          </w:p>
          <w:p w:rsidR="00265FC3" w:rsidRDefault="00265FC3" w:rsidP="00BA3F25">
            <w:pPr>
              <w:tabs>
                <w:tab w:val="left" w:pos="6597"/>
              </w:tabs>
              <w:spacing w:line="360" w:lineRule="auto"/>
              <w:ind w:firstLineChars="200" w:firstLine="480"/>
              <w:rPr>
                <w:rFonts w:asciiTheme="minorEastAsia" w:eastAsiaTheme="minorEastAsia" w:hAnsiTheme="minorEastAsia" w:cs="宋体" w:hint="eastAsia"/>
                <w:sz w:val="24"/>
                <w:szCs w:val="24"/>
              </w:rPr>
            </w:pPr>
            <w:r w:rsidRPr="002C3754">
              <w:rPr>
                <w:rFonts w:asciiTheme="minorEastAsia" w:eastAsiaTheme="minorEastAsia" w:hAnsiTheme="minorEastAsia" w:cs="宋体" w:hint="eastAsia"/>
                <w:sz w:val="24"/>
                <w:szCs w:val="24"/>
              </w:rPr>
              <w:t>编制：刘丹，审核：杜瑞敏，批准：王亚，日期：20</w:t>
            </w:r>
            <w:r w:rsidR="00994864">
              <w:rPr>
                <w:rFonts w:asciiTheme="minorEastAsia" w:eastAsiaTheme="minorEastAsia" w:hAnsiTheme="minorEastAsia" w:cs="宋体" w:hint="eastAsia"/>
                <w:sz w:val="24"/>
                <w:szCs w:val="24"/>
              </w:rPr>
              <w:t>20</w:t>
            </w:r>
            <w:r w:rsidRPr="002C3754">
              <w:rPr>
                <w:rFonts w:asciiTheme="minorEastAsia" w:eastAsiaTheme="minorEastAsia" w:hAnsiTheme="minorEastAsia" w:cs="宋体" w:hint="eastAsia"/>
                <w:sz w:val="24"/>
                <w:szCs w:val="24"/>
              </w:rPr>
              <w:t>.</w:t>
            </w:r>
            <w:r w:rsidR="00994864">
              <w:rPr>
                <w:rFonts w:asciiTheme="minorEastAsia" w:eastAsiaTheme="minorEastAsia" w:hAnsiTheme="minorEastAsia" w:cs="宋体" w:hint="eastAsia"/>
                <w:sz w:val="24"/>
                <w:szCs w:val="24"/>
              </w:rPr>
              <w:t>5</w:t>
            </w:r>
            <w:r w:rsidRPr="002C3754">
              <w:rPr>
                <w:rFonts w:asciiTheme="minorEastAsia" w:eastAsiaTheme="minorEastAsia" w:hAnsiTheme="minorEastAsia" w:cs="宋体" w:hint="eastAsia"/>
                <w:sz w:val="24"/>
                <w:szCs w:val="24"/>
              </w:rPr>
              <w:t>.1</w:t>
            </w:r>
            <w:r w:rsidR="00994864">
              <w:rPr>
                <w:rFonts w:asciiTheme="minorEastAsia" w:eastAsiaTheme="minorEastAsia" w:hAnsiTheme="minorEastAsia" w:cs="宋体" w:hint="eastAsia"/>
                <w:sz w:val="24"/>
                <w:szCs w:val="24"/>
              </w:rPr>
              <w:t>3</w:t>
            </w:r>
            <w:r w:rsidRPr="002C3754">
              <w:rPr>
                <w:rFonts w:asciiTheme="minorEastAsia" w:eastAsiaTheme="minorEastAsia" w:hAnsiTheme="minorEastAsia" w:cs="宋体" w:hint="eastAsia"/>
                <w:sz w:val="24"/>
                <w:szCs w:val="24"/>
              </w:rPr>
              <w:t>日。</w:t>
            </w:r>
          </w:p>
          <w:p w:rsidR="00CB50AF" w:rsidRPr="00994864" w:rsidRDefault="00994864" w:rsidP="00CB50AF">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再抽查</w:t>
            </w:r>
            <w:r w:rsidR="00CB50AF" w:rsidRPr="00CB50AF">
              <w:rPr>
                <w:rFonts w:asciiTheme="minorEastAsia" w:eastAsiaTheme="minorEastAsia" w:hAnsiTheme="minorEastAsia" w:cs="宋体" w:hint="eastAsia"/>
                <w:sz w:val="24"/>
                <w:szCs w:val="24"/>
              </w:rPr>
              <w:t>人身伤害发生率为0</w:t>
            </w:r>
            <w:r w:rsidR="00CB50AF" w:rsidRPr="002C3754">
              <w:rPr>
                <w:rFonts w:asciiTheme="minorEastAsia" w:eastAsiaTheme="minorEastAsia" w:hAnsiTheme="minorEastAsia" w:cs="宋体"/>
                <w:sz w:val="24"/>
                <w:szCs w:val="24"/>
              </w:rPr>
              <w:t>管理方案</w:t>
            </w:r>
            <w:r w:rsidR="00CB50AF" w:rsidRPr="002C3754">
              <w:rPr>
                <w:rFonts w:asciiTheme="minorEastAsia" w:eastAsiaTheme="minorEastAsia" w:hAnsiTheme="minorEastAsia" w:cs="宋体" w:hint="eastAsia"/>
                <w:sz w:val="24"/>
                <w:szCs w:val="24"/>
              </w:rPr>
              <w:t>，</w:t>
            </w:r>
          </w:p>
          <w:p w:rsidR="00CB50AF" w:rsidRPr="002C3754" w:rsidRDefault="00CB50AF" w:rsidP="00CB50AF">
            <w:pPr>
              <w:tabs>
                <w:tab w:val="left" w:pos="6597"/>
              </w:tabs>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cs="宋体" w:hint="eastAsia"/>
                <w:sz w:val="24"/>
                <w:szCs w:val="24"/>
              </w:rPr>
              <w:t>主要的技术方案和措施：</w:t>
            </w:r>
            <w:r w:rsidRPr="00CB50AF">
              <w:rPr>
                <w:rFonts w:asciiTheme="minorEastAsia" w:eastAsiaTheme="minorEastAsia" w:hAnsiTheme="minorEastAsia" w:cs="宋体" w:hint="eastAsia"/>
                <w:sz w:val="24"/>
                <w:szCs w:val="24"/>
              </w:rPr>
              <w:t>加强培训</w:t>
            </w:r>
            <w:r>
              <w:rPr>
                <w:rFonts w:asciiTheme="minorEastAsia" w:eastAsiaTheme="minorEastAsia" w:hAnsiTheme="minorEastAsia" w:cs="宋体" w:hint="eastAsia"/>
                <w:sz w:val="24"/>
                <w:szCs w:val="24"/>
              </w:rPr>
              <w:t>，</w:t>
            </w:r>
            <w:r w:rsidRPr="00CB50AF">
              <w:rPr>
                <w:rFonts w:asciiTheme="minorEastAsia" w:eastAsiaTheme="minorEastAsia" w:hAnsiTheme="minorEastAsia" w:cs="宋体" w:hint="eastAsia"/>
                <w:sz w:val="24"/>
                <w:szCs w:val="24"/>
              </w:rPr>
              <w:t>加强车辆、机械的检查</w:t>
            </w:r>
            <w:r w:rsidRPr="00D77F74">
              <w:rPr>
                <w:rFonts w:asciiTheme="minorEastAsia" w:eastAsiaTheme="minorEastAsia" w:hAnsiTheme="minorEastAsia" w:cs="宋体" w:hint="eastAsia"/>
                <w:sz w:val="24"/>
                <w:szCs w:val="24"/>
              </w:rPr>
              <w:t>。</w:t>
            </w:r>
            <w:r w:rsidRPr="002C3754">
              <w:rPr>
                <w:rFonts w:asciiTheme="minorEastAsia" w:eastAsiaTheme="minorEastAsia" w:hAnsiTheme="minorEastAsia" w:cs="宋体" w:hint="eastAsia"/>
                <w:sz w:val="24"/>
                <w:szCs w:val="24"/>
              </w:rPr>
              <w:t>费用：</w:t>
            </w:r>
            <w:r>
              <w:rPr>
                <w:rFonts w:asciiTheme="minorEastAsia" w:eastAsiaTheme="minorEastAsia" w:hAnsiTheme="minorEastAsia" w:cs="宋体" w:hint="eastAsia"/>
                <w:sz w:val="24"/>
                <w:szCs w:val="24"/>
              </w:rPr>
              <w:t>40</w:t>
            </w:r>
            <w:r w:rsidRPr="002C3754">
              <w:rPr>
                <w:rFonts w:asciiTheme="minorEastAsia" w:eastAsiaTheme="minorEastAsia" w:hAnsiTheme="minorEastAsia" w:cs="宋体" w:hint="eastAsia"/>
                <w:sz w:val="24"/>
                <w:szCs w:val="24"/>
              </w:rPr>
              <w:t>00元；责任部门：供销部</w:t>
            </w:r>
            <w:r>
              <w:rPr>
                <w:rFonts w:asciiTheme="minorEastAsia" w:eastAsiaTheme="minorEastAsia" w:hAnsiTheme="minorEastAsia" w:cs="宋体" w:hint="eastAsia"/>
                <w:sz w:val="24"/>
                <w:szCs w:val="24"/>
              </w:rPr>
              <w:t>、办公室</w:t>
            </w:r>
            <w:r w:rsidRPr="002C3754">
              <w:rPr>
                <w:rFonts w:asciiTheme="minorEastAsia" w:eastAsiaTheme="minorEastAsia" w:hAnsiTheme="minorEastAsia" w:cs="宋体" w:hint="eastAsia"/>
                <w:sz w:val="24"/>
                <w:szCs w:val="24"/>
              </w:rPr>
              <w:t>；责任人：</w:t>
            </w:r>
            <w:r w:rsidRPr="00CB50AF">
              <w:rPr>
                <w:rFonts w:asciiTheme="minorEastAsia" w:eastAsiaTheme="minorEastAsia" w:hAnsiTheme="minorEastAsia" w:cs="宋体" w:hint="eastAsia"/>
                <w:sz w:val="24"/>
                <w:szCs w:val="24"/>
              </w:rPr>
              <w:t>杜瑞敏</w:t>
            </w:r>
            <w:r w:rsidRPr="002C3754">
              <w:rPr>
                <w:rFonts w:asciiTheme="minorEastAsia" w:eastAsiaTheme="minorEastAsia" w:hAnsiTheme="minorEastAsia" w:cs="宋体" w:hint="eastAsia"/>
                <w:sz w:val="24"/>
                <w:szCs w:val="24"/>
              </w:rPr>
              <w:t>；启动日期：20</w:t>
            </w:r>
            <w:r>
              <w:rPr>
                <w:rFonts w:asciiTheme="minorEastAsia" w:eastAsiaTheme="minorEastAsia" w:hAnsiTheme="minorEastAsia" w:cs="宋体" w:hint="eastAsia"/>
                <w:sz w:val="24"/>
                <w:szCs w:val="24"/>
              </w:rPr>
              <w:t>20</w:t>
            </w:r>
            <w:r w:rsidRPr="002C3754">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5</w:t>
            </w:r>
            <w:r w:rsidRPr="002C3754">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3</w:t>
            </w:r>
            <w:r w:rsidRPr="002C3754">
              <w:rPr>
                <w:rFonts w:asciiTheme="minorEastAsia" w:eastAsiaTheme="minorEastAsia" w:hAnsiTheme="minorEastAsia" w:cs="宋体" w:hint="eastAsia"/>
                <w:sz w:val="24"/>
                <w:szCs w:val="24"/>
              </w:rPr>
              <w:t>日；完成日期：202</w:t>
            </w:r>
            <w:r>
              <w:rPr>
                <w:rFonts w:asciiTheme="minorEastAsia" w:eastAsiaTheme="minorEastAsia" w:hAnsiTheme="minorEastAsia" w:cs="宋体" w:hint="eastAsia"/>
                <w:sz w:val="24"/>
                <w:szCs w:val="24"/>
              </w:rPr>
              <w:t>1</w:t>
            </w:r>
            <w:r w:rsidRPr="002C3754">
              <w:rPr>
                <w:rFonts w:asciiTheme="minorEastAsia" w:eastAsiaTheme="minorEastAsia" w:hAnsiTheme="minorEastAsia" w:cs="宋体" w:hint="eastAsia"/>
                <w:sz w:val="24"/>
                <w:szCs w:val="24"/>
              </w:rPr>
              <w:t>.12月；</w:t>
            </w:r>
          </w:p>
          <w:p w:rsidR="00CB50AF" w:rsidRDefault="00CB50AF" w:rsidP="00CB50AF">
            <w:pPr>
              <w:tabs>
                <w:tab w:val="left" w:pos="6597"/>
              </w:tabs>
              <w:spacing w:line="360" w:lineRule="auto"/>
              <w:ind w:firstLineChars="200" w:firstLine="480"/>
              <w:rPr>
                <w:rFonts w:asciiTheme="minorEastAsia" w:eastAsiaTheme="minorEastAsia" w:hAnsiTheme="minorEastAsia" w:cs="宋体" w:hint="eastAsia"/>
                <w:sz w:val="24"/>
                <w:szCs w:val="24"/>
              </w:rPr>
            </w:pPr>
            <w:r w:rsidRPr="002C3754">
              <w:rPr>
                <w:rFonts w:asciiTheme="minorEastAsia" w:eastAsiaTheme="minorEastAsia" w:hAnsiTheme="minorEastAsia" w:cs="宋体" w:hint="eastAsia"/>
                <w:sz w:val="24"/>
                <w:szCs w:val="24"/>
              </w:rPr>
              <w:t>编制：刘丹，审核：杜瑞敏，批准：王亚，日期：20</w:t>
            </w:r>
            <w:r>
              <w:rPr>
                <w:rFonts w:asciiTheme="minorEastAsia" w:eastAsiaTheme="minorEastAsia" w:hAnsiTheme="minorEastAsia" w:cs="宋体" w:hint="eastAsia"/>
                <w:sz w:val="24"/>
                <w:szCs w:val="24"/>
              </w:rPr>
              <w:t>20</w:t>
            </w:r>
            <w:r w:rsidRPr="002C3754">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5</w:t>
            </w:r>
            <w:r w:rsidRPr="002C3754">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3</w:t>
            </w:r>
            <w:r w:rsidRPr="002C3754">
              <w:rPr>
                <w:rFonts w:asciiTheme="minorEastAsia" w:eastAsiaTheme="minorEastAsia" w:hAnsiTheme="minorEastAsia" w:cs="宋体" w:hint="eastAsia"/>
                <w:sz w:val="24"/>
                <w:szCs w:val="24"/>
              </w:rPr>
              <w:t>日。</w:t>
            </w:r>
          </w:p>
          <w:p w:rsidR="00265FC3" w:rsidRPr="002C3754" w:rsidRDefault="00265FC3"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cs="宋体" w:hint="eastAsia"/>
                <w:sz w:val="24"/>
                <w:szCs w:val="24"/>
              </w:rPr>
              <w:t>管理方案由责任部门组织实施，目前在实施中，部分已完成。</w:t>
            </w:r>
          </w:p>
        </w:tc>
        <w:tc>
          <w:tcPr>
            <w:tcW w:w="879" w:type="dxa"/>
          </w:tcPr>
          <w:p w:rsidR="00265FC3" w:rsidRPr="002C3754" w:rsidRDefault="00265FC3" w:rsidP="00C22731">
            <w:pPr>
              <w:spacing w:line="360" w:lineRule="auto"/>
              <w:rPr>
                <w:rFonts w:asciiTheme="minorEastAsia" w:eastAsiaTheme="minorEastAsia" w:hAnsiTheme="minorEastAsia"/>
                <w:sz w:val="24"/>
                <w:szCs w:val="24"/>
              </w:rPr>
            </w:pPr>
          </w:p>
        </w:tc>
      </w:tr>
      <w:tr w:rsidR="00265FC3" w:rsidRPr="002C3754">
        <w:trPr>
          <w:trHeight w:val="452"/>
        </w:trPr>
        <w:tc>
          <w:tcPr>
            <w:tcW w:w="1745" w:type="dxa"/>
          </w:tcPr>
          <w:p w:rsidR="00265FC3" w:rsidRPr="002C3754" w:rsidRDefault="00265FC3"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lastRenderedPageBreak/>
              <w:t>组织的知识</w:t>
            </w:r>
          </w:p>
          <w:p w:rsidR="00265FC3" w:rsidRPr="002C3754" w:rsidRDefault="00265FC3" w:rsidP="00C22731">
            <w:pPr>
              <w:spacing w:line="360" w:lineRule="auto"/>
              <w:rPr>
                <w:rFonts w:asciiTheme="minorEastAsia" w:eastAsiaTheme="minorEastAsia" w:hAnsiTheme="minorEastAsia" w:cs="宋体"/>
                <w:sz w:val="24"/>
                <w:szCs w:val="24"/>
              </w:rPr>
            </w:pPr>
          </w:p>
        </w:tc>
        <w:tc>
          <w:tcPr>
            <w:tcW w:w="1009" w:type="dxa"/>
          </w:tcPr>
          <w:p w:rsidR="00265FC3" w:rsidRPr="002C3754" w:rsidRDefault="00265FC3"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Q7.1.6</w:t>
            </w:r>
          </w:p>
          <w:p w:rsidR="00265FC3" w:rsidRPr="002C3754" w:rsidRDefault="00265FC3" w:rsidP="00C22731">
            <w:pPr>
              <w:spacing w:line="360" w:lineRule="auto"/>
              <w:rPr>
                <w:rFonts w:asciiTheme="minorEastAsia" w:eastAsiaTheme="minorEastAsia" w:hAnsiTheme="minorEastAsia" w:cs="宋体"/>
                <w:sz w:val="24"/>
                <w:szCs w:val="24"/>
              </w:rPr>
            </w:pPr>
          </w:p>
        </w:tc>
        <w:tc>
          <w:tcPr>
            <w:tcW w:w="11076" w:type="dxa"/>
            <w:vAlign w:val="center"/>
          </w:tcPr>
          <w:p w:rsidR="00265FC3" w:rsidRPr="002C3754" w:rsidRDefault="00265FC3" w:rsidP="00C22731">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 xml:space="preserve">    公司确定运行过程所需的知识。内部来源包括：公司运作准则（管理手册、程序文件、管理制度、作业记录等）、管理过程控制失败和成功项目吸取的经验教训和改进的结果等；</w:t>
            </w:r>
          </w:p>
          <w:p w:rsidR="00265FC3" w:rsidRPr="002C3754" w:rsidRDefault="00265FC3" w:rsidP="00C22731">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外部来源包括：外来资料（如顾客反馈的信息、质量、技术标准等）、法律法规、市场信息等。对知识的保持采取文件资料的保存和信息系统存储方式，在公司内部通过传递、交流、培训等方式获取。</w:t>
            </w:r>
          </w:p>
          <w:p w:rsidR="00265FC3" w:rsidRPr="002C3754" w:rsidRDefault="00265FC3" w:rsidP="002B3E46">
            <w:pPr>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cs="宋体" w:hint="eastAsia"/>
                <w:color w:val="000000"/>
                <w:kern w:val="0"/>
                <w:sz w:val="24"/>
                <w:szCs w:val="24"/>
              </w:rPr>
              <w:lastRenderedPageBreak/>
              <w:t xml:space="preserve">为获取更多必要的知识采用工作经验总结、顾客意见的采集，行业领先者的最佳实践调查等。与上次没有变化。   </w:t>
            </w:r>
          </w:p>
        </w:tc>
        <w:tc>
          <w:tcPr>
            <w:tcW w:w="879" w:type="dxa"/>
          </w:tcPr>
          <w:p w:rsidR="00265FC3" w:rsidRPr="002C3754" w:rsidRDefault="00265FC3" w:rsidP="00C22731">
            <w:pPr>
              <w:spacing w:line="360" w:lineRule="auto"/>
              <w:rPr>
                <w:rFonts w:asciiTheme="minorEastAsia" w:eastAsiaTheme="minorEastAsia" w:hAnsiTheme="minorEastAsia"/>
                <w:sz w:val="24"/>
                <w:szCs w:val="24"/>
              </w:rPr>
            </w:pPr>
          </w:p>
        </w:tc>
      </w:tr>
      <w:tr w:rsidR="0044617E" w:rsidRPr="002C3754">
        <w:trPr>
          <w:trHeight w:val="947"/>
        </w:trPr>
        <w:tc>
          <w:tcPr>
            <w:tcW w:w="1745" w:type="dxa"/>
          </w:tcPr>
          <w:p w:rsidR="0044617E" w:rsidRPr="002C3754" w:rsidRDefault="0044617E" w:rsidP="0012381C">
            <w:pPr>
              <w:spacing w:line="360" w:lineRule="auto"/>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cs="宋体" w:hint="eastAsia"/>
                <w:color w:val="000000"/>
                <w:kern w:val="0"/>
                <w:sz w:val="24"/>
                <w:szCs w:val="24"/>
              </w:rPr>
              <w:lastRenderedPageBreak/>
              <w:t>成文信息</w:t>
            </w:r>
          </w:p>
          <w:p w:rsidR="0044617E" w:rsidRPr="002C3754" w:rsidRDefault="0044617E" w:rsidP="0012381C">
            <w:pPr>
              <w:spacing w:line="360" w:lineRule="auto"/>
              <w:rPr>
                <w:rFonts w:asciiTheme="minorEastAsia" w:eastAsiaTheme="minorEastAsia" w:hAnsiTheme="minorEastAsia" w:cs="宋体" w:hint="eastAsia"/>
                <w:sz w:val="24"/>
                <w:szCs w:val="24"/>
              </w:rPr>
            </w:pPr>
          </w:p>
        </w:tc>
        <w:tc>
          <w:tcPr>
            <w:tcW w:w="1009" w:type="dxa"/>
          </w:tcPr>
          <w:p w:rsidR="0044617E" w:rsidRPr="002C3754" w:rsidRDefault="0044617E" w:rsidP="0012381C">
            <w:pPr>
              <w:spacing w:line="360" w:lineRule="auto"/>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cs="宋体" w:hint="eastAsia"/>
                <w:color w:val="000000"/>
                <w:kern w:val="0"/>
                <w:sz w:val="24"/>
                <w:szCs w:val="24"/>
              </w:rPr>
              <w:t>QE7.5</w:t>
            </w:r>
          </w:p>
          <w:p w:rsidR="0044617E" w:rsidRPr="002C3754" w:rsidRDefault="0044617E" w:rsidP="0012381C">
            <w:pPr>
              <w:spacing w:line="360" w:lineRule="auto"/>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cs="宋体" w:hint="eastAsia"/>
                <w:color w:val="000000"/>
                <w:kern w:val="0"/>
                <w:sz w:val="24"/>
                <w:szCs w:val="24"/>
              </w:rPr>
              <w:t>S4.4.4</w:t>
            </w:r>
          </w:p>
          <w:p w:rsidR="0044617E" w:rsidRPr="002C3754" w:rsidRDefault="0044617E" w:rsidP="0012381C">
            <w:pPr>
              <w:spacing w:line="360" w:lineRule="auto"/>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cs="宋体" w:hint="eastAsia"/>
                <w:color w:val="000000"/>
                <w:kern w:val="0"/>
                <w:sz w:val="24"/>
                <w:szCs w:val="24"/>
              </w:rPr>
              <w:t>S4.4.5</w:t>
            </w:r>
          </w:p>
          <w:p w:rsidR="0044617E" w:rsidRPr="002C3754" w:rsidRDefault="0044617E" w:rsidP="0012381C">
            <w:pPr>
              <w:spacing w:line="360" w:lineRule="auto"/>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cs="宋体" w:hint="eastAsia"/>
                <w:color w:val="000000"/>
                <w:kern w:val="0"/>
                <w:sz w:val="24"/>
                <w:szCs w:val="24"/>
              </w:rPr>
              <w:t>S4.5.4</w:t>
            </w:r>
          </w:p>
        </w:tc>
        <w:tc>
          <w:tcPr>
            <w:tcW w:w="11076" w:type="dxa"/>
            <w:vAlign w:val="center"/>
          </w:tcPr>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公司形成了文件化的管理手册、程序文件、三级管理文件以及所要求的记录。公司编制的程序文件基本符合标准要求的所有程序文件，第三层次文</w:t>
            </w:r>
            <w:r w:rsidR="00770F41">
              <w:rPr>
                <w:rFonts w:asciiTheme="minorEastAsia" w:eastAsiaTheme="minorEastAsia" w:hAnsiTheme="minorEastAsia" w:hint="eastAsia"/>
                <w:sz w:val="24"/>
                <w:szCs w:val="24"/>
              </w:rPr>
              <w:t>件对体系及其相互关系在手册中做了描述，记录表单满足公司目前的三</w:t>
            </w:r>
            <w:r w:rsidRPr="002C3754">
              <w:rPr>
                <w:rFonts w:asciiTheme="minorEastAsia" w:eastAsiaTheme="minorEastAsia" w:hAnsiTheme="minorEastAsia" w:hint="eastAsia"/>
                <w:sz w:val="24"/>
                <w:szCs w:val="24"/>
              </w:rPr>
              <w:t>体系运行的需要。</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公司文件分类：一级文件：管理手册。</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二级文件：公司编制了程序文件，包括质量、环境、职业健康安全标准要求的所有程序。</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三层次文件：制度和作业指导书，外来文件：包括产品国家标准，环境、职业健康安全及运行记录，满足公司目前的管理体系运行的需要。体系文件基本能保证有效性和效率的要求。</w:t>
            </w:r>
          </w:p>
          <w:p w:rsidR="0044617E" w:rsidRPr="002C3754" w:rsidRDefault="0044617E" w:rsidP="0012381C">
            <w:pPr>
              <w:snapToGrid w:val="0"/>
              <w:spacing w:line="360" w:lineRule="auto"/>
              <w:ind w:firstLineChars="200" w:firstLine="480"/>
              <w:rPr>
                <w:rFonts w:asciiTheme="minorEastAsia" w:eastAsiaTheme="minorEastAsia" w:hAnsiTheme="minorEastAsia" w:hint="eastAsia"/>
                <w:sz w:val="24"/>
                <w:szCs w:val="24"/>
              </w:rPr>
            </w:pPr>
            <w:r w:rsidRPr="002C3754">
              <w:rPr>
                <w:rFonts w:asciiTheme="minorEastAsia" w:eastAsiaTheme="minorEastAsia" w:hAnsiTheme="minorEastAsia" w:hint="eastAsia"/>
                <w:sz w:val="24"/>
                <w:szCs w:val="24"/>
              </w:rPr>
              <w:t>无企业标准。</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查管理手册、程序文件等文件，编制：杜瑞敏等，批准：王亚，</w:t>
            </w:r>
            <w:r w:rsidRPr="002C3754">
              <w:rPr>
                <w:rFonts w:asciiTheme="minorEastAsia" w:eastAsiaTheme="minorEastAsia" w:hAnsiTheme="minorEastAsia" w:cs="宋体" w:hint="eastAsia"/>
                <w:sz w:val="24"/>
                <w:szCs w:val="24"/>
              </w:rPr>
              <w:t>2018年6月20日</w:t>
            </w:r>
            <w:r w:rsidRPr="002C3754">
              <w:rPr>
                <w:rFonts w:asciiTheme="minorEastAsia" w:eastAsiaTheme="minorEastAsia" w:hAnsiTheme="minorEastAsia" w:hint="eastAsia"/>
                <w:sz w:val="24"/>
                <w:szCs w:val="24"/>
              </w:rPr>
              <w:t>，查文件编审批手续齐全、文件清晰、编号符合文件控制程序要求。查办公室文件，都有受控标识，有效版本。</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查文件发放：办公室</w:t>
            </w:r>
            <w:r w:rsidRPr="002C3754">
              <w:rPr>
                <w:rFonts w:asciiTheme="minorEastAsia" w:eastAsiaTheme="minorEastAsia" w:hAnsiTheme="minorEastAsia" w:cs="宋体" w:hint="eastAsia"/>
                <w:sz w:val="24"/>
                <w:szCs w:val="24"/>
              </w:rPr>
              <w:t>2018年6月20日</w:t>
            </w:r>
            <w:r w:rsidRPr="002C3754">
              <w:rPr>
                <w:rFonts w:asciiTheme="minorEastAsia" w:eastAsiaTheme="minorEastAsia" w:hAnsiTheme="minorEastAsia" w:hint="eastAsia"/>
                <w:sz w:val="24"/>
                <w:szCs w:val="24"/>
              </w:rPr>
              <w:t>下发了质量、环境、职业健康安全管理手册、程序文件等文件。</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查办公室文件有标识，检索方便，文件夹存放于铁制文件柜内，防护符合要求。</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公司编制并实施了《记录管理程序》对管理体系记录的标识、贮存、保护、检索、保存期限和处置等作了明确规定，符合要求。公司提供《记录清单》</w:t>
            </w:r>
            <w:r w:rsidR="00770F41">
              <w:rPr>
                <w:rFonts w:asciiTheme="minorEastAsia" w:eastAsiaTheme="minorEastAsia" w:hAnsiTheme="minorEastAsia" w:hint="eastAsia"/>
                <w:sz w:val="24"/>
                <w:szCs w:val="24"/>
              </w:rPr>
              <w:t>，</w:t>
            </w:r>
            <w:r w:rsidRPr="002C3754">
              <w:rPr>
                <w:rFonts w:asciiTheme="minorEastAsia" w:eastAsiaTheme="minorEastAsia" w:hAnsiTheme="minorEastAsia" w:hint="eastAsia"/>
                <w:sz w:val="24"/>
                <w:szCs w:val="24"/>
              </w:rPr>
              <w:t>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抽查归档文件整理情况，办公室已将文件进行了分类，按文件的名称、编号及时间装文件袋进行归档，文件较清洁，字迹清晰，检索方便，抽查有内部审核资料、管理评审资料等，均已装订成册。</w:t>
            </w:r>
          </w:p>
          <w:p w:rsidR="0044617E" w:rsidRPr="002C3754" w:rsidRDefault="0044617E" w:rsidP="0012381C">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原件记录原则上不外借，其它记录查阅时须有关部门同意后，方可查阅。</w:t>
            </w:r>
          </w:p>
          <w:p w:rsidR="00770F41" w:rsidRDefault="00770F41" w:rsidP="00770F41">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查文件的修订和作废，体系运行至今未发生</w:t>
            </w:r>
            <w:r w:rsidR="0044617E" w:rsidRPr="002C3754">
              <w:rPr>
                <w:rFonts w:asciiTheme="minorEastAsia" w:eastAsiaTheme="minorEastAsia" w:hAnsiTheme="minorEastAsia" w:hint="eastAsia"/>
                <w:sz w:val="24"/>
                <w:szCs w:val="24"/>
              </w:rPr>
              <w:t>。</w:t>
            </w:r>
          </w:p>
          <w:p w:rsidR="0044617E" w:rsidRPr="002C3754" w:rsidRDefault="00770F41" w:rsidP="00770F41">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rPr>
              <w:t>公司文件和</w:t>
            </w:r>
            <w:r w:rsidR="0044617E" w:rsidRPr="002C3754">
              <w:rPr>
                <w:rFonts w:asciiTheme="minorEastAsia" w:eastAsiaTheme="minorEastAsia" w:hAnsiTheme="minorEastAsia" w:hint="eastAsia"/>
                <w:sz w:val="24"/>
                <w:szCs w:val="24"/>
              </w:rPr>
              <w:t>记录控制基本有效。</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44617E" w:rsidRPr="002C3754">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环境因素识别、危险源辨识及控制</w:t>
            </w: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E6.1.2</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O4.3.1</w:t>
            </w:r>
          </w:p>
        </w:tc>
        <w:tc>
          <w:tcPr>
            <w:tcW w:w="11076" w:type="dxa"/>
            <w:vAlign w:val="center"/>
          </w:tcPr>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1)按《环境因素识别评价管理程序JCDK.CX19-2018》进行环境因素的识别、登记评价，以确定重要环境因素以及对环境因素的定期更新，环境因素的识别和确定考虑生命周期观点。</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提供了“环境因素识别评价汇总表”，识别的环境因素标明时态、状态和对环境的影响；经查阅识别出对在办公活动中产生的</w:t>
            </w:r>
            <w:r w:rsidR="00C40777">
              <w:rPr>
                <w:rFonts w:asciiTheme="minorEastAsia" w:eastAsiaTheme="minorEastAsia" w:hAnsiTheme="minorEastAsia" w:hint="eastAsia"/>
                <w:sz w:val="24"/>
                <w:szCs w:val="24"/>
              </w:rPr>
              <w:t>水电消耗、</w:t>
            </w:r>
            <w:r w:rsidRPr="002C3754">
              <w:rPr>
                <w:rFonts w:asciiTheme="minorEastAsia" w:eastAsiaTheme="minorEastAsia" w:hAnsiTheme="minorEastAsia" w:hint="eastAsia"/>
                <w:sz w:val="24"/>
                <w:szCs w:val="24"/>
              </w:rPr>
              <w:t>纸张消耗</w:t>
            </w:r>
            <w:r w:rsidR="00C40777">
              <w:rPr>
                <w:rFonts w:asciiTheme="minorEastAsia" w:eastAsiaTheme="minorEastAsia" w:hAnsiTheme="minorEastAsia" w:hint="eastAsia"/>
                <w:sz w:val="24"/>
                <w:szCs w:val="24"/>
              </w:rPr>
              <w:t>、生活垃圾排放</w:t>
            </w:r>
            <w:r w:rsidRPr="002C3754">
              <w:rPr>
                <w:rFonts w:asciiTheme="minorEastAsia" w:eastAsiaTheme="minorEastAsia" w:hAnsiTheme="minorEastAsia" w:hint="eastAsia"/>
                <w:sz w:val="24"/>
                <w:szCs w:val="24"/>
              </w:rPr>
              <w:t xml:space="preserve">、固废排放、生活废水排放等环境因素及考虑到环境管理体系发生变更时可能产生的环境因素，无变化。  </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 xml:space="preserve">提供了“重要环境因素清单”：本部门的重要环境因素：固废排放、火灾。  </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2）提供了公司制定《危险源辨识和风险评价控制程序JCDK.CX22-2018》确保公司在所有管理活动或服务过程中能最大限度、充分地进行危险源辨识与风险性评价，确定重大危险源并及时更新，实现对危险源与重大危险源的有效控制。</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提供了“危险源辨识和风险评价一览表”，对活动场所产生的危险源辨识并进行风险评价，以确定控制措施，经查阅已辨识出</w:t>
            </w:r>
            <w:r w:rsidR="00C40777">
              <w:rPr>
                <w:rFonts w:asciiTheme="minorEastAsia" w:eastAsiaTheme="minorEastAsia" w:hAnsiTheme="minorEastAsia" w:hint="eastAsia"/>
                <w:sz w:val="24"/>
                <w:szCs w:val="24"/>
              </w:rPr>
              <w:t>电脑辐射、</w:t>
            </w:r>
            <w:r w:rsidRPr="002C3754">
              <w:rPr>
                <w:rFonts w:asciiTheme="minorEastAsia" w:eastAsiaTheme="minorEastAsia" w:hAnsiTheme="minorEastAsia" w:hint="eastAsia"/>
                <w:sz w:val="24"/>
                <w:szCs w:val="24"/>
              </w:rPr>
              <w:t>线路老化、</w:t>
            </w:r>
            <w:r w:rsidR="00C40777">
              <w:rPr>
                <w:rFonts w:asciiTheme="minorEastAsia" w:eastAsiaTheme="minorEastAsia" w:hAnsiTheme="minorEastAsia" w:hint="eastAsia"/>
                <w:sz w:val="24"/>
                <w:szCs w:val="24"/>
              </w:rPr>
              <w:t>触电</w:t>
            </w:r>
            <w:r w:rsidRPr="002C3754">
              <w:rPr>
                <w:rFonts w:asciiTheme="minorEastAsia" w:eastAsiaTheme="minorEastAsia" w:hAnsiTheme="minorEastAsia" w:hint="eastAsia"/>
                <w:sz w:val="24"/>
                <w:szCs w:val="24"/>
              </w:rPr>
              <w:t>、交通事故等危险因素，无变化。</w:t>
            </w:r>
          </w:p>
          <w:p w:rsidR="00C40777" w:rsidRDefault="0044617E" w:rsidP="00BA3F25">
            <w:pPr>
              <w:spacing w:line="360" w:lineRule="auto"/>
              <w:ind w:firstLineChars="200" w:firstLine="480"/>
              <w:rPr>
                <w:rFonts w:asciiTheme="minorEastAsia" w:eastAsiaTheme="minorEastAsia" w:hAnsiTheme="minorEastAsia" w:hint="eastAsia"/>
                <w:sz w:val="24"/>
                <w:szCs w:val="24"/>
              </w:rPr>
            </w:pPr>
            <w:r w:rsidRPr="002C3754">
              <w:rPr>
                <w:rFonts w:asciiTheme="minorEastAsia" w:eastAsiaTheme="minorEastAsia" w:hAnsiTheme="minorEastAsia" w:hint="eastAsia"/>
                <w:sz w:val="24"/>
                <w:szCs w:val="24"/>
              </w:rPr>
              <w:t>提供了“重大危险源清单”涉及本部门的重大危险源有：火灾，触电；</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 xml:space="preserve">针对重大危险源编制了职业健康安全目标、指标及管理方案，内容包括：目标、指标、管理措施、完成时间、资金投入等。 </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44617E" w:rsidRPr="002C3754">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运行策划和控制</w:t>
            </w:r>
          </w:p>
          <w:p w:rsidR="0044617E" w:rsidRPr="002C3754" w:rsidRDefault="0044617E" w:rsidP="00BA3F25">
            <w:pPr>
              <w:spacing w:line="360" w:lineRule="auto"/>
              <w:rPr>
                <w:rFonts w:asciiTheme="minorEastAsia" w:eastAsiaTheme="minorEastAsia" w:hAnsiTheme="minorEastAsia"/>
                <w:sz w:val="24"/>
                <w:szCs w:val="24"/>
              </w:rPr>
            </w:pP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E8.1</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O4.4.6</w:t>
            </w:r>
          </w:p>
          <w:p w:rsidR="0044617E" w:rsidRPr="002C3754" w:rsidRDefault="0044617E" w:rsidP="00BA3F25">
            <w:pPr>
              <w:spacing w:line="360" w:lineRule="auto"/>
              <w:rPr>
                <w:rFonts w:asciiTheme="minorEastAsia" w:eastAsiaTheme="minorEastAsia" w:hAnsiTheme="minorEastAsia"/>
                <w:sz w:val="24"/>
                <w:szCs w:val="24"/>
              </w:rPr>
            </w:pPr>
          </w:p>
        </w:tc>
        <w:tc>
          <w:tcPr>
            <w:tcW w:w="11076" w:type="dxa"/>
            <w:vAlign w:val="center"/>
          </w:tcPr>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编制与环境、安全管理体系运行控制有关的文件有《固体废弃物控制程序JCDK.CX20-2018》、《能源资源管理程序JCDK.CX21-2018》、《消防安全管理程序JCDK.CX13-2018》、《相关方管理程序JCDK.CX12-2018》等。</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1、废水管控</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无生产废水，生活废水排入园区污水管网统一处理。</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2、废气管控</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办公及仓储现场基本无废气排放。</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3、噪声管控</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办公噪声主要是打印机噪声</w:t>
            </w:r>
            <w:r w:rsidR="00E56E0E">
              <w:rPr>
                <w:rFonts w:asciiTheme="minorEastAsia" w:eastAsiaTheme="minorEastAsia" w:hAnsiTheme="minorEastAsia" w:hint="eastAsia"/>
                <w:sz w:val="24"/>
                <w:szCs w:val="24"/>
              </w:rPr>
              <w:t>，</w:t>
            </w:r>
            <w:r w:rsidRPr="002C3754">
              <w:rPr>
                <w:rFonts w:asciiTheme="minorEastAsia" w:eastAsiaTheme="minorEastAsia" w:hAnsiTheme="minorEastAsia" w:hint="eastAsia"/>
                <w:sz w:val="24"/>
                <w:szCs w:val="24"/>
              </w:rPr>
              <w:t>较低，采取措施购置噪声小的产品，按时清洁保养。</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4、</w:t>
            </w:r>
            <w:proofErr w:type="gramStart"/>
            <w:r w:rsidRPr="002C3754">
              <w:rPr>
                <w:rFonts w:asciiTheme="minorEastAsia" w:eastAsiaTheme="minorEastAsia" w:hAnsiTheme="minorEastAsia" w:hint="eastAsia"/>
                <w:sz w:val="24"/>
                <w:szCs w:val="24"/>
              </w:rPr>
              <w:t>固废管控</w:t>
            </w:r>
            <w:proofErr w:type="gramEnd"/>
          </w:p>
          <w:p w:rsidR="0044617E" w:rsidRPr="002C3754" w:rsidRDefault="00E56E0E" w:rsidP="00BA3F25">
            <w:pPr>
              <w:spacing w:line="360" w:lineRule="auto"/>
              <w:ind w:firstLine="421"/>
              <w:rPr>
                <w:rFonts w:asciiTheme="minorEastAsia" w:eastAsiaTheme="minorEastAsia" w:hAnsiTheme="minorEastAsia"/>
                <w:sz w:val="24"/>
                <w:szCs w:val="24"/>
              </w:rPr>
            </w:pPr>
            <w:r>
              <w:rPr>
                <w:rFonts w:asciiTheme="minorEastAsia" w:eastAsiaTheme="minorEastAsia" w:hAnsiTheme="minorEastAsia" w:hint="eastAsia"/>
                <w:sz w:val="24"/>
                <w:szCs w:val="24"/>
              </w:rPr>
              <w:t>主要为生活垃圾和办公固废，办公室有垃圾</w:t>
            </w:r>
            <w:proofErr w:type="gramStart"/>
            <w:r>
              <w:rPr>
                <w:rFonts w:asciiTheme="minorEastAsia" w:eastAsiaTheme="minorEastAsia" w:hAnsiTheme="minorEastAsia" w:hint="eastAsia"/>
                <w:sz w:val="24"/>
                <w:szCs w:val="24"/>
              </w:rPr>
              <w:t>篓</w:t>
            </w:r>
            <w:proofErr w:type="gramEnd"/>
            <w:r w:rsidR="0044617E" w:rsidRPr="002C3754">
              <w:rPr>
                <w:rFonts w:asciiTheme="minorEastAsia" w:eastAsiaTheme="minorEastAsia" w:hAnsiTheme="minorEastAsia" w:hint="eastAsia"/>
                <w:sz w:val="24"/>
                <w:szCs w:val="24"/>
              </w:rPr>
              <w:t>集中倒入垃圾站由</w:t>
            </w:r>
            <w:r w:rsidR="00D81C66">
              <w:rPr>
                <w:rFonts w:asciiTheme="minorEastAsia" w:eastAsiaTheme="minorEastAsia" w:hAnsiTheme="minorEastAsia" w:hint="eastAsia"/>
                <w:sz w:val="24"/>
                <w:szCs w:val="24"/>
              </w:rPr>
              <w:t>当地</w:t>
            </w:r>
            <w:r w:rsidR="0044617E" w:rsidRPr="002C3754">
              <w:rPr>
                <w:rFonts w:asciiTheme="minorEastAsia" w:eastAsiaTheme="minorEastAsia" w:hAnsiTheme="minorEastAsia" w:hint="eastAsia"/>
                <w:sz w:val="24"/>
                <w:szCs w:val="24"/>
              </w:rPr>
              <w:t>环卫</w:t>
            </w:r>
            <w:r w:rsidR="00D81C66">
              <w:rPr>
                <w:rFonts w:asciiTheme="minorEastAsia" w:eastAsiaTheme="minorEastAsia" w:hAnsiTheme="minorEastAsia" w:hint="eastAsia"/>
                <w:sz w:val="24"/>
                <w:szCs w:val="24"/>
              </w:rPr>
              <w:t>工</w:t>
            </w:r>
            <w:r w:rsidR="0044617E" w:rsidRPr="002C3754">
              <w:rPr>
                <w:rFonts w:asciiTheme="minorEastAsia" w:eastAsiaTheme="minorEastAsia" w:hAnsiTheme="minorEastAsia" w:hint="eastAsia"/>
                <w:sz w:val="24"/>
                <w:szCs w:val="24"/>
              </w:rPr>
              <w:t>运送至统一地点集中处理。</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查到废弃物处置统计表，抽查20</w:t>
            </w:r>
            <w:r w:rsidR="00D81C66">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w:t>
            </w:r>
            <w:r w:rsidR="00D81C66">
              <w:rPr>
                <w:rFonts w:asciiTheme="minorEastAsia" w:eastAsiaTheme="minorEastAsia" w:hAnsiTheme="minorEastAsia" w:hint="eastAsia"/>
                <w:sz w:val="24"/>
                <w:szCs w:val="24"/>
              </w:rPr>
              <w:t>9</w:t>
            </w:r>
            <w:r w:rsidRPr="002C3754">
              <w:rPr>
                <w:rFonts w:asciiTheme="minorEastAsia" w:eastAsiaTheme="minorEastAsia" w:hAnsiTheme="minorEastAsia" w:hint="eastAsia"/>
                <w:sz w:val="24"/>
                <w:szCs w:val="24"/>
              </w:rPr>
              <w:t>.</w:t>
            </w:r>
            <w:r w:rsidR="00D81C66">
              <w:rPr>
                <w:rFonts w:asciiTheme="minorEastAsia" w:eastAsiaTheme="minorEastAsia" w:hAnsiTheme="minorEastAsia" w:hint="eastAsia"/>
                <w:sz w:val="24"/>
                <w:szCs w:val="24"/>
              </w:rPr>
              <w:t>6</w:t>
            </w:r>
            <w:r w:rsidRPr="002C3754">
              <w:rPr>
                <w:rFonts w:asciiTheme="minorEastAsia" w:eastAsiaTheme="minorEastAsia" w:hAnsiTheme="minorEastAsia" w:hint="eastAsia"/>
                <w:sz w:val="24"/>
                <w:szCs w:val="24"/>
              </w:rPr>
              <w:t>日处理：废包装物</w:t>
            </w:r>
            <w:r w:rsidR="00D81C66">
              <w:rPr>
                <w:rFonts w:asciiTheme="minorEastAsia" w:eastAsiaTheme="minorEastAsia" w:hAnsiTheme="minorEastAsia" w:hint="eastAsia"/>
                <w:sz w:val="24"/>
                <w:szCs w:val="24"/>
              </w:rPr>
              <w:t>30</w:t>
            </w:r>
            <w:r w:rsidRPr="002C3754">
              <w:rPr>
                <w:rFonts w:asciiTheme="minorEastAsia" w:eastAsiaTheme="minorEastAsia" w:hAnsiTheme="minorEastAsia" w:hint="eastAsia"/>
                <w:sz w:val="24"/>
                <w:szCs w:val="24"/>
              </w:rPr>
              <w:t>kg、废办公用纸</w:t>
            </w:r>
            <w:r w:rsidRPr="002C3754">
              <w:rPr>
                <w:rFonts w:asciiTheme="minorEastAsia" w:eastAsiaTheme="minorEastAsia" w:hAnsiTheme="minorEastAsia" w:hint="eastAsia"/>
                <w:sz w:val="24"/>
                <w:szCs w:val="24"/>
              </w:rPr>
              <w:tab/>
            </w:r>
            <w:r w:rsidR="00D81C66">
              <w:rPr>
                <w:rFonts w:asciiTheme="minorEastAsia" w:eastAsiaTheme="minorEastAsia" w:hAnsiTheme="minorEastAsia" w:hint="eastAsia"/>
                <w:sz w:val="24"/>
                <w:szCs w:val="24"/>
              </w:rPr>
              <w:t>2</w:t>
            </w:r>
            <w:r w:rsidRPr="002C3754">
              <w:rPr>
                <w:rFonts w:asciiTheme="minorEastAsia" w:eastAsiaTheme="minorEastAsia" w:hAnsiTheme="minorEastAsia" w:hint="eastAsia"/>
                <w:sz w:val="24"/>
                <w:szCs w:val="24"/>
              </w:rPr>
              <w:t>kg，处理方式回收</w:t>
            </w:r>
            <w:r w:rsidRPr="002C3754">
              <w:rPr>
                <w:rFonts w:asciiTheme="minorEastAsia" w:eastAsiaTheme="minorEastAsia" w:hAnsiTheme="minorEastAsia" w:hint="eastAsia"/>
                <w:sz w:val="24"/>
                <w:szCs w:val="24"/>
              </w:rPr>
              <w:lastRenderedPageBreak/>
              <w:t>或废品收购站处理，处理人刘丹。</w:t>
            </w:r>
          </w:p>
          <w:p w:rsidR="0044617E" w:rsidRPr="002C3754" w:rsidRDefault="0044617E" w:rsidP="00BA3F25">
            <w:pPr>
              <w:numPr>
                <w:ilvl w:val="0"/>
                <w:numId w:val="1"/>
              </w:num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能源资源管控</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销售过程注意节水、节电，人走关闭开关，现场未发现有漏水和浪费电能的现象。</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6、潜在火灾管控</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办公室所在办公区域公司配有</w:t>
            </w:r>
            <w:r w:rsidR="00D81C66">
              <w:rPr>
                <w:rFonts w:asciiTheme="minorEastAsia" w:eastAsiaTheme="minorEastAsia" w:hAnsiTheme="minorEastAsia" w:hint="eastAsia"/>
                <w:sz w:val="24"/>
                <w:szCs w:val="24"/>
              </w:rPr>
              <w:t>4</w:t>
            </w:r>
            <w:r w:rsidRPr="002C3754">
              <w:rPr>
                <w:rFonts w:asciiTheme="minorEastAsia" w:eastAsiaTheme="minorEastAsia" w:hAnsiTheme="minorEastAsia" w:hint="eastAsia"/>
                <w:sz w:val="24"/>
                <w:szCs w:val="24"/>
              </w:rPr>
              <w:t>个灭火器，</w:t>
            </w:r>
            <w:r w:rsidR="00D81C66">
              <w:rPr>
                <w:rFonts w:asciiTheme="minorEastAsia" w:eastAsiaTheme="minorEastAsia" w:hAnsiTheme="minorEastAsia" w:hint="eastAsia"/>
                <w:sz w:val="24"/>
                <w:szCs w:val="24"/>
              </w:rPr>
              <w:t>查看</w:t>
            </w:r>
            <w:r w:rsidRPr="002C3754">
              <w:rPr>
                <w:rFonts w:asciiTheme="minorEastAsia" w:eastAsiaTheme="minorEastAsia" w:hAnsiTheme="minorEastAsia" w:hint="eastAsia"/>
                <w:sz w:val="24"/>
                <w:szCs w:val="24"/>
              </w:rPr>
              <w:t>在有效期内，符合要求。</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7、安全防护</w:t>
            </w:r>
          </w:p>
          <w:p w:rsidR="0044617E" w:rsidRPr="002C3754" w:rsidRDefault="0044617E" w:rsidP="00BA3F25">
            <w:pPr>
              <w:spacing w:line="360" w:lineRule="auto"/>
              <w:ind w:firstLine="421"/>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公司给员工发放工作服、口罩、手套等劳保用品。</w:t>
            </w:r>
          </w:p>
          <w:p w:rsidR="0044617E" w:rsidRPr="002C3754" w:rsidRDefault="0044617E" w:rsidP="00BA3F25">
            <w:pPr>
              <w:numPr>
                <w:ilvl w:val="0"/>
                <w:numId w:val="2"/>
              </w:num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为关键长期员工</w:t>
            </w:r>
            <w:proofErr w:type="gramStart"/>
            <w:r w:rsidRPr="002C3754">
              <w:rPr>
                <w:rFonts w:asciiTheme="minorEastAsia" w:eastAsiaTheme="minorEastAsia" w:hAnsiTheme="minorEastAsia" w:hint="eastAsia"/>
                <w:sz w:val="24"/>
                <w:szCs w:val="24"/>
              </w:rPr>
              <w:t>自管理</w:t>
            </w:r>
            <w:proofErr w:type="gramEnd"/>
            <w:r w:rsidRPr="002C3754">
              <w:rPr>
                <w:rFonts w:asciiTheme="minorEastAsia" w:eastAsiaTheme="minorEastAsia" w:hAnsiTheme="minorEastAsia" w:hint="eastAsia"/>
                <w:sz w:val="24"/>
                <w:szCs w:val="24"/>
              </w:rPr>
              <w:t>体系运行以来每月交了社保，员工饮用净化水。</w:t>
            </w:r>
          </w:p>
          <w:p w:rsidR="0044617E" w:rsidRPr="002C3754" w:rsidRDefault="0044617E" w:rsidP="00BA3F25">
            <w:pPr>
              <w:numPr>
                <w:ilvl w:val="0"/>
                <w:numId w:val="2"/>
              </w:num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每年组织一次旅游活动，过春节、中秋节等发放相应礼品。</w:t>
            </w:r>
          </w:p>
          <w:p w:rsidR="0044617E" w:rsidRPr="002C3754" w:rsidRDefault="0044617E" w:rsidP="00BA3F25">
            <w:pPr>
              <w:numPr>
                <w:ilvl w:val="0"/>
                <w:numId w:val="2"/>
              </w:num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为体系运行及时提供了财务支持，查20</w:t>
            </w:r>
            <w:r w:rsidR="00D81C66">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.10.</w:t>
            </w:r>
            <w:r w:rsidR="00D81C66">
              <w:rPr>
                <w:rFonts w:asciiTheme="minorEastAsia" w:eastAsiaTheme="minorEastAsia" w:hAnsiTheme="minorEastAsia" w:hint="eastAsia"/>
                <w:sz w:val="24"/>
                <w:szCs w:val="24"/>
              </w:rPr>
              <w:t>29</w:t>
            </w:r>
            <w:r w:rsidRPr="002C3754">
              <w:rPr>
                <w:rFonts w:asciiTheme="minorEastAsia" w:eastAsiaTheme="minorEastAsia" w:hAnsiTheme="minorEastAsia" w:hint="eastAsia"/>
                <w:sz w:val="24"/>
                <w:szCs w:val="24"/>
              </w:rPr>
              <w:t>日统计支出</w:t>
            </w:r>
            <w:r w:rsidR="00D81C66">
              <w:rPr>
                <w:rFonts w:asciiTheme="minorEastAsia" w:eastAsiaTheme="minorEastAsia" w:hAnsiTheme="minorEastAsia" w:hint="eastAsia"/>
                <w:sz w:val="24"/>
                <w:szCs w:val="24"/>
              </w:rPr>
              <w:t>4</w:t>
            </w:r>
            <w:r w:rsidRPr="002C3754">
              <w:rPr>
                <w:rFonts w:asciiTheme="minorEastAsia" w:eastAsiaTheme="minorEastAsia" w:hAnsiTheme="minorEastAsia" w:hint="eastAsia"/>
                <w:sz w:val="24"/>
                <w:szCs w:val="24"/>
              </w:rPr>
              <w:t>万元</w:t>
            </w:r>
            <w:r w:rsidR="00D81C66">
              <w:rPr>
                <w:rFonts w:asciiTheme="minorEastAsia" w:eastAsiaTheme="minorEastAsia" w:hAnsiTheme="minorEastAsia" w:hint="eastAsia"/>
                <w:sz w:val="24"/>
                <w:szCs w:val="24"/>
              </w:rPr>
              <w:t>左右</w:t>
            </w:r>
            <w:r w:rsidRPr="002C3754">
              <w:rPr>
                <w:rFonts w:asciiTheme="minorEastAsia" w:eastAsiaTheme="minorEastAsia" w:hAnsiTheme="minorEastAsia" w:hint="eastAsia"/>
                <w:sz w:val="24"/>
                <w:szCs w:val="24"/>
              </w:rPr>
              <w:t>，主要用于</w:t>
            </w:r>
            <w:r w:rsidR="00D81C66" w:rsidRPr="002C3754">
              <w:rPr>
                <w:rFonts w:asciiTheme="minorEastAsia" w:eastAsiaTheme="minorEastAsia" w:hAnsiTheme="minorEastAsia" w:hint="eastAsia"/>
                <w:sz w:val="24"/>
                <w:szCs w:val="24"/>
              </w:rPr>
              <w:t>垃圾处理、</w:t>
            </w:r>
            <w:r w:rsidRPr="002C3754">
              <w:rPr>
                <w:rFonts w:asciiTheme="minorEastAsia" w:eastAsiaTheme="minorEastAsia" w:hAnsiTheme="minorEastAsia" w:hint="eastAsia"/>
                <w:sz w:val="24"/>
                <w:szCs w:val="24"/>
              </w:rPr>
              <w:t>劳保用品、消防器材、社保、培训等。</w:t>
            </w:r>
          </w:p>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运行控制基本符合要求。</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44617E" w:rsidRPr="002C3754">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应急准备和响应</w:t>
            </w: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E8.2</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O4.4.7</w:t>
            </w:r>
          </w:p>
        </w:tc>
        <w:tc>
          <w:tcPr>
            <w:tcW w:w="11076" w:type="dxa"/>
            <w:vAlign w:val="center"/>
          </w:tcPr>
          <w:p w:rsidR="0044617E" w:rsidRPr="002C3754" w:rsidRDefault="0044617E" w:rsidP="00BA3F25">
            <w:pPr>
              <w:pStyle w:val="Style2"/>
              <w:spacing w:line="360" w:lineRule="auto"/>
              <w:ind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保持了《应急准备和响应程序JCDK.CX15-2018》，查看内容基本符合要求。</w:t>
            </w:r>
          </w:p>
          <w:p w:rsidR="0044617E" w:rsidRPr="002C3754" w:rsidRDefault="0044617E" w:rsidP="00BA3F25">
            <w:pPr>
              <w:pStyle w:val="Style2"/>
              <w:spacing w:line="360" w:lineRule="auto"/>
              <w:ind w:firstLineChars="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策划了应急预案包括火灾、触电、意外伤害、食物中毒等意外伤害等应急预案，明确了紧急处理的措施和设施，基本符合要求。</w:t>
            </w:r>
          </w:p>
          <w:p w:rsidR="0044617E" w:rsidRPr="002C3754" w:rsidRDefault="0044617E" w:rsidP="00A322B0">
            <w:pPr>
              <w:pStyle w:val="Style2"/>
              <w:spacing w:line="360" w:lineRule="auto"/>
              <w:ind w:firstLineChars="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公司进行了火灾演练，查应急演练记录。查到演练时间20</w:t>
            </w:r>
            <w:r w:rsidR="00A322B0">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w:t>
            </w:r>
            <w:r w:rsidR="00A322B0">
              <w:rPr>
                <w:rFonts w:asciiTheme="minorEastAsia" w:eastAsiaTheme="minorEastAsia" w:hAnsiTheme="minorEastAsia" w:hint="eastAsia"/>
                <w:sz w:val="24"/>
                <w:szCs w:val="24"/>
              </w:rPr>
              <w:t>7</w:t>
            </w:r>
            <w:r w:rsidRPr="002C3754">
              <w:rPr>
                <w:rFonts w:asciiTheme="minorEastAsia" w:eastAsiaTheme="minorEastAsia" w:hAnsiTheme="minorEastAsia" w:hint="eastAsia"/>
                <w:sz w:val="24"/>
                <w:szCs w:val="24"/>
              </w:rPr>
              <w:t>.</w:t>
            </w:r>
            <w:r w:rsidR="00A322B0">
              <w:rPr>
                <w:rFonts w:asciiTheme="minorEastAsia" w:eastAsiaTheme="minorEastAsia" w:hAnsiTheme="minorEastAsia" w:hint="eastAsia"/>
                <w:sz w:val="24"/>
                <w:szCs w:val="24"/>
              </w:rPr>
              <w:t>7</w:t>
            </w:r>
            <w:r w:rsidRPr="002C3754">
              <w:rPr>
                <w:rFonts w:asciiTheme="minorEastAsia" w:eastAsiaTheme="minorEastAsia" w:hAnsiTheme="minorEastAsia" w:hint="eastAsia"/>
                <w:sz w:val="24"/>
                <w:szCs w:val="24"/>
              </w:rPr>
              <w:t>日，地点公司仓库空地，对演练过程进行了描述，有领导组成员，记录了通讯、抢险、疏散、警戒及参加演练员工等。</w:t>
            </w:r>
          </w:p>
          <w:p w:rsidR="0044617E" w:rsidRPr="002C3754" w:rsidRDefault="0044617E" w:rsidP="00BA3F25">
            <w:pPr>
              <w:pStyle w:val="Style2"/>
              <w:spacing w:line="360" w:lineRule="auto"/>
              <w:ind w:firstLineChars="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查应急预案评审记录，演练后对应急预案进行了评审，应急预案的制定基本合理不需修订，评审人：</w:t>
            </w:r>
            <w:r w:rsidRPr="002C3754">
              <w:rPr>
                <w:rFonts w:asciiTheme="minorEastAsia" w:eastAsiaTheme="minorEastAsia" w:hAnsiTheme="minorEastAsia" w:hint="eastAsia"/>
                <w:sz w:val="24"/>
                <w:szCs w:val="24"/>
              </w:rPr>
              <w:lastRenderedPageBreak/>
              <w:t>王亚、杜瑞敏、刘丹、程琳</w:t>
            </w:r>
            <w:r w:rsidR="00A322B0">
              <w:rPr>
                <w:rFonts w:asciiTheme="minorEastAsia" w:eastAsiaTheme="minorEastAsia" w:hAnsiTheme="minorEastAsia" w:hint="eastAsia"/>
                <w:sz w:val="24"/>
                <w:szCs w:val="24"/>
              </w:rPr>
              <w:t>，评审日期</w:t>
            </w:r>
            <w:r w:rsidR="00A322B0" w:rsidRPr="002C3754">
              <w:rPr>
                <w:rFonts w:asciiTheme="minorEastAsia" w:eastAsiaTheme="minorEastAsia" w:hAnsiTheme="minorEastAsia" w:hint="eastAsia"/>
                <w:sz w:val="24"/>
                <w:szCs w:val="24"/>
              </w:rPr>
              <w:t>20</w:t>
            </w:r>
            <w:r w:rsidR="00A322B0">
              <w:rPr>
                <w:rFonts w:asciiTheme="minorEastAsia" w:eastAsiaTheme="minorEastAsia" w:hAnsiTheme="minorEastAsia" w:hint="eastAsia"/>
                <w:sz w:val="24"/>
                <w:szCs w:val="24"/>
              </w:rPr>
              <w:t>20</w:t>
            </w:r>
            <w:r w:rsidR="00A322B0" w:rsidRPr="002C3754">
              <w:rPr>
                <w:rFonts w:asciiTheme="minorEastAsia" w:eastAsiaTheme="minorEastAsia" w:hAnsiTheme="minorEastAsia" w:hint="eastAsia"/>
                <w:sz w:val="24"/>
                <w:szCs w:val="24"/>
              </w:rPr>
              <w:t>.</w:t>
            </w:r>
            <w:r w:rsidR="00A322B0">
              <w:rPr>
                <w:rFonts w:asciiTheme="minorEastAsia" w:eastAsiaTheme="minorEastAsia" w:hAnsiTheme="minorEastAsia" w:hint="eastAsia"/>
                <w:sz w:val="24"/>
                <w:szCs w:val="24"/>
              </w:rPr>
              <w:t>7</w:t>
            </w:r>
            <w:r w:rsidR="00A322B0" w:rsidRPr="002C3754">
              <w:rPr>
                <w:rFonts w:asciiTheme="minorEastAsia" w:eastAsiaTheme="minorEastAsia" w:hAnsiTheme="minorEastAsia" w:hint="eastAsia"/>
                <w:sz w:val="24"/>
                <w:szCs w:val="24"/>
              </w:rPr>
              <w:t>.</w:t>
            </w:r>
            <w:r w:rsidR="00A322B0">
              <w:rPr>
                <w:rFonts w:asciiTheme="minorEastAsia" w:eastAsiaTheme="minorEastAsia" w:hAnsiTheme="minorEastAsia" w:hint="eastAsia"/>
                <w:sz w:val="24"/>
                <w:szCs w:val="24"/>
              </w:rPr>
              <w:t>7</w:t>
            </w:r>
            <w:r w:rsidR="00A322B0" w:rsidRPr="002C3754">
              <w:rPr>
                <w:rFonts w:asciiTheme="minorEastAsia" w:eastAsiaTheme="minorEastAsia" w:hAnsiTheme="minorEastAsia" w:hint="eastAsia"/>
                <w:sz w:val="24"/>
                <w:szCs w:val="24"/>
              </w:rPr>
              <w:t>日</w:t>
            </w:r>
            <w:r w:rsidR="00A322B0">
              <w:rPr>
                <w:rFonts w:asciiTheme="minorEastAsia" w:eastAsiaTheme="minorEastAsia" w:hAnsiTheme="minorEastAsia" w:hint="eastAsia"/>
                <w:sz w:val="24"/>
                <w:szCs w:val="24"/>
              </w:rPr>
              <w:t>。</w:t>
            </w:r>
          </w:p>
          <w:p w:rsidR="0044617E" w:rsidRPr="002C3754" w:rsidRDefault="00A322B0" w:rsidP="00A322B0">
            <w:pPr>
              <w:pStyle w:val="Style2"/>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体系运行至今</w:t>
            </w:r>
            <w:r w:rsidR="0044617E" w:rsidRPr="002C3754">
              <w:rPr>
                <w:rFonts w:asciiTheme="minorEastAsia" w:eastAsiaTheme="minorEastAsia" w:hAnsiTheme="minorEastAsia" w:hint="eastAsia"/>
                <w:sz w:val="24"/>
                <w:szCs w:val="24"/>
              </w:rPr>
              <w:t>未发生</w:t>
            </w:r>
            <w:r>
              <w:rPr>
                <w:rFonts w:asciiTheme="minorEastAsia" w:eastAsiaTheme="minorEastAsia" w:hAnsiTheme="minorEastAsia" w:hint="eastAsia"/>
                <w:sz w:val="24"/>
                <w:szCs w:val="24"/>
              </w:rPr>
              <w:t>紧急情况，为防范新冠病毒，定期消杀，发放口罩</w:t>
            </w:r>
            <w:r w:rsidR="0044617E" w:rsidRPr="002C3754">
              <w:rPr>
                <w:rFonts w:asciiTheme="minorEastAsia" w:eastAsiaTheme="minorEastAsia" w:hAnsiTheme="minorEastAsia" w:hint="eastAsia"/>
                <w:sz w:val="24"/>
                <w:szCs w:val="24"/>
              </w:rPr>
              <w:t>。</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44617E" w:rsidRPr="002C3754">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监视、测量、分析、评价</w:t>
            </w: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QE9.1.1</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O4.5.1</w:t>
            </w:r>
          </w:p>
        </w:tc>
        <w:tc>
          <w:tcPr>
            <w:tcW w:w="11076" w:type="dxa"/>
            <w:vAlign w:val="center"/>
          </w:tcPr>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管理体系目标考核按半年进行，查到</w:t>
            </w:r>
            <w:r w:rsidR="00EC1EA8">
              <w:rPr>
                <w:rFonts w:asciiTheme="minorEastAsia" w:eastAsiaTheme="minorEastAsia" w:hAnsiTheme="minorEastAsia" w:hint="eastAsia"/>
                <w:sz w:val="24"/>
                <w:szCs w:val="24"/>
              </w:rPr>
              <w:t>2020</w:t>
            </w:r>
            <w:r w:rsidRPr="002C3754">
              <w:rPr>
                <w:rFonts w:asciiTheme="minorEastAsia" w:eastAsiaTheme="minorEastAsia" w:hAnsiTheme="minorEastAsia" w:hint="eastAsia"/>
                <w:sz w:val="24"/>
                <w:szCs w:val="24"/>
              </w:rPr>
              <w:t>年</w:t>
            </w:r>
            <w:r w:rsidR="00EC1EA8">
              <w:rPr>
                <w:rFonts w:asciiTheme="minorEastAsia" w:eastAsiaTheme="minorEastAsia" w:hAnsiTheme="minorEastAsia" w:hint="eastAsia"/>
                <w:sz w:val="24"/>
                <w:szCs w:val="24"/>
              </w:rPr>
              <w:t>10</w:t>
            </w:r>
            <w:r w:rsidRPr="002C3754">
              <w:rPr>
                <w:rFonts w:asciiTheme="minorEastAsia" w:eastAsiaTheme="minorEastAsia" w:hAnsiTheme="minorEastAsia" w:hint="eastAsia"/>
                <w:sz w:val="24"/>
                <w:szCs w:val="24"/>
              </w:rPr>
              <w:t>月</w:t>
            </w:r>
            <w:r w:rsidR="00EC1EA8">
              <w:rPr>
                <w:rFonts w:asciiTheme="minorEastAsia" w:eastAsiaTheme="minorEastAsia" w:hAnsiTheme="minorEastAsia" w:hint="eastAsia"/>
                <w:sz w:val="24"/>
                <w:szCs w:val="24"/>
              </w:rPr>
              <w:t>5</w:t>
            </w:r>
            <w:r w:rsidRPr="002C3754">
              <w:rPr>
                <w:rFonts w:asciiTheme="minorEastAsia" w:eastAsiaTheme="minorEastAsia" w:hAnsiTheme="minorEastAsia" w:hint="eastAsia"/>
                <w:sz w:val="24"/>
                <w:szCs w:val="24"/>
              </w:rPr>
              <w:t>日目标考核记录，办公室负责考核，公司和分解各部门管理目标均已完成。</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查到管理方案检测表，检查日期：20</w:t>
            </w:r>
            <w:r w:rsidR="006D50C4">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年10月</w:t>
            </w:r>
            <w:r w:rsidR="006D50C4">
              <w:rPr>
                <w:rFonts w:asciiTheme="minorEastAsia" w:eastAsiaTheme="minorEastAsia" w:hAnsiTheme="minorEastAsia" w:hint="eastAsia"/>
                <w:sz w:val="24"/>
                <w:szCs w:val="24"/>
              </w:rPr>
              <w:t>6</w:t>
            </w:r>
            <w:r w:rsidRPr="002C3754">
              <w:rPr>
                <w:rFonts w:asciiTheme="minorEastAsia" w:eastAsiaTheme="minorEastAsia" w:hAnsiTheme="minorEastAsia" w:hint="eastAsia"/>
                <w:sz w:val="24"/>
                <w:szCs w:val="24"/>
              </w:rPr>
              <w:t>日，检查人：杜瑞敏、刘丹，公司管理方案措施能按期完成。</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提供“环境安全管理检查记录”，每月对各部门进行环境安全事项例行检查，检查项目包括资源能源使用、固体废弃物管理、污水控制、噪声控制、消防设施管理、管理方案控制等。</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抽查20</w:t>
            </w:r>
            <w:r w:rsidR="00B25ABC">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w:t>
            </w:r>
            <w:r w:rsidR="00B25ABC">
              <w:rPr>
                <w:rFonts w:asciiTheme="minorEastAsia" w:eastAsiaTheme="minorEastAsia" w:hAnsiTheme="minorEastAsia" w:hint="eastAsia"/>
                <w:sz w:val="24"/>
                <w:szCs w:val="24"/>
              </w:rPr>
              <w:t>6</w:t>
            </w:r>
            <w:r w:rsidRPr="002C3754">
              <w:rPr>
                <w:rFonts w:asciiTheme="minorEastAsia" w:eastAsiaTheme="minorEastAsia" w:hAnsiTheme="minorEastAsia" w:hint="eastAsia"/>
                <w:sz w:val="24"/>
                <w:szCs w:val="24"/>
              </w:rPr>
              <w:t>.2</w:t>
            </w:r>
            <w:r w:rsidR="00B25ABC">
              <w:rPr>
                <w:rFonts w:asciiTheme="minorEastAsia" w:eastAsiaTheme="minorEastAsia" w:hAnsiTheme="minorEastAsia" w:hint="eastAsia"/>
                <w:sz w:val="24"/>
                <w:szCs w:val="24"/>
              </w:rPr>
              <w:t>5</w:t>
            </w:r>
            <w:r w:rsidRPr="002C3754">
              <w:rPr>
                <w:rFonts w:asciiTheme="minorEastAsia" w:eastAsiaTheme="minorEastAsia" w:hAnsiTheme="minorEastAsia" w:hint="eastAsia"/>
                <w:sz w:val="24"/>
                <w:szCs w:val="24"/>
              </w:rPr>
              <w:t>日检查办公室得分9</w:t>
            </w:r>
            <w:r w:rsidR="00B25ABC">
              <w:rPr>
                <w:rFonts w:asciiTheme="minorEastAsia" w:eastAsiaTheme="minorEastAsia" w:hAnsiTheme="minorEastAsia" w:hint="eastAsia"/>
                <w:sz w:val="24"/>
                <w:szCs w:val="24"/>
              </w:rPr>
              <w:t>6</w:t>
            </w:r>
            <w:r w:rsidRPr="002C3754">
              <w:rPr>
                <w:rFonts w:asciiTheme="minorEastAsia" w:eastAsiaTheme="minorEastAsia" w:hAnsiTheme="minorEastAsia" w:hint="eastAsia"/>
                <w:sz w:val="24"/>
                <w:szCs w:val="24"/>
              </w:rPr>
              <w:t>分， 20</w:t>
            </w:r>
            <w:r w:rsidR="00B25ABC">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w:t>
            </w:r>
            <w:r w:rsidR="00B25ABC">
              <w:rPr>
                <w:rFonts w:asciiTheme="minorEastAsia" w:eastAsiaTheme="minorEastAsia" w:hAnsiTheme="minorEastAsia" w:hint="eastAsia"/>
                <w:sz w:val="24"/>
                <w:szCs w:val="24"/>
              </w:rPr>
              <w:t>9</w:t>
            </w:r>
            <w:r w:rsidRPr="002C3754">
              <w:rPr>
                <w:rFonts w:asciiTheme="minorEastAsia" w:eastAsiaTheme="minorEastAsia" w:hAnsiTheme="minorEastAsia" w:hint="eastAsia"/>
                <w:sz w:val="24"/>
                <w:szCs w:val="24"/>
              </w:rPr>
              <w:t>.1</w:t>
            </w:r>
            <w:r w:rsidR="00B25ABC">
              <w:rPr>
                <w:rFonts w:asciiTheme="minorEastAsia" w:eastAsiaTheme="minorEastAsia" w:hAnsiTheme="minorEastAsia" w:hint="eastAsia"/>
                <w:sz w:val="24"/>
                <w:szCs w:val="24"/>
              </w:rPr>
              <w:t>0日</w:t>
            </w:r>
            <w:r w:rsidRPr="002C3754">
              <w:rPr>
                <w:rFonts w:asciiTheme="minorEastAsia" w:eastAsiaTheme="minorEastAsia" w:hAnsiTheme="minorEastAsia" w:hint="eastAsia"/>
                <w:sz w:val="24"/>
                <w:szCs w:val="24"/>
              </w:rPr>
              <w:t>检查供销部得分9</w:t>
            </w:r>
            <w:r w:rsidR="00B25ABC">
              <w:rPr>
                <w:rFonts w:asciiTheme="minorEastAsia" w:eastAsiaTheme="minorEastAsia" w:hAnsiTheme="minorEastAsia" w:hint="eastAsia"/>
                <w:sz w:val="24"/>
                <w:szCs w:val="24"/>
              </w:rPr>
              <w:t>5</w:t>
            </w:r>
            <w:r w:rsidRPr="002C3754">
              <w:rPr>
                <w:rFonts w:asciiTheme="minorEastAsia" w:eastAsiaTheme="minorEastAsia" w:hAnsiTheme="minorEastAsia" w:hint="eastAsia"/>
                <w:sz w:val="24"/>
                <w:szCs w:val="24"/>
              </w:rPr>
              <w:t>分，20</w:t>
            </w:r>
            <w:r w:rsidR="00B25ABC">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.1</w:t>
            </w:r>
            <w:r w:rsidR="00B25ABC">
              <w:rPr>
                <w:rFonts w:asciiTheme="minorEastAsia" w:eastAsiaTheme="minorEastAsia" w:hAnsiTheme="minorEastAsia" w:hint="eastAsia"/>
                <w:sz w:val="24"/>
                <w:szCs w:val="24"/>
              </w:rPr>
              <w:t>2</w:t>
            </w:r>
            <w:r w:rsidRPr="002C3754">
              <w:rPr>
                <w:rFonts w:asciiTheme="minorEastAsia" w:eastAsiaTheme="minorEastAsia" w:hAnsiTheme="minorEastAsia" w:hint="eastAsia"/>
                <w:sz w:val="24"/>
                <w:szCs w:val="24"/>
              </w:rPr>
              <w:t>.2</w:t>
            </w:r>
            <w:r w:rsidR="00B25ABC">
              <w:rPr>
                <w:rFonts w:asciiTheme="minorEastAsia" w:eastAsiaTheme="minorEastAsia" w:hAnsiTheme="minorEastAsia" w:hint="eastAsia"/>
                <w:sz w:val="24"/>
                <w:szCs w:val="24"/>
              </w:rPr>
              <w:t>8</w:t>
            </w:r>
            <w:r w:rsidRPr="002C3754">
              <w:rPr>
                <w:rFonts w:asciiTheme="minorEastAsia" w:eastAsiaTheme="minorEastAsia" w:hAnsiTheme="minorEastAsia" w:hint="eastAsia"/>
                <w:sz w:val="24"/>
                <w:szCs w:val="24"/>
              </w:rPr>
              <w:t>日检查质检部得分9</w:t>
            </w:r>
            <w:r w:rsidR="00B25ABC">
              <w:rPr>
                <w:rFonts w:asciiTheme="minorEastAsia" w:eastAsiaTheme="minorEastAsia" w:hAnsiTheme="minorEastAsia" w:hint="eastAsia"/>
                <w:sz w:val="24"/>
                <w:szCs w:val="24"/>
              </w:rPr>
              <w:t>5</w:t>
            </w:r>
            <w:r w:rsidRPr="002C3754">
              <w:rPr>
                <w:rFonts w:asciiTheme="minorEastAsia" w:eastAsiaTheme="minorEastAsia" w:hAnsiTheme="minorEastAsia" w:hint="eastAsia"/>
                <w:sz w:val="24"/>
                <w:szCs w:val="24"/>
              </w:rPr>
              <w:t>分，检查人：刘丹、杜瑞敏。</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上级环保、安</w:t>
            </w:r>
            <w:proofErr w:type="gramStart"/>
            <w:r w:rsidRPr="002C3754">
              <w:rPr>
                <w:rFonts w:asciiTheme="minorEastAsia" w:eastAsiaTheme="minorEastAsia" w:hAnsiTheme="minorEastAsia" w:hint="eastAsia"/>
                <w:sz w:val="24"/>
                <w:szCs w:val="24"/>
              </w:rPr>
              <w:t>监主管</w:t>
            </w:r>
            <w:proofErr w:type="gramEnd"/>
            <w:r w:rsidRPr="002C3754">
              <w:rPr>
                <w:rFonts w:asciiTheme="minorEastAsia" w:eastAsiaTheme="minorEastAsia" w:hAnsiTheme="minorEastAsia" w:hint="eastAsia"/>
                <w:sz w:val="24"/>
                <w:szCs w:val="24"/>
              </w:rPr>
              <w:t>部门到公司进行了监督检查，未发现问题，未留书面文件。</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未有第三方对公司环境主要污染物排放和作业场所职业危害因素的监测，没有环保及安全检测设备。</w:t>
            </w:r>
          </w:p>
          <w:p w:rsidR="0044617E" w:rsidRPr="002C3754" w:rsidRDefault="0044617E" w:rsidP="00BA3F2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公司经营能遵守相关的法律法规，没有违反质量、环境、职业健康安全法律法规现象，近期没有发生环境与安全的事故和违法情况。</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44617E" w:rsidRPr="002C3754" w:rsidTr="009F5630">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合</w:t>
            </w:r>
            <w:proofErr w:type="gramStart"/>
            <w:r w:rsidRPr="002C3754">
              <w:rPr>
                <w:rFonts w:asciiTheme="minorEastAsia" w:eastAsiaTheme="minorEastAsia" w:hAnsiTheme="minorEastAsia" w:hint="eastAsia"/>
                <w:sz w:val="24"/>
                <w:szCs w:val="24"/>
              </w:rPr>
              <w:t>规</w:t>
            </w:r>
            <w:proofErr w:type="gramEnd"/>
            <w:r w:rsidRPr="002C3754">
              <w:rPr>
                <w:rFonts w:asciiTheme="minorEastAsia" w:eastAsiaTheme="minorEastAsia" w:hAnsiTheme="minorEastAsia" w:hint="eastAsia"/>
                <w:sz w:val="24"/>
                <w:szCs w:val="24"/>
              </w:rPr>
              <w:t>义务、法律法规</w:t>
            </w:r>
          </w:p>
          <w:p w:rsidR="0044617E" w:rsidRPr="002C3754" w:rsidRDefault="0044617E" w:rsidP="00BA3F25">
            <w:pPr>
              <w:spacing w:line="360" w:lineRule="auto"/>
              <w:rPr>
                <w:rFonts w:asciiTheme="minorEastAsia" w:eastAsiaTheme="minorEastAsia" w:hAnsiTheme="minorEastAsia"/>
                <w:sz w:val="24"/>
                <w:szCs w:val="24"/>
              </w:rPr>
            </w:pP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E6.1.3</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O4.3.2</w:t>
            </w:r>
          </w:p>
        </w:tc>
        <w:tc>
          <w:tcPr>
            <w:tcW w:w="11076" w:type="dxa"/>
          </w:tcPr>
          <w:p w:rsidR="0044617E" w:rsidRPr="002C3754" w:rsidRDefault="0044617E" w:rsidP="00BA3F2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保持《法律、法规和其他要求识别管理程序JCDK.CX03-2018》公司法律法规和其它要求收集渠道有政府环保部门、安监部门、主管部门、国家网站等。法律法规和其它要求通过会议、培训等方式传达到相关方和公众，能够为其获取。</w:t>
            </w:r>
          </w:p>
          <w:p w:rsidR="0044617E" w:rsidRPr="002C3754" w:rsidRDefault="00B25ABC" w:rsidP="00BA3F2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提供了法律法规清单，收集有</w:t>
            </w:r>
            <w:r w:rsidRPr="002C3754">
              <w:rPr>
                <w:rFonts w:asciiTheme="minorEastAsia" w:eastAsiaTheme="minorEastAsia" w:hAnsiTheme="minorEastAsia" w:hint="eastAsia"/>
                <w:sz w:val="24"/>
                <w:szCs w:val="24"/>
              </w:rPr>
              <w:t>中华人民共和国固体废弃物污染环境防治法、</w:t>
            </w:r>
            <w:r w:rsidR="0044617E" w:rsidRPr="002C3754">
              <w:rPr>
                <w:rFonts w:asciiTheme="minorEastAsia" w:eastAsiaTheme="minorEastAsia" w:hAnsiTheme="minorEastAsia" w:hint="eastAsia"/>
                <w:sz w:val="24"/>
                <w:szCs w:val="24"/>
              </w:rPr>
              <w:t>中华人民共和国劳动合同法、中华人民共和国环境保护法、中华人民共和国大气污染物防治法、</w:t>
            </w:r>
            <w:r w:rsidRPr="00B25ABC">
              <w:rPr>
                <w:rFonts w:asciiTheme="minorEastAsia" w:eastAsiaTheme="minorEastAsia" w:hAnsiTheme="minorEastAsia" w:hint="eastAsia"/>
                <w:sz w:val="24"/>
                <w:szCs w:val="24"/>
              </w:rPr>
              <w:t>中华人民共和国职业病防治法</w:t>
            </w:r>
            <w:r w:rsidRPr="00B25ABC">
              <w:rPr>
                <w:rFonts w:asciiTheme="minorEastAsia" w:eastAsiaTheme="minorEastAsia" w:hAnsiTheme="minorEastAsia" w:hint="eastAsia"/>
                <w:sz w:val="24"/>
                <w:szCs w:val="24"/>
              </w:rPr>
              <w:t>、</w:t>
            </w:r>
            <w:r w:rsidR="0044617E" w:rsidRPr="002C3754">
              <w:rPr>
                <w:rFonts w:asciiTheme="minorEastAsia" w:eastAsiaTheme="minorEastAsia" w:hAnsiTheme="minorEastAsia" w:hint="eastAsia"/>
                <w:sz w:val="24"/>
                <w:szCs w:val="24"/>
              </w:rPr>
              <w:t>中华人民共和国道路交通安全法、女职工劳动保护规定、山东省消防法等环境、职业健康安全方面法律法规，收集部门办公室。</w:t>
            </w:r>
          </w:p>
          <w:p w:rsidR="0044617E" w:rsidRPr="002C3754" w:rsidRDefault="0044617E" w:rsidP="002C3754">
            <w:pPr>
              <w:spacing w:line="360" w:lineRule="auto"/>
              <w:ind w:firstLineChars="200" w:firstLine="482"/>
              <w:rPr>
                <w:rFonts w:asciiTheme="minorEastAsia" w:eastAsiaTheme="minorEastAsia" w:hAnsiTheme="minorEastAsia"/>
                <w:sz w:val="24"/>
                <w:szCs w:val="24"/>
              </w:rPr>
            </w:pPr>
            <w:r w:rsidRPr="00B25ABC">
              <w:rPr>
                <w:rFonts w:asciiTheme="minorEastAsia" w:eastAsiaTheme="minorEastAsia" w:hAnsiTheme="minorEastAsia" w:hint="eastAsia"/>
                <w:b/>
                <w:color w:val="FF0000"/>
                <w:sz w:val="24"/>
                <w:szCs w:val="24"/>
              </w:rPr>
              <w:t>查看企业提供的法律法规清单，发现中华人民共和国固体废物污染环境防治法、中华人民共和国职业病防治法不是最新版本，未识别新冠肺炎疫情防控相关的法律法规，不符合规定要求</w:t>
            </w:r>
            <w:r w:rsidRPr="00B25ABC">
              <w:rPr>
                <w:rFonts w:asciiTheme="minorEastAsia" w:eastAsiaTheme="minorEastAsia" w:hAnsiTheme="minorEastAsia" w:hint="eastAsia"/>
                <w:b/>
                <w:color w:val="FF0000"/>
                <w:sz w:val="24"/>
                <w:szCs w:val="24"/>
              </w:rPr>
              <w:t>，开具了不符合报告</w:t>
            </w:r>
            <w:r w:rsidRPr="002C3754">
              <w:rPr>
                <w:rFonts w:asciiTheme="minorEastAsia" w:eastAsiaTheme="minorEastAsia" w:hAnsiTheme="minorEastAsia" w:hint="eastAsia"/>
                <w:sz w:val="24"/>
                <w:szCs w:val="24"/>
              </w:rPr>
              <w:t>。</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r w:rsidRPr="00B25ABC">
              <w:rPr>
                <w:rFonts w:asciiTheme="minorEastAsia" w:eastAsiaTheme="minorEastAsia" w:hAnsiTheme="minorEastAsia"/>
                <w:color w:val="FF0000"/>
                <w:sz w:val="24"/>
                <w:szCs w:val="24"/>
              </w:rPr>
              <w:t>N</w:t>
            </w:r>
          </w:p>
        </w:tc>
      </w:tr>
      <w:tr w:rsidR="0044617E" w:rsidRPr="002C3754" w:rsidTr="009F5630">
        <w:trPr>
          <w:trHeight w:val="1650"/>
        </w:trPr>
        <w:tc>
          <w:tcPr>
            <w:tcW w:w="1745"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合</w:t>
            </w:r>
            <w:proofErr w:type="gramStart"/>
            <w:r w:rsidRPr="002C3754">
              <w:rPr>
                <w:rFonts w:asciiTheme="minorEastAsia" w:eastAsiaTheme="minorEastAsia" w:hAnsiTheme="minorEastAsia" w:hint="eastAsia"/>
                <w:sz w:val="24"/>
                <w:szCs w:val="24"/>
              </w:rPr>
              <w:t>规</w:t>
            </w:r>
            <w:proofErr w:type="gramEnd"/>
            <w:r w:rsidRPr="002C3754">
              <w:rPr>
                <w:rFonts w:asciiTheme="minorEastAsia" w:eastAsiaTheme="minorEastAsia" w:hAnsiTheme="minorEastAsia" w:hint="eastAsia"/>
                <w:sz w:val="24"/>
                <w:szCs w:val="24"/>
              </w:rPr>
              <w:t>性评价</w:t>
            </w:r>
          </w:p>
        </w:tc>
        <w:tc>
          <w:tcPr>
            <w:tcW w:w="1009" w:type="dxa"/>
          </w:tcPr>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E9.1.2</w:t>
            </w:r>
          </w:p>
          <w:p w:rsidR="0044617E" w:rsidRPr="002C3754" w:rsidRDefault="0044617E" w:rsidP="00BA3F25">
            <w:pPr>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O4.5.2</w:t>
            </w:r>
          </w:p>
        </w:tc>
        <w:tc>
          <w:tcPr>
            <w:tcW w:w="11076" w:type="dxa"/>
            <w:vAlign w:val="center"/>
          </w:tcPr>
          <w:p w:rsidR="0044617E" w:rsidRPr="007E3665" w:rsidRDefault="0044617E" w:rsidP="007E3665">
            <w:pPr>
              <w:spacing w:line="360" w:lineRule="auto"/>
              <w:ind w:firstLineChars="200" w:firstLine="480"/>
              <w:rPr>
                <w:rFonts w:asciiTheme="minorEastAsia" w:eastAsiaTheme="minorEastAsia" w:hAnsiTheme="minorEastAsia" w:cs="宋体" w:hint="eastAsia"/>
                <w:color w:val="000000"/>
                <w:kern w:val="0"/>
                <w:sz w:val="24"/>
                <w:szCs w:val="24"/>
              </w:rPr>
            </w:pPr>
            <w:r w:rsidRPr="002C3754">
              <w:rPr>
                <w:rFonts w:asciiTheme="minorEastAsia" w:eastAsiaTheme="minorEastAsia" w:hAnsiTheme="minorEastAsia" w:hint="eastAsia"/>
                <w:sz w:val="24"/>
                <w:szCs w:val="24"/>
              </w:rPr>
              <w:t>保持《合规性评</w:t>
            </w:r>
            <w:r w:rsidRPr="007E3665">
              <w:rPr>
                <w:rFonts w:asciiTheme="minorEastAsia" w:eastAsiaTheme="minorEastAsia" w:hAnsiTheme="minorEastAsia" w:cs="宋体" w:hint="eastAsia"/>
                <w:color w:val="000000"/>
                <w:kern w:val="0"/>
                <w:sz w:val="24"/>
                <w:szCs w:val="24"/>
              </w:rPr>
              <w:t>价程序JCDK.CX17-2018》</w:t>
            </w:r>
            <w:r w:rsidR="007E3665">
              <w:rPr>
                <w:rFonts w:asciiTheme="minorEastAsia" w:eastAsiaTheme="minorEastAsia" w:hAnsiTheme="minorEastAsia" w:cs="宋体" w:hint="eastAsia"/>
                <w:color w:val="000000"/>
                <w:kern w:val="0"/>
                <w:sz w:val="24"/>
                <w:szCs w:val="24"/>
              </w:rPr>
              <w:t>，</w:t>
            </w:r>
            <w:r w:rsidRPr="007E3665">
              <w:rPr>
                <w:rFonts w:asciiTheme="minorEastAsia" w:eastAsiaTheme="minorEastAsia" w:hAnsiTheme="minorEastAsia" w:cs="宋体" w:hint="eastAsia"/>
                <w:color w:val="000000"/>
                <w:kern w:val="0"/>
                <w:sz w:val="24"/>
                <w:szCs w:val="24"/>
              </w:rPr>
              <w:t>公司对法律法规和其他要求评价的主管部门、周期、检查等进行了规定。合</w:t>
            </w:r>
            <w:proofErr w:type="gramStart"/>
            <w:r w:rsidRPr="007E3665">
              <w:rPr>
                <w:rFonts w:asciiTheme="minorEastAsia" w:eastAsiaTheme="minorEastAsia" w:hAnsiTheme="minorEastAsia" w:cs="宋体" w:hint="eastAsia"/>
                <w:color w:val="000000"/>
                <w:kern w:val="0"/>
                <w:sz w:val="24"/>
                <w:szCs w:val="24"/>
              </w:rPr>
              <w:t>规</w:t>
            </w:r>
            <w:proofErr w:type="gramEnd"/>
            <w:r w:rsidRPr="007E3665">
              <w:rPr>
                <w:rFonts w:asciiTheme="minorEastAsia" w:eastAsiaTheme="minorEastAsia" w:hAnsiTheme="minorEastAsia" w:cs="宋体" w:hint="eastAsia"/>
                <w:color w:val="000000"/>
                <w:kern w:val="0"/>
                <w:sz w:val="24"/>
                <w:szCs w:val="24"/>
              </w:rPr>
              <w:t>性评价由办公室组织进行，每年至少1次，</w:t>
            </w:r>
            <w:r w:rsidR="007E3665">
              <w:rPr>
                <w:rFonts w:asciiTheme="minorEastAsia" w:eastAsiaTheme="minorEastAsia" w:hAnsiTheme="minorEastAsia" w:cs="宋体" w:hint="eastAsia"/>
                <w:color w:val="000000"/>
                <w:kern w:val="0"/>
                <w:sz w:val="24"/>
                <w:szCs w:val="24"/>
              </w:rPr>
              <w:t>提供了“</w:t>
            </w:r>
            <w:r w:rsidR="007E3665" w:rsidRPr="007E3665">
              <w:rPr>
                <w:rFonts w:asciiTheme="minorEastAsia" w:eastAsiaTheme="minorEastAsia" w:hAnsiTheme="minorEastAsia" w:cs="宋体" w:hint="eastAsia"/>
                <w:color w:val="000000"/>
                <w:kern w:val="0"/>
                <w:sz w:val="24"/>
                <w:szCs w:val="24"/>
              </w:rPr>
              <w:t>职业健康安全法律法规合</w:t>
            </w:r>
            <w:proofErr w:type="gramStart"/>
            <w:r w:rsidR="007E3665" w:rsidRPr="007E3665">
              <w:rPr>
                <w:rFonts w:asciiTheme="minorEastAsia" w:eastAsiaTheme="minorEastAsia" w:hAnsiTheme="minorEastAsia" w:cs="宋体" w:hint="eastAsia"/>
                <w:color w:val="000000"/>
                <w:kern w:val="0"/>
                <w:sz w:val="24"/>
                <w:szCs w:val="24"/>
              </w:rPr>
              <w:t>规</w:t>
            </w:r>
            <w:proofErr w:type="gramEnd"/>
            <w:r w:rsidR="007E3665" w:rsidRPr="007E3665">
              <w:rPr>
                <w:rFonts w:asciiTheme="minorEastAsia" w:eastAsiaTheme="minorEastAsia" w:hAnsiTheme="minorEastAsia" w:cs="宋体" w:hint="eastAsia"/>
                <w:color w:val="000000"/>
                <w:kern w:val="0"/>
                <w:sz w:val="24"/>
                <w:szCs w:val="24"/>
              </w:rPr>
              <w:t>性评价表</w:t>
            </w:r>
            <w:r w:rsidR="007E3665">
              <w:rPr>
                <w:rFonts w:asciiTheme="minorEastAsia" w:eastAsiaTheme="minorEastAsia" w:hAnsiTheme="minorEastAsia" w:cs="宋体" w:hint="eastAsia"/>
                <w:color w:val="000000"/>
                <w:kern w:val="0"/>
                <w:sz w:val="24"/>
                <w:szCs w:val="24"/>
              </w:rPr>
              <w:t>”</w:t>
            </w:r>
            <w:r w:rsidR="007E3665" w:rsidRPr="007E3665">
              <w:rPr>
                <w:rFonts w:asciiTheme="minorEastAsia" w:eastAsiaTheme="minorEastAsia" w:hAnsiTheme="minorEastAsia" w:cs="宋体" w:hint="eastAsia"/>
                <w:color w:val="000000"/>
                <w:kern w:val="0"/>
                <w:sz w:val="24"/>
                <w:szCs w:val="24"/>
              </w:rPr>
              <w:t>、</w:t>
            </w:r>
            <w:r w:rsidR="007E3665">
              <w:rPr>
                <w:rFonts w:asciiTheme="minorEastAsia" w:eastAsiaTheme="minorEastAsia" w:hAnsiTheme="minorEastAsia" w:cs="宋体" w:hint="eastAsia"/>
                <w:color w:val="000000"/>
                <w:kern w:val="0"/>
                <w:sz w:val="24"/>
                <w:szCs w:val="24"/>
              </w:rPr>
              <w:t>“</w:t>
            </w:r>
            <w:r w:rsidR="007E3665" w:rsidRPr="007E3665">
              <w:rPr>
                <w:rFonts w:asciiTheme="minorEastAsia" w:eastAsiaTheme="minorEastAsia" w:hAnsiTheme="minorEastAsia" w:cs="宋体" w:hint="eastAsia"/>
                <w:color w:val="000000"/>
                <w:kern w:val="0"/>
                <w:sz w:val="24"/>
                <w:szCs w:val="24"/>
              </w:rPr>
              <w:t>环境符合性和合</w:t>
            </w:r>
            <w:proofErr w:type="gramStart"/>
            <w:r w:rsidR="007E3665" w:rsidRPr="007E3665">
              <w:rPr>
                <w:rFonts w:asciiTheme="minorEastAsia" w:eastAsiaTheme="minorEastAsia" w:hAnsiTheme="minorEastAsia" w:cs="宋体" w:hint="eastAsia"/>
                <w:color w:val="000000"/>
                <w:kern w:val="0"/>
                <w:sz w:val="24"/>
                <w:szCs w:val="24"/>
              </w:rPr>
              <w:t>规</w:t>
            </w:r>
            <w:proofErr w:type="gramEnd"/>
            <w:r w:rsidR="007E3665" w:rsidRPr="007E3665">
              <w:rPr>
                <w:rFonts w:asciiTheme="minorEastAsia" w:eastAsiaTheme="minorEastAsia" w:hAnsiTheme="minorEastAsia" w:cs="宋体" w:hint="eastAsia"/>
                <w:color w:val="000000"/>
                <w:kern w:val="0"/>
                <w:sz w:val="24"/>
                <w:szCs w:val="24"/>
              </w:rPr>
              <w:t>性评价报告</w:t>
            </w:r>
            <w:r w:rsidR="007E3665">
              <w:rPr>
                <w:rFonts w:asciiTheme="minorEastAsia" w:eastAsiaTheme="minorEastAsia" w:hAnsiTheme="minorEastAsia" w:cs="宋体" w:hint="eastAsia"/>
                <w:color w:val="000000"/>
                <w:kern w:val="0"/>
                <w:sz w:val="24"/>
                <w:szCs w:val="24"/>
              </w:rPr>
              <w:t>”</w:t>
            </w:r>
            <w:r w:rsidR="007E3665" w:rsidRPr="007E3665">
              <w:rPr>
                <w:rFonts w:asciiTheme="minorEastAsia" w:eastAsiaTheme="minorEastAsia" w:hAnsiTheme="minorEastAsia" w:cs="宋体" w:hint="eastAsia"/>
                <w:color w:val="000000"/>
                <w:kern w:val="0"/>
                <w:sz w:val="24"/>
                <w:szCs w:val="24"/>
              </w:rPr>
              <w:t>，</w:t>
            </w:r>
            <w:r w:rsidR="007E3665">
              <w:rPr>
                <w:rFonts w:asciiTheme="minorEastAsia" w:eastAsiaTheme="minorEastAsia" w:hAnsiTheme="minorEastAsia" w:cs="宋体" w:hint="eastAsia"/>
                <w:color w:val="000000"/>
                <w:kern w:val="0"/>
                <w:sz w:val="24"/>
                <w:szCs w:val="24"/>
              </w:rPr>
              <w:t>对公司适用的</w:t>
            </w:r>
            <w:r w:rsidR="007E3665" w:rsidRPr="002C3754">
              <w:rPr>
                <w:rFonts w:asciiTheme="minorEastAsia" w:eastAsiaTheme="minorEastAsia" w:hAnsiTheme="minorEastAsia" w:hint="eastAsia"/>
                <w:sz w:val="24"/>
                <w:szCs w:val="24"/>
              </w:rPr>
              <w:t>环境、职业健康安全方面法律法规</w:t>
            </w:r>
            <w:r w:rsidR="007E3665">
              <w:rPr>
                <w:rFonts w:asciiTheme="minorEastAsia" w:eastAsiaTheme="minorEastAsia" w:hAnsiTheme="minorEastAsia" w:hint="eastAsia"/>
                <w:sz w:val="24"/>
                <w:szCs w:val="24"/>
              </w:rPr>
              <w:t>进行了评价，经评价均能符合相关要求。</w:t>
            </w:r>
            <w:r w:rsidR="007E3665" w:rsidRPr="007E3665">
              <w:rPr>
                <w:rFonts w:asciiTheme="minorEastAsia" w:eastAsiaTheme="minorEastAsia" w:hAnsiTheme="minorEastAsia" w:cs="宋体" w:hint="eastAsia"/>
                <w:color w:val="000000"/>
                <w:kern w:val="0"/>
                <w:sz w:val="24"/>
                <w:szCs w:val="24"/>
              </w:rPr>
              <w:t>评价人：王亚、杜瑞敏、刘丹</w:t>
            </w:r>
            <w:r w:rsidR="007E3665" w:rsidRPr="007E3665">
              <w:rPr>
                <w:rFonts w:asciiTheme="minorEastAsia" w:eastAsiaTheme="minorEastAsia" w:hAnsiTheme="minorEastAsia" w:cs="宋体" w:hint="eastAsia"/>
                <w:color w:val="000000"/>
                <w:kern w:val="0"/>
                <w:sz w:val="24"/>
                <w:szCs w:val="24"/>
              </w:rPr>
              <w:t>，评价日期2020.8.16日。</w:t>
            </w:r>
          </w:p>
          <w:p w:rsidR="0044617E" w:rsidRPr="002C3754" w:rsidRDefault="0044617E" w:rsidP="007E3665">
            <w:pPr>
              <w:spacing w:line="360" w:lineRule="auto"/>
              <w:ind w:firstLineChars="200" w:firstLine="480"/>
              <w:rPr>
                <w:rFonts w:asciiTheme="minorEastAsia" w:eastAsiaTheme="minorEastAsia" w:hAnsiTheme="minorEastAsia"/>
                <w:sz w:val="24"/>
                <w:szCs w:val="24"/>
              </w:rPr>
            </w:pPr>
            <w:r w:rsidRPr="007E3665">
              <w:rPr>
                <w:rFonts w:asciiTheme="minorEastAsia" w:eastAsiaTheme="minorEastAsia" w:hAnsiTheme="minorEastAsia" w:cs="宋体" w:hint="eastAsia"/>
                <w:color w:val="000000"/>
                <w:kern w:val="0"/>
                <w:sz w:val="24"/>
                <w:szCs w:val="24"/>
              </w:rPr>
              <w:t>上次审核时发现不符合已关闭。</w:t>
            </w:r>
          </w:p>
        </w:tc>
        <w:tc>
          <w:tcPr>
            <w:tcW w:w="879" w:type="dxa"/>
          </w:tcPr>
          <w:p w:rsidR="0044617E" w:rsidRPr="002C3754" w:rsidRDefault="0044617E" w:rsidP="00C22731">
            <w:pPr>
              <w:spacing w:line="360" w:lineRule="auto"/>
              <w:rPr>
                <w:rFonts w:asciiTheme="minorEastAsia" w:eastAsiaTheme="minorEastAsia" w:hAnsiTheme="minorEastAsia"/>
                <w:sz w:val="24"/>
                <w:szCs w:val="24"/>
              </w:rPr>
            </w:pPr>
          </w:p>
        </w:tc>
      </w:tr>
      <w:tr w:rsidR="002C3754" w:rsidRPr="002C3754" w:rsidTr="009F5630">
        <w:trPr>
          <w:trHeight w:val="1650"/>
        </w:trPr>
        <w:tc>
          <w:tcPr>
            <w:tcW w:w="1745" w:type="dxa"/>
          </w:tcPr>
          <w:p w:rsidR="002C3754" w:rsidRPr="002C3754" w:rsidRDefault="002C3754" w:rsidP="0075794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分析与评价</w:t>
            </w:r>
          </w:p>
          <w:p w:rsidR="002C3754" w:rsidRPr="002C3754" w:rsidRDefault="002C3754" w:rsidP="00757945">
            <w:pPr>
              <w:spacing w:line="360" w:lineRule="auto"/>
              <w:rPr>
                <w:rFonts w:asciiTheme="minorEastAsia" w:eastAsiaTheme="minorEastAsia" w:hAnsiTheme="minorEastAsia" w:cs="宋体"/>
                <w:sz w:val="24"/>
                <w:szCs w:val="24"/>
              </w:rPr>
            </w:pPr>
          </w:p>
        </w:tc>
        <w:tc>
          <w:tcPr>
            <w:tcW w:w="1009" w:type="dxa"/>
          </w:tcPr>
          <w:p w:rsidR="002C3754" w:rsidRPr="002C3754" w:rsidRDefault="002C3754" w:rsidP="0075794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Q9.1.1/3</w:t>
            </w:r>
          </w:p>
          <w:p w:rsidR="002C3754" w:rsidRPr="002C3754" w:rsidRDefault="002C3754" w:rsidP="00757945">
            <w:pPr>
              <w:spacing w:line="360" w:lineRule="auto"/>
              <w:rPr>
                <w:rFonts w:asciiTheme="minorEastAsia" w:eastAsiaTheme="minorEastAsia" w:hAnsiTheme="minorEastAsia" w:cs="宋体"/>
                <w:sz w:val="24"/>
                <w:szCs w:val="24"/>
              </w:rPr>
            </w:pPr>
          </w:p>
        </w:tc>
        <w:tc>
          <w:tcPr>
            <w:tcW w:w="11076" w:type="dxa"/>
            <w:vAlign w:val="center"/>
          </w:tcPr>
          <w:p w:rsidR="002C3754" w:rsidRPr="002C3754" w:rsidRDefault="002C3754" w:rsidP="00757945">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公司数据包括：对产品销售控制状况、管理体系运行、顾客满意、产品检验、供方等过程的数据分析。</w:t>
            </w:r>
          </w:p>
          <w:p w:rsidR="002C3754" w:rsidRPr="002C3754" w:rsidRDefault="002C3754" w:rsidP="00757945">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查自公司管理体系运行以来，已经进行搜集信息和数据的活动：管理目标考核、顾客满意度调查、</w:t>
            </w:r>
            <w:r w:rsidRPr="002C3754">
              <w:rPr>
                <w:rFonts w:asciiTheme="minorEastAsia" w:eastAsiaTheme="minorEastAsia" w:hAnsiTheme="minorEastAsia" w:cs="宋体" w:hint="eastAsia"/>
                <w:color w:val="000000"/>
                <w:kern w:val="0"/>
                <w:sz w:val="24"/>
                <w:szCs w:val="24"/>
              </w:rPr>
              <w:lastRenderedPageBreak/>
              <w:t>供方的业绩和管理体系运行情况等的简单分析。</w:t>
            </w:r>
          </w:p>
          <w:p w:rsidR="002C3754" w:rsidRPr="002C3754" w:rsidRDefault="002C3754" w:rsidP="00757945">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统计技术查到：调查表用于顾客满意度调查；用于供方调查、评价和选择；用于市场调查。</w:t>
            </w:r>
          </w:p>
          <w:p w:rsidR="002C3754" w:rsidRPr="002C3754" w:rsidRDefault="002C3754" w:rsidP="00757945">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数据分析基本有效，但较简单须加强，已沟通。</w:t>
            </w:r>
          </w:p>
          <w:p w:rsidR="002C3754" w:rsidRPr="002C3754" w:rsidRDefault="002C3754" w:rsidP="00757945">
            <w:pPr>
              <w:spacing w:line="360" w:lineRule="auto"/>
              <w:ind w:firstLineChars="200" w:firstLine="480"/>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公司通过对管理目标的状态评价产品和服务的符合性良好；对顾客满意度评价为达到目标要求；外部供方按时交付和质量经分析均满足要求，绩效良好。通过</w:t>
            </w:r>
            <w:proofErr w:type="gramStart"/>
            <w:r w:rsidRPr="002C3754">
              <w:rPr>
                <w:rFonts w:asciiTheme="minorEastAsia" w:eastAsiaTheme="minorEastAsia" w:hAnsiTheme="minorEastAsia" w:cs="宋体" w:hint="eastAsia"/>
                <w:color w:val="000000"/>
                <w:kern w:val="0"/>
                <w:sz w:val="24"/>
                <w:szCs w:val="24"/>
              </w:rPr>
              <w:t>内审</w:t>
            </w:r>
            <w:r w:rsidR="00183546">
              <w:rPr>
                <w:rFonts w:asciiTheme="minorEastAsia" w:eastAsiaTheme="minorEastAsia" w:hAnsiTheme="minorEastAsia" w:cs="宋体" w:hint="eastAsia"/>
                <w:color w:val="000000"/>
                <w:kern w:val="0"/>
                <w:sz w:val="24"/>
                <w:szCs w:val="24"/>
              </w:rPr>
              <w:t>对</w:t>
            </w:r>
            <w:r w:rsidRPr="002C3754">
              <w:rPr>
                <w:rFonts w:asciiTheme="minorEastAsia" w:eastAsiaTheme="minorEastAsia" w:hAnsiTheme="minorEastAsia" w:cs="宋体" w:hint="eastAsia"/>
                <w:color w:val="000000"/>
                <w:kern w:val="0"/>
                <w:sz w:val="24"/>
                <w:szCs w:val="24"/>
              </w:rPr>
              <w:t>公司</w:t>
            </w:r>
            <w:proofErr w:type="gramEnd"/>
            <w:r w:rsidRPr="002C3754">
              <w:rPr>
                <w:rFonts w:asciiTheme="minorEastAsia" w:eastAsiaTheme="minorEastAsia" w:hAnsiTheme="minorEastAsia" w:cs="宋体" w:hint="eastAsia"/>
                <w:color w:val="000000"/>
                <w:kern w:val="0"/>
                <w:sz w:val="24"/>
                <w:szCs w:val="24"/>
              </w:rPr>
              <w:t>管理体系的</w:t>
            </w:r>
            <w:r w:rsidR="00183546">
              <w:rPr>
                <w:rFonts w:asciiTheme="minorEastAsia" w:eastAsiaTheme="minorEastAsia" w:hAnsiTheme="minorEastAsia" w:cs="宋体" w:hint="eastAsia"/>
                <w:color w:val="000000"/>
                <w:kern w:val="0"/>
                <w:sz w:val="24"/>
                <w:szCs w:val="24"/>
              </w:rPr>
              <w:t>符合性进行评审，</w:t>
            </w:r>
            <w:r w:rsidRPr="002C3754">
              <w:rPr>
                <w:rFonts w:asciiTheme="minorEastAsia" w:eastAsiaTheme="minorEastAsia" w:hAnsiTheme="minorEastAsia" w:cs="宋体" w:hint="eastAsia"/>
                <w:color w:val="000000"/>
                <w:kern w:val="0"/>
                <w:sz w:val="24"/>
                <w:szCs w:val="24"/>
              </w:rPr>
              <w:t>通过管理评审评价公司应对风险和机遇所采取措施有效，管理体系有效、绩效良好，评价出管理体系改进的需求加强风险管控。</w:t>
            </w:r>
          </w:p>
          <w:p w:rsidR="002C3754" w:rsidRPr="002C3754" w:rsidRDefault="002C3754" w:rsidP="00757945">
            <w:pPr>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cs="宋体" w:hint="eastAsia"/>
                <w:color w:val="000000"/>
                <w:kern w:val="0"/>
                <w:sz w:val="24"/>
                <w:szCs w:val="24"/>
              </w:rPr>
              <w:t>信息和数据分析、评价情况基本有效。</w:t>
            </w:r>
          </w:p>
        </w:tc>
        <w:tc>
          <w:tcPr>
            <w:tcW w:w="879" w:type="dxa"/>
          </w:tcPr>
          <w:p w:rsidR="002C3754" w:rsidRPr="002C3754" w:rsidRDefault="002C3754" w:rsidP="00C22731">
            <w:pPr>
              <w:spacing w:line="360" w:lineRule="auto"/>
              <w:rPr>
                <w:rFonts w:asciiTheme="minorEastAsia" w:eastAsiaTheme="minorEastAsia" w:hAnsiTheme="minorEastAsia"/>
                <w:sz w:val="24"/>
                <w:szCs w:val="24"/>
              </w:rPr>
            </w:pPr>
          </w:p>
        </w:tc>
      </w:tr>
      <w:tr w:rsidR="002C3754" w:rsidRPr="002C3754" w:rsidTr="009F5630">
        <w:trPr>
          <w:trHeight w:val="1650"/>
        </w:trPr>
        <w:tc>
          <w:tcPr>
            <w:tcW w:w="1745" w:type="dxa"/>
          </w:tcPr>
          <w:p w:rsidR="002C3754" w:rsidRPr="002C3754" w:rsidRDefault="002C3754" w:rsidP="0075794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lastRenderedPageBreak/>
              <w:t>内部审核</w:t>
            </w:r>
          </w:p>
          <w:p w:rsidR="002C3754" w:rsidRPr="002C3754" w:rsidRDefault="002C3754" w:rsidP="00757945">
            <w:pPr>
              <w:spacing w:line="360" w:lineRule="auto"/>
              <w:rPr>
                <w:rFonts w:asciiTheme="minorEastAsia" w:eastAsiaTheme="minorEastAsia" w:hAnsiTheme="minorEastAsia" w:cs="宋体"/>
                <w:color w:val="000000"/>
                <w:kern w:val="0"/>
                <w:sz w:val="24"/>
                <w:szCs w:val="24"/>
              </w:rPr>
            </w:pPr>
          </w:p>
          <w:p w:rsidR="002C3754" w:rsidRPr="002C3754" w:rsidRDefault="002C3754" w:rsidP="00757945">
            <w:pPr>
              <w:spacing w:line="360" w:lineRule="auto"/>
              <w:rPr>
                <w:rFonts w:asciiTheme="minorEastAsia" w:eastAsiaTheme="minorEastAsia" w:hAnsiTheme="minorEastAsia" w:cs="宋体"/>
                <w:sz w:val="24"/>
                <w:szCs w:val="24"/>
              </w:rPr>
            </w:pPr>
          </w:p>
        </w:tc>
        <w:tc>
          <w:tcPr>
            <w:tcW w:w="1009" w:type="dxa"/>
          </w:tcPr>
          <w:p w:rsidR="002C3754" w:rsidRPr="002C3754" w:rsidRDefault="002C3754" w:rsidP="0075794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cs="宋体" w:hint="eastAsia"/>
                <w:color w:val="000000"/>
                <w:kern w:val="0"/>
                <w:sz w:val="24"/>
                <w:szCs w:val="24"/>
              </w:rPr>
              <w:t>QE9.2</w:t>
            </w:r>
          </w:p>
          <w:p w:rsidR="002C3754" w:rsidRPr="002C3754" w:rsidRDefault="002C3754" w:rsidP="00757945">
            <w:pPr>
              <w:spacing w:line="360" w:lineRule="auto"/>
              <w:rPr>
                <w:rFonts w:asciiTheme="minorEastAsia" w:eastAsiaTheme="minorEastAsia" w:hAnsiTheme="minorEastAsia" w:cs="宋体"/>
                <w:color w:val="000000"/>
                <w:kern w:val="0"/>
                <w:sz w:val="24"/>
                <w:szCs w:val="24"/>
              </w:rPr>
            </w:pPr>
            <w:r w:rsidRPr="002C3754">
              <w:rPr>
                <w:rFonts w:asciiTheme="minorEastAsia" w:eastAsiaTheme="minorEastAsia" w:hAnsiTheme="minorEastAsia" w:hint="eastAsia"/>
                <w:sz w:val="24"/>
                <w:szCs w:val="24"/>
              </w:rPr>
              <w:t>O4.5.5</w:t>
            </w:r>
          </w:p>
          <w:p w:rsidR="002C3754" w:rsidRPr="002C3754" w:rsidRDefault="002C3754" w:rsidP="00757945">
            <w:pPr>
              <w:spacing w:line="360" w:lineRule="auto"/>
              <w:rPr>
                <w:rFonts w:asciiTheme="minorEastAsia" w:eastAsiaTheme="minorEastAsia" w:hAnsiTheme="minorEastAsia" w:cs="宋体"/>
                <w:sz w:val="24"/>
                <w:szCs w:val="24"/>
              </w:rPr>
            </w:pPr>
          </w:p>
        </w:tc>
        <w:tc>
          <w:tcPr>
            <w:tcW w:w="11076" w:type="dxa"/>
            <w:vAlign w:val="center"/>
          </w:tcPr>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保持了《内部审核管理程序JCDK.CX08-2018》，并能按标准规定对内部审核的策划、实施、人员安排与资质、内部审核的记录、不符合项的分析与验证，以及审核的结论等开展内部审核。</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由办公室组织内部审核，一般每年进行一次内部审核，时间间隔不超过12个月，抽查最近一次的内部审核情况：</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提供《内部审核实施计划》，其内容已包括了审核目的、范围、准则、审核方法，内审日期：20</w:t>
            </w:r>
            <w:r w:rsidR="00AF3288">
              <w:rPr>
                <w:rFonts w:asciiTheme="minorEastAsia" w:eastAsiaTheme="minorEastAsia" w:hAnsiTheme="minorEastAsia" w:hint="eastAsia"/>
                <w:sz w:val="24"/>
                <w:szCs w:val="24"/>
              </w:rPr>
              <w:t>20</w:t>
            </w:r>
            <w:r w:rsidRPr="002C3754">
              <w:rPr>
                <w:rFonts w:asciiTheme="minorEastAsia" w:eastAsiaTheme="minorEastAsia" w:hAnsiTheme="minorEastAsia" w:hint="eastAsia"/>
                <w:sz w:val="24"/>
                <w:szCs w:val="24"/>
              </w:rPr>
              <w:t>.</w:t>
            </w:r>
            <w:r w:rsidR="00AF3288">
              <w:rPr>
                <w:rFonts w:asciiTheme="minorEastAsia" w:eastAsiaTheme="minorEastAsia" w:hAnsiTheme="minorEastAsia" w:hint="eastAsia"/>
                <w:sz w:val="24"/>
                <w:szCs w:val="24"/>
              </w:rPr>
              <w:t>9</w:t>
            </w:r>
            <w:r w:rsidRPr="002C3754">
              <w:rPr>
                <w:rFonts w:asciiTheme="minorEastAsia" w:eastAsiaTheme="minorEastAsia" w:hAnsiTheme="minorEastAsia" w:hint="eastAsia"/>
                <w:sz w:val="24"/>
                <w:szCs w:val="24"/>
              </w:rPr>
              <w:t>.1</w:t>
            </w:r>
            <w:r w:rsidR="00AF3288">
              <w:rPr>
                <w:rFonts w:asciiTheme="minorEastAsia" w:eastAsiaTheme="minorEastAsia" w:hAnsiTheme="minorEastAsia" w:hint="eastAsia"/>
                <w:sz w:val="24"/>
                <w:szCs w:val="24"/>
              </w:rPr>
              <w:t>6</w:t>
            </w:r>
            <w:r w:rsidRPr="002C3754">
              <w:rPr>
                <w:rFonts w:asciiTheme="minorEastAsia" w:eastAsiaTheme="minorEastAsia" w:hAnsiTheme="minorEastAsia" w:hint="eastAsia"/>
                <w:sz w:val="24"/>
                <w:szCs w:val="24"/>
              </w:rPr>
              <w:t>-1</w:t>
            </w:r>
            <w:r w:rsidR="00AF3288">
              <w:rPr>
                <w:rFonts w:asciiTheme="minorEastAsia" w:eastAsiaTheme="minorEastAsia" w:hAnsiTheme="minorEastAsia" w:hint="eastAsia"/>
                <w:sz w:val="24"/>
                <w:szCs w:val="24"/>
              </w:rPr>
              <w:t>7</w:t>
            </w:r>
            <w:r w:rsidRPr="002C3754">
              <w:rPr>
                <w:rFonts w:asciiTheme="minorEastAsia" w:eastAsiaTheme="minorEastAsia" w:hAnsiTheme="minorEastAsia" w:hint="eastAsia"/>
                <w:sz w:val="24"/>
                <w:szCs w:val="24"/>
              </w:rPr>
              <w:t>日，编制：刘丹，审批：杜瑞敏。</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审核依据：GB/T19001-2016、GB/T24001-2016、GB/T28001-2011的标准、管理体系文件、顾客要求、相关法律法规等</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内部审核实施：</w:t>
            </w:r>
            <w:r w:rsidRPr="002C3754">
              <w:rPr>
                <w:rFonts w:asciiTheme="minorEastAsia" w:eastAsiaTheme="minorEastAsia" w:hAnsiTheme="minorEastAsia" w:cs="宋体" w:hint="eastAsia"/>
                <w:sz w:val="24"/>
                <w:szCs w:val="24"/>
              </w:rPr>
              <w:t>组长：</w:t>
            </w:r>
            <w:r w:rsidRPr="002C3754">
              <w:rPr>
                <w:rFonts w:asciiTheme="minorEastAsia" w:eastAsiaTheme="minorEastAsia" w:hAnsiTheme="minorEastAsia" w:cs="Arial" w:hint="eastAsia"/>
                <w:sz w:val="24"/>
                <w:szCs w:val="24"/>
              </w:rPr>
              <w:t>刘丹</w:t>
            </w:r>
            <w:r w:rsidRPr="002C3754">
              <w:rPr>
                <w:rFonts w:asciiTheme="minorEastAsia" w:eastAsiaTheme="minorEastAsia" w:hAnsiTheme="minorEastAsia" w:cs="宋体"/>
                <w:sz w:val="24"/>
                <w:szCs w:val="24"/>
              </w:rPr>
              <w:t xml:space="preserve">A </w:t>
            </w:r>
            <w:r w:rsidRPr="002C3754">
              <w:rPr>
                <w:rFonts w:asciiTheme="minorEastAsia" w:eastAsiaTheme="minorEastAsia" w:hAnsiTheme="minorEastAsia" w:cs="宋体" w:hint="eastAsia"/>
                <w:sz w:val="24"/>
                <w:szCs w:val="24"/>
              </w:rPr>
              <w:t>组员：杜瑞敏</w:t>
            </w:r>
            <w:r w:rsidRPr="002C3754">
              <w:rPr>
                <w:rFonts w:asciiTheme="minorEastAsia" w:eastAsiaTheme="minorEastAsia" w:hAnsiTheme="minorEastAsia" w:cs="宋体"/>
                <w:sz w:val="24"/>
                <w:szCs w:val="24"/>
              </w:rPr>
              <w:t>B</w:t>
            </w:r>
            <w:r w:rsidRPr="002C3754">
              <w:rPr>
                <w:rFonts w:asciiTheme="minorEastAsia" w:eastAsiaTheme="minorEastAsia" w:hAnsiTheme="minorEastAsia" w:cs="宋体" w:hint="eastAsia"/>
                <w:sz w:val="24"/>
                <w:szCs w:val="24"/>
              </w:rPr>
              <w:t xml:space="preserve"> </w:t>
            </w:r>
            <w:r w:rsidRPr="002C3754">
              <w:rPr>
                <w:rFonts w:asciiTheme="minorEastAsia" w:eastAsiaTheme="minorEastAsia" w:hAnsiTheme="minorEastAsia" w:hint="eastAsia"/>
                <w:sz w:val="24"/>
                <w:szCs w:val="24"/>
              </w:rPr>
              <w:t>程琳</w:t>
            </w:r>
            <w:r w:rsidRPr="002C3754">
              <w:rPr>
                <w:rFonts w:asciiTheme="minorEastAsia" w:eastAsiaTheme="minorEastAsia" w:hAnsiTheme="minorEastAsia" w:cs="宋体"/>
                <w:sz w:val="24"/>
                <w:szCs w:val="24"/>
              </w:rPr>
              <w:t>C</w:t>
            </w:r>
            <w:r w:rsidRPr="002C3754">
              <w:rPr>
                <w:rFonts w:asciiTheme="minorEastAsia" w:eastAsiaTheme="minorEastAsia" w:hAnsiTheme="minorEastAsia" w:hint="eastAsia"/>
                <w:sz w:val="24"/>
                <w:szCs w:val="24"/>
              </w:rPr>
              <w:t>，审核按计划进行，全部内审员经内部培训合格，能力尚可。</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审核计划已考虑到互查的公正性，无审核员审核本部门的情况，计划内容涉及各部门，条款覆盖整个标准。</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提供了《内部审核检查表》，其中包括总经理/管理者代表、办公室、供销部等部门的审核记录，条款与策划一致，记录真实、完整。</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本次内审发现1个一般不符合项</w:t>
            </w:r>
            <w:r w:rsidR="00AF3288">
              <w:rPr>
                <w:rFonts w:asciiTheme="minorEastAsia" w:eastAsiaTheme="minorEastAsia" w:hAnsiTheme="minorEastAsia" w:hint="eastAsia"/>
                <w:sz w:val="24"/>
                <w:szCs w:val="24"/>
              </w:rPr>
              <w:t>，涉及条款</w:t>
            </w:r>
            <w:r w:rsidR="00AF3288" w:rsidRPr="00AF3288">
              <w:rPr>
                <w:rFonts w:asciiTheme="minorEastAsia" w:eastAsiaTheme="minorEastAsia" w:hAnsiTheme="minorEastAsia" w:hint="eastAsia"/>
                <w:sz w:val="24"/>
                <w:szCs w:val="24"/>
              </w:rPr>
              <w:t>Q7.5.3/E7.5.3/O4.5.4</w:t>
            </w:r>
            <w:r w:rsidR="00AF3288">
              <w:rPr>
                <w:rFonts w:asciiTheme="minorEastAsia" w:eastAsiaTheme="minorEastAsia" w:hAnsiTheme="minorEastAsia" w:hint="eastAsia"/>
                <w:sz w:val="24"/>
                <w:szCs w:val="24"/>
              </w:rPr>
              <w:t>，</w:t>
            </w:r>
            <w:bookmarkStart w:id="0" w:name="_GoBack"/>
            <w:bookmarkEnd w:id="0"/>
            <w:r w:rsidR="00AF3288" w:rsidRPr="00AF3288">
              <w:rPr>
                <w:rFonts w:asciiTheme="minorEastAsia" w:eastAsiaTheme="minorEastAsia" w:hAnsiTheme="minorEastAsia" w:hint="eastAsia"/>
                <w:sz w:val="24"/>
                <w:szCs w:val="24"/>
              </w:rPr>
              <w:t>没有按照记录管理要求对记录进行归档管理</w:t>
            </w:r>
            <w:r w:rsidRPr="002C3754">
              <w:rPr>
                <w:rFonts w:asciiTheme="minorEastAsia" w:eastAsiaTheme="minorEastAsia" w:hAnsiTheme="minorEastAsia" w:hint="eastAsia"/>
                <w:sz w:val="24"/>
                <w:szCs w:val="24"/>
              </w:rPr>
              <w:t>。针对这个不合格，责任部门已分析了原因并采取了纠正措施，按要求进行了整改，</w:t>
            </w:r>
            <w:proofErr w:type="gramStart"/>
            <w:r w:rsidRPr="002C3754">
              <w:rPr>
                <w:rFonts w:asciiTheme="minorEastAsia" w:eastAsiaTheme="minorEastAsia" w:hAnsiTheme="minorEastAsia" w:hint="eastAsia"/>
                <w:sz w:val="24"/>
                <w:szCs w:val="24"/>
              </w:rPr>
              <w:t>最后内</w:t>
            </w:r>
            <w:proofErr w:type="gramEnd"/>
            <w:r w:rsidRPr="002C3754">
              <w:rPr>
                <w:rFonts w:asciiTheme="minorEastAsia" w:eastAsiaTheme="minorEastAsia" w:hAnsiTheme="minorEastAsia" w:hint="eastAsia"/>
                <w:sz w:val="24"/>
                <w:szCs w:val="24"/>
              </w:rPr>
              <w:t>审员进行了验证，纠正措施实施有效。</w:t>
            </w:r>
          </w:p>
          <w:p w:rsidR="002C3754" w:rsidRPr="002C3754" w:rsidRDefault="002C3754" w:rsidP="00757945">
            <w:pPr>
              <w:spacing w:line="360" w:lineRule="auto"/>
              <w:ind w:firstLineChars="200" w:firstLine="480"/>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基本有效。</w:t>
            </w:r>
          </w:p>
          <w:p w:rsidR="002C3754" w:rsidRPr="002C3754" w:rsidRDefault="002C3754" w:rsidP="00757945">
            <w:pPr>
              <w:spacing w:line="360" w:lineRule="auto"/>
              <w:ind w:firstLineChars="200" w:firstLine="480"/>
              <w:rPr>
                <w:rFonts w:asciiTheme="minorEastAsia" w:eastAsiaTheme="minorEastAsia" w:hAnsiTheme="minorEastAsia" w:cs="宋体"/>
                <w:sz w:val="24"/>
                <w:szCs w:val="24"/>
              </w:rPr>
            </w:pPr>
            <w:r w:rsidRPr="002C3754">
              <w:rPr>
                <w:rFonts w:asciiTheme="minorEastAsia" w:eastAsiaTheme="minorEastAsia" w:hAnsiTheme="minorEastAsia" w:hint="eastAsia"/>
                <w:sz w:val="24"/>
                <w:szCs w:val="24"/>
              </w:rPr>
              <w:t>公司内部审核基本有效。</w:t>
            </w:r>
          </w:p>
        </w:tc>
        <w:tc>
          <w:tcPr>
            <w:tcW w:w="879" w:type="dxa"/>
          </w:tcPr>
          <w:p w:rsidR="002C3754" w:rsidRPr="002C3754" w:rsidRDefault="002C3754" w:rsidP="00C22731">
            <w:pPr>
              <w:spacing w:line="360" w:lineRule="auto"/>
              <w:rPr>
                <w:rFonts w:asciiTheme="minorEastAsia" w:eastAsiaTheme="minorEastAsia" w:hAnsiTheme="minorEastAsia"/>
                <w:sz w:val="24"/>
                <w:szCs w:val="24"/>
              </w:rPr>
            </w:pPr>
          </w:p>
        </w:tc>
      </w:tr>
      <w:tr w:rsidR="002C3754" w:rsidRPr="002C3754" w:rsidTr="009F5630">
        <w:trPr>
          <w:trHeight w:val="1650"/>
        </w:trPr>
        <w:tc>
          <w:tcPr>
            <w:tcW w:w="1745" w:type="dxa"/>
          </w:tcPr>
          <w:p w:rsidR="002C3754" w:rsidRPr="002C3754" w:rsidRDefault="002C3754" w:rsidP="00757945">
            <w:pPr>
              <w:adjustRightInd w:val="0"/>
              <w:snapToGrid w:val="0"/>
              <w:spacing w:line="360" w:lineRule="auto"/>
              <w:rPr>
                <w:rFonts w:asciiTheme="minorEastAsia" w:eastAsiaTheme="minorEastAsia" w:hAnsiTheme="minorEastAsia"/>
                <w:spacing w:val="-12"/>
                <w:sz w:val="24"/>
                <w:szCs w:val="24"/>
              </w:rPr>
            </w:pPr>
            <w:r w:rsidRPr="002C3754">
              <w:rPr>
                <w:rFonts w:asciiTheme="minorEastAsia" w:eastAsiaTheme="minorEastAsia" w:hAnsiTheme="minorEastAsia" w:hint="eastAsia"/>
                <w:spacing w:val="-12"/>
                <w:sz w:val="24"/>
                <w:szCs w:val="24"/>
              </w:rPr>
              <w:lastRenderedPageBreak/>
              <w:t>不合格和纠正措施</w:t>
            </w:r>
          </w:p>
          <w:p w:rsidR="002C3754" w:rsidRPr="002C3754" w:rsidRDefault="002C3754" w:rsidP="00757945">
            <w:pPr>
              <w:spacing w:line="360" w:lineRule="auto"/>
              <w:rPr>
                <w:rFonts w:asciiTheme="minorEastAsia" w:eastAsiaTheme="minorEastAsia" w:hAnsiTheme="minorEastAsia" w:cs="宋体"/>
                <w:sz w:val="24"/>
                <w:szCs w:val="24"/>
              </w:rPr>
            </w:pPr>
          </w:p>
        </w:tc>
        <w:tc>
          <w:tcPr>
            <w:tcW w:w="1009" w:type="dxa"/>
          </w:tcPr>
          <w:p w:rsidR="002C3754" w:rsidRPr="002C3754" w:rsidRDefault="002C3754" w:rsidP="00757945">
            <w:pPr>
              <w:spacing w:line="360" w:lineRule="auto"/>
              <w:rPr>
                <w:rFonts w:asciiTheme="minorEastAsia" w:eastAsiaTheme="minorEastAsia" w:hAnsiTheme="minorEastAsia" w:cs="宋体"/>
                <w:sz w:val="24"/>
                <w:szCs w:val="24"/>
              </w:rPr>
            </w:pPr>
            <w:r w:rsidRPr="002C3754">
              <w:rPr>
                <w:rFonts w:asciiTheme="minorEastAsia" w:eastAsiaTheme="minorEastAsia" w:hAnsiTheme="minorEastAsia" w:cs="宋体" w:hint="eastAsia"/>
                <w:sz w:val="24"/>
                <w:szCs w:val="24"/>
              </w:rPr>
              <w:t>QE10.2</w:t>
            </w:r>
          </w:p>
          <w:p w:rsidR="002C3754" w:rsidRPr="002C3754" w:rsidRDefault="002C3754" w:rsidP="00757945">
            <w:pPr>
              <w:spacing w:line="360" w:lineRule="auto"/>
              <w:rPr>
                <w:rFonts w:asciiTheme="minorEastAsia" w:eastAsiaTheme="minorEastAsia" w:hAnsiTheme="minorEastAsia" w:cs="宋体"/>
                <w:sz w:val="24"/>
                <w:szCs w:val="24"/>
              </w:rPr>
            </w:pPr>
            <w:r w:rsidRPr="002C3754">
              <w:rPr>
                <w:rFonts w:asciiTheme="minorEastAsia" w:eastAsiaTheme="minorEastAsia" w:hAnsiTheme="minorEastAsia" w:cs="宋体" w:hint="eastAsia"/>
                <w:sz w:val="24"/>
                <w:szCs w:val="24"/>
              </w:rPr>
              <w:t>O4.5.3</w:t>
            </w:r>
          </w:p>
          <w:p w:rsidR="002C3754" w:rsidRPr="002C3754" w:rsidRDefault="002C3754" w:rsidP="00757945">
            <w:pPr>
              <w:spacing w:line="360" w:lineRule="auto"/>
              <w:rPr>
                <w:rFonts w:asciiTheme="minorEastAsia" w:eastAsiaTheme="minorEastAsia" w:hAnsiTheme="minorEastAsia" w:cs="宋体"/>
                <w:sz w:val="24"/>
                <w:szCs w:val="24"/>
              </w:rPr>
            </w:pPr>
          </w:p>
        </w:tc>
        <w:tc>
          <w:tcPr>
            <w:tcW w:w="11076" w:type="dxa"/>
            <w:vAlign w:val="center"/>
          </w:tcPr>
          <w:p w:rsidR="002C3754" w:rsidRPr="002C3754" w:rsidRDefault="002C3754" w:rsidP="00757945">
            <w:pPr>
              <w:snapToGrid w:val="0"/>
              <w:spacing w:line="360" w:lineRule="auto"/>
              <w:ind w:firstLineChars="200" w:firstLine="480"/>
              <w:jc w:val="left"/>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公司内审时发现的1项不符合项进行了原因分析、纠正措施和验证，详见审核9.2条款记录。公司未发生投诉不合格的情况。</w:t>
            </w:r>
          </w:p>
          <w:p w:rsidR="002C3754" w:rsidRPr="002C3754" w:rsidRDefault="002C3754" w:rsidP="00757945">
            <w:pPr>
              <w:snapToGrid w:val="0"/>
              <w:spacing w:line="360" w:lineRule="auto"/>
              <w:ind w:firstLineChars="200" w:firstLine="480"/>
              <w:jc w:val="left"/>
              <w:rPr>
                <w:rFonts w:asciiTheme="minorEastAsia" w:eastAsiaTheme="minorEastAsia" w:hAnsiTheme="minorEastAsia" w:cs="宋体"/>
                <w:sz w:val="24"/>
                <w:szCs w:val="24"/>
              </w:rPr>
            </w:pPr>
            <w:r w:rsidRPr="002C3754">
              <w:rPr>
                <w:rFonts w:asciiTheme="minorEastAsia" w:eastAsiaTheme="minorEastAsia" w:hAnsiTheme="minorEastAsia" w:hint="eastAsia"/>
                <w:sz w:val="24"/>
                <w:szCs w:val="24"/>
              </w:rPr>
              <w:lastRenderedPageBreak/>
              <w:t>公司对纠正及预防措施的管理基本符合要求。</w:t>
            </w:r>
          </w:p>
        </w:tc>
        <w:tc>
          <w:tcPr>
            <w:tcW w:w="879" w:type="dxa"/>
          </w:tcPr>
          <w:p w:rsidR="002C3754" w:rsidRPr="002C3754" w:rsidRDefault="002C3754" w:rsidP="00C22731">
            <w:pPr>
              <w:spacing w:line="360" w:lineRule="auto"/>
              <w:rPr>
                <w:rFonts w:asciiTheme="minorEastAsia" w:eastAsiaTheme="minorEastAsia" w:hAnsiTheme="minorEastAsia"/>
                <w:sz w:val="24"/>
                <w:szCs w:val="24"/>
              </w:rPr>
            </w:pPr>
          </w:p>
        </w:tc>
      </w:tr>
    </w:tbl>
    <w:p w:rsidR="00642669" w:rsidRPr="002C3754" w:rsidRDefault="0084257F" w:rsidP="00C22731">
      <w:pPr>
        <w:pStyle w:val="a6"/>
        <w:spacing w:line="360" w:lineRule="auto"/>
        <w:rPr>
          <w:rFonts w:asciiTheme="minorEastAsia" w:eastAsiaTheme="minorEastAsia" w:hAnsiTheme="minorEastAsia"/>
          <w:sz w:val="24"/>
          <w:szCs w:val="24"/>
        </w:rPr>
      </w:pPr>
      <w:r w:rsidRPr="002C3754">
        <w:rPr>
          <w:rFonts w:asciiTheme="minorEastAsia" w:eastAsiaTheme="minorEastAsia" w:hAnsiTheme="minorEastAsia" w:hint="eastAsia"/>
          <w:sz w:val="24"/>
          <w:szCs w:val="24"/>
        </w:rPr>
        <w:lastRenderedPageBreak/>
        <w:t>说明：不符合标注N</w:t>
      </w:r>
    </w:p>
    <w:p w:rsidR="00642669" w:rsidRPr="002C3754" w:rsidRDefault="00642669" w:rsidP="00C22731">
      <w:pPr>
        <w:pStyle w:val="a6"/>
        <w:spacing w:line="360" w:lineRule="auto"/>
        <w:rPr>
          <w:rFonts w:asciiTheme="minorEastAsia" w:eastAsiaTheme="minorEastAsia" w:hAnsiTheme="minorEastAsia"/>
          <w:sz w:val="24"/>
          <w:szCs w:val="24"/>
        </w:rPr>
      </w:pPr>
    </w:p>
    <w:p w:rsidR="00642669" w:rsidRPr="002C3754" w:rsidRDefault="00642669" w:rsidP="00C22731">
      <w:pPr>
        <w:spacing w:line="360" w:lineRule="auto"/>
        <w:jc w:val="center"/>
        <w:rPr>
          <w:rFonts w:asciiTheme="minorEastAsia" w:eastAsiaTheme="minorEastAsia" w:hAnsiTheme="minorEastAsia"/>
          <w:bCs/>
          <w:color w:val="000000"/>
          <w:sz w:val="24"/>
          <w:szCs w:val="24"/>
        </w:rPr>
      </w:pPr>
    </w:p>
    <w:p w:rsidR="00642669" w:rsidRPr="002C3754" w:rsidRDefault="00642669" w:rsidP="00C22731">
      <w:pPr>
        <w:spacing w:line="360" w:lineRule="auto"/>
        <w:jc w:val="center"/>
        <w:rPr>
          <w:rFonts w:asciiTheme="minorEastAsia" w:eastAsiaTheme="minorEastAsia" w:hAnsiTheme="minorEastAsia"/>
          <w:bCs/>
          <w:color w:val="000000"/>
          <w:sz w:val="24"/>
          <w:szCs w:val="24"/>
        </w:rPr>
      </w:pPr>
    </w:p>
    <w:p w:rsidR="00642669" w:rsidRPr="002C3754" w:rsidRDefault="00642669" w:rsidP="00C22731">
      <w:pPr>
        <w:pStyle w:val="a6"/>
        <w:spacing w:line="360" w:lineRule="auto"/>
        <w:rPr>
          <w:rFonts w:asciiTheme="minorEastAsia" w:eastAsiaTheme="minorEastAsia" w:hAnsiTheme="minorEastAsia"/>
          <w:sz w:val="24"/>
          <w:szCs w:val="24"/>
        </w:rPr>
      </w:pPr>
    </w:p>
    <w:sectPr w:rsidR="00642669" w:rsidRPr="002C375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4A" w:rsidRDefault="00834B4A">
      <w:r>
        <w:separator/>
      </w:r>
    </w:p>
  </w:endnote>
  <w:endnote w:type="continuationSeparator" w:id="0">
    <w:p w:rsidR="00834B4A" w:rsidRDefault="008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F328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3288">
              <w:rPr>
                <w:b/>
                <w:noProof/>
              </w:rPr>
              <w:t>11</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4A" w:rsidRDefault="00834B4A">
      <w:r>
        <w:separator/>
      </w:r>
    </w:p>
  </w:footnote>
  <w:footnote w:type="continuationSeparator" w:id="0">
    <w:p w:rsidR="00834B4A" w:rsidRDefault="0083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6911"/>
    <w:rsid w:val="000A6B03"/>
    <w:rsid w:val="000C2C4B"/>
    <w:rsid w:val="000C3FD5"/>
    <w:rsid w:val="000D19F5"/>
    <w:rsid w:val="000F5631"/>
    <w:rsid w:val="0012381C"/>
    <w:rsid w:val="00183546"/>
    <w:rsid w:val="001A2D7F"/>
    <w:rsid w:val="001C514C"/>
    <w:rsid w:val="001D660E"/>
    <w:rsid w:val="002037CF"/>
    <w:rsid w:val="00226556"/>
    <w:rsid w:val="00265FC3"/>
    <w:rsid w:val="002B3E46"/>
    <w:rsid w:val="002C056D"/>
    <w:rsid w:val="002C3754"/>
    <w:rsid w:val="002E428E"/>
    <w:rsid w:val="00337922"/>
    <w:rsid w:val="00340867"/>
    <w:rsid w:val="00380837"/>
    <w:rsid w:val="003A198A"/>
    <w:rsid w:val="0040419D"/>
    <w:rsid w:val="00410914"/>
    <w:rsid w:val="0044617E"/>
    <w:rsid w:val="004D532C"/>
    <w:rsid w:val="00506C94"/>
    <w:rsid w:val="00536930"/>
    <w:rsid w:val="00553590"/>
    <w:rsid w:val="00556B33"/>
    <w:rsid w:val="00564E53"/>
    <w:rsid w:val="00595E10"/>
    <w:rsid w:val="005E3675"/>
    <w:rsid w:val="00607131"/>
    <w:rsid w:val="00642669"/>
    <w:rsid w:val="00643D19"/>
    <w:rsid w:val="00644FE2"/>
    <w:rsid w:val="00673B23"/>
    <w:rsid w:val="0067640C"/>
    <w:rsid w:val="0069498E"/>
    <w:rsid w:val="006A0629"/>
    <w:rsid w:val="006D50C4"/>
    <w:rsid w:val="006E678B"/>
    <w:rsid w:val="006F2EB7"/>
    <w:rsid w:val="00770F41"/>
    <w:rsid w:val="007757F3"/>
    <w:rsid w:val="007E3665"/>
    <w:rsid w:val="007E6AEB"/>
    <w:rsid w:val="00834B4A"/>
    <w:rsid w:val="0084257F"/>
    <w:rsid w:val="00861760"/>
    <w:rsid w:val="00870A89"/>
    <w:rsid w:val="008973EE"/>
    <w:rsid w:val="008B0E99"/>
    <w:rsid w:val="00916FD7"/>
    <w:rsid w:val="00917ACC"/>
    <w:rsid w:val="009715DD"/>
    <w:rsid w:val="00971600"/>
    <w:rsid w:val="0097174D"/>
    <w:rsid w:val="00990AF0"/>
    <w:rsid w:val="00994864"/>
    <w:rsid w:val="009973B4"/>
    <w:rsid w:val="009C28C1"/>
    <w:rsid w:val="009F7EED"/>
    <w:rsid w:val="00A322B0"/>
    <w:rsid w:val="00AA543E"/>
    <w:rsid w:val="00AF0AAB"/>
    <w:rsid w:val="00AF3288"/>
    <w:rsid w:val="00B174FF"/>
    <w:rsid w:val="00B25ABC"/>
    <w:rsid w:val="00B527DE"/>
    <w:rsid w:val="00B7011B"/>
    <w:rsid w:val="00B92A9C"/>
    <w:rsid w:val="00BF597E"/>
    <w:rsid w:val="00C22731"/>
    <w:rsid w:val="00C40777"/>
    <w:rsid w:val="00C51A36"/>
    <w:rsid w:val="00C55228"/>
    <w:rsid w:val="00C73A1A"/>
    <w:rsid w:val="00CB50AF"/>
    <w:rsid w:val="00CD391A"/>
    <w:rsid w:val="00CE315A"/>
    <w:rsid w:val="00D06F59"/>
    <w:rsid w:val="00D47317"/>
    <w:rsid w:val="00D77F74"/>
    <w:rsid w:val="00D81C66"/>
    <w:rsid w:val="00D8388C"/>
    <w:rsid w:val="00DD7CF8"/>
    <w:rsid w:val="00E56E0E"/>
    <w:rsid w:val="00EB0164"/>
    <w:rsid w:val="00EC1EA8"/>
    <w:rsid w:val="00ED0F62"/>
    <w:rsid w:val="00ED786C"/>
    <w:rsid w:val="00FB43A8"/>
    <w:rsid w:val="00FD6C3E"/>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9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dcterms:created xsi:type="dcterms:W3CDTF">2015-06-17T12:51:00Z</dcterms:created>
  <dcterms:modified xsi:type="dcterms:W3CDTF">2021-03-14T02:47:00Z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