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山东祥文教育用品有限公司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Q:监查2,E:监查2,O:监查2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