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u w:val="none"/>
              </w:rPr>
              <w:t>华润雪花啤酒(四川)有限责任公司成都分公司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 xml:space="preserve">宋明珠 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81280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32385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2021.1.7</w:t>
      </w:r>
      <w:bookmarkStart w:id="6" w:name="_GoBack"/>
      <w:bookmarkEnd w:id="6"/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2021.1.7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FD211C4"/>
    <w:rsid w:val="4EE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2021-01-03T10:12:22Z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