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EA2C71" w:rsidP="0088483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0B38F2">
        <w:trPr>
          <w:cantSplit/>
          <w:trHeight w:val="915"/>
        </w:trPr>
        <w:tc>
          <w:tcPr>
            <w:tcW w:w="1368" w:type="dxa"/>
          </w:tcPr>
          <w:p w:rsidR="009961FF" w:rsidRDefault="00EA2C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A2C7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A2C7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="000B38F2" w:rsidRPr="006F26AB" w:rsidRDefault="00EA2C7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  <w:bookmarkEnd w:id="4"/>
          </w:p>
        </w:tc>
      </w:tr>
      <w:tr w:rsidR="000B38F2">
        <w:trPr>
          <w:cantSplit/>
        </w:trPr>
        <w:tc>
          <w:tcPr>
            <w:tcW w:w="1368" w:type="dxa"/>
          </w:tcPr>
          <w:p w:rsidR="009961FF" w:rsidRDefault="00EA2C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A2C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华润雪花啤酒（四川）有限责任公司</w:t>
            </w:r>
            <w:bookmarkEnd w:id="5"/>
          </w:p>
        </w:tc>
      </w:tr>
      <w:tr w:rsidR="000B38F2">
        <w:trPr>
          <w:cantSplit/>
        </w:trPr>
        <w:tc>
          <w:tcPr>
            <w:tcW w:w="1368" w:type="dxa"/>
          </w:tcPr>
          <w:p w:rsidR="009961FF" w:rsidRDefault="00EA2C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848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EA2C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848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肖小梅</w:t>
            </w:r>
          </w:p>
        </w:tc>
      </w:tr>
      <w:tr w:rsidR="000B38F2">
        <w:trPr>
          <w:trHeight w:val="4138"/>
        </w:trPr>
        <w:tc>
          <w:tcPr>
            <w:tcW w:w="10035" w:type="dxa"/>
            <w:gridSpan w:val="4"/>
          </w:tcPr>
          <w:p w:rsidR="00884836" w:rsidRDefault="00EA2C71" w:rsidP="00884836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Pr="00884836" w:rsidRDefault="00884836" w:rsidP="00884836">
            <w:pPr>
              <w:spacing w:before="120" w:line="360" w:lineRule="auto"/>
              <w:ind w:firstLineChars="294" w:firstLine="649"/>
              <w:rPr>
                <w:rFonts w:ascii="方正仿宋简体" w:eastAsia="方正仿宋简体"/>
                <w:b/>
              </w:rPr>
            </w:pPr>
            <w:r w:rsidRPr="00884836">
              <w:rPr>
                <w:rFonts w:ascii="宋体" w:hAnsi="宋体" w:hint="eastAsia"/>
                <w:b/>
                <w:sz w:val="22"/>
                <w:szCs w:val="22"/>
              </w:rPr>
              <w:t>查标准培训，公司于2019年4月进行了GB/T 24001-2016 和GB/T 28001-2011标准培训，不能提供效果评价记录。</w:t>
            </w:r>
          </w:p>
          <w:p w:rsidR="009961FF" w:rsidRPr="00884836" w:rsidRDefault="00EA2C71" w:rsidP="008848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884836" w:rsidRDefault="00EA2C71" w:rsidP="008848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884836" w:rsidRDefault="00EA2C71" w:rsidP="008848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884836" w:rsidRDefault="00EA2C71" w:rsidP="008848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884836" w:rsidRDefault="00EA2C71" w:rsidP="008848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884836" w:rsidRDefault="00EA2C71" w:rsidP="008848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884836" w:rsidRDefault="00EA2C71" w:rsidP="008848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BA2DA8" w:rsidRPr="00BA2DA8" w:rsidRDefault="00EA2C71" w:rsidP="0088483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884836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884836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884836">
              <w:rPr>
                <w:rFonts w:ascii="宋体" w:hAnsi="宋体"/>
                <w:b/>
                <w:sz w:val="22"/>
                <w:szCs w:val="22"/>
              </w:rPr>
              <w:t>不符合</w:t>
            </w:r>
            <w:r w:rsidRPr="00884836">
              <w:rPr>
                <w:rFonts w:ascii="宋体" w:hAnsi="宋体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EA2C71" w:rsidP="008848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884836" w:rsidP="008848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88483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EA2C7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="00EA2C7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EA2C71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EA2C7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="00EA2C71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884836" w:rsidP="008848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88483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EA2C7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="00EA2C71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EA2C7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4.4.2</w:t>
            </w:r>
            <w:r w:rsidR="00EA2C71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EA2C71" w:rsidP="0088483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EA2C71" w:rsidP="0088483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EA2C7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84836" w:rsidRPr="0088483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A2C7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A2C7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EA2C7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B38F2">
        <w:trPr>
          <w:trHeight w:val="4491"/>
        </w:trPr>
        <w:tc>
          <w:tcPr>
            <w:tcW w:w="10035" w:type="dxa"/>
            <w:gridSpan w:val="4"/>
          </w:tcPr>
          <w:p w:rsidR="009961FF" w:rsidRDefault="00EA2C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A2C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A2C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A2C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A2C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A2C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A2C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EA2C7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B38F2">
        <w:trPr>
          <w:trHeight w:val="1702"/>
        </w:trPr>
        <w:tc>
          <w:tcPr>
            <w:tcW w:w="10028" w:type="dxa"/>
          </w:tcPr>
          <w:p w:rsidR="009961FF" w:rsidRDefault="00EA2C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</w:tc>
      </w:tr>
      <w:tr w:rsidR="000B38F2">
        <w:trPr>
          <w:trHeight w:val="1393"/>
        </w:trPr>
        <w:tc>
          <w:tcPr>
            <w:tcW w:w="10028" w:type="dxa"/>
          </w:tcPr>
          <w:p w:rsidR="009961FF" w:rsidRDefault="00EA2C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</w:tc>
      </w:tr>
      <w:tr w:rsidR="000B38F2">
        <w:trPr>
          <w:trHeight w:val="1854"/>
        </w:trPr>
        <w:tc>
          <w:tcPr>
            <w:tcW w:w="10028" w:type="dxa"/>
          </w:tcPr>
          <w:p w:rsidR="009961FF" w:rsidRDefault="00EA2C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</w:tc>
      </w:tr>
      <w:tr w:rsidR="000B38F2">
        <w:trPr>
          <w:trHeight w:val="1537"/>
        </w:trPr>
        <w:tc>
          <w:tcPr>
            <w:tcW w:w="10028" w:type="dxa"/>
          </w:tcPr>
          <w:p w:rsidR="009961FF" w:rsidRDefault="00EA2C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B38F2">
        <w:trPr>
          <w:trHeight w:val="1699"/>
        </w:trPr>
        <w:tc>
          <w:tcPr>
            <w:tcW w:w="10028" w:type="dxa"/>
          </w:tcPr>
          <w:p w:rsidR="009961FF" w:rsidRDefault="00EA2C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</w:tc>
      </w:tr>
      <w:tr w:rsidR="000B38F2">
        <w:trPr>
          <w:trHeight w:val="2485"/>
        </w:trPr>
        <w:tc>
          <w:tcPr>
            <w:tcW w:w="10028" w:type="dxa"/>
          </w:tcPr>
          <w:p w:rsidR="009961FF" w:rsidRDefault="00EA2C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</w:p>
          <w:p w:rsidR="009961FF" w:rsidRDefault="00EA2C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884836">
              <w:rPr>
                <w:rFonts w:eastAsia="方正仿宋简体" w:hint="eastAsia"/>
                <w:b/>
              </w:rPr>
              <w:t xml:space="preserve">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EA2C7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884836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C71" w:rsidRDefault="00EA2C71" w:rsidP="000B38F2">
      <w:r>
        <w:separator/>
      </w:r>
    </w:p>
  </w:endnote>
  <w:endnote w:type="continuationSeparator" w:id="1">
    <w:p w:rsidR="00EA2C71" w:rsidRDefault="00EA2C71" w:rsidP="000B3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EA2C7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C71" w:rsidRDefault="00EA2C71" w:rsidP="000B38F2">
      <w:r>
        <w:separator/>
      </w:r>
    </w:p>
  </w:footnote>
  <w:footnote w:type="continuationSeparator" w:id="1">
    <w:p w:rsidR="00EA2C71" w:rsidRDefault="00EA2C71" w:rsidP="000B3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EA2C71" w:rsidP="0088483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B38F2" w:rsidP="0088483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A2C7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A2C7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B38F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A2C7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6C80079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A24974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C36082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8A0A14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AB85A6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1FCD5F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5ECCA9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2EACF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DA2B7E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8F2"/>
    <w:rsid w:val="000B38F2"/>
    <w:rsid w:val="00884836"/>
    <w:rsid w:val="00EA2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2019-10-24T01:39:00Z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