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416C8" w14:textId="77777777" w:rsidR="000B1993" w:rsidRDefault="009B27E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83"/>
        <w:gridCol w:w="10181"/>
        <w:gridCol w:w="1585"/>
      </w:tblGrid>
      <w:tr w:rsidR="00154593" w14:paraId="24794286" w14:textId="77777777" w:rsidTr="00CB1729">
        <w:trPr>
          <w:trHeight w:val="515"/>
        </w:trPr>
        <w:tc>
          <w:tcPr>
            <w:tcW w:w="2160" w:type="dxa"/>
            <w:vMerge w:val="restart"/>
            <w:vAlign w:val="center"/>
          </w:tcPr>
          <w:p w14:paraId="5FCABF09" w14:textId="77777777" w:rsidR="000B1993" w:rsidRDefault="009B27EA" w:rsidP="000B1993">
            <w:pPr>
              <w:spacing w:before="120"/>
              <w:jc w:val="center"/>
              <w:rPr>
                <w:sz w:val="24"/>
                <w:szCs w:val="24"/>
              </w:rPr>
            </w:pPr>
            <w:r>
              <w:rPr>
                <w:rFonts w:hint="eastAsia"/>
                <w:sz w:val="24"/>
                <w:szCs w:val="24"/>
              </w:rPr>
              <w:t>过程与活动、</w:t>
            </w:r>
          </w:p>
          <w:p w14:paraId="000FA7F2" w14:textId="77777777" w:rsidR="000B1993" w:rsidRDefault="009B27EA" w:rsidP="000B1993">
            <w:pPr>
              <w:jc w:val="center"/>
            </w:pPr>
            <w:r>
              <w:rPr>
                <w:rFonts w:hint="eastAsia"/>
                <w:sz w:val="24"/>
                <w:szCs w:val="24"/>
              </w:rPr>
              <w:t>抽样计划</w:t>
            </w:r>
          </w:p>
        </w:tc>
        <w:tc>
          <w:tcPr>
            <w:tcW w:w="783" w:type="dxa"/>
            <w:vMerge w:val="restart"/>
            <w:tcMar>
              <w:left w:w="28" w:type="dxa"/>
              <w:right w:w="28" w:type="dxa"/>
            </w:tcMar>
            <w:vAlign w:val="center"/>
          </w:tcPr>
          <w:p w14:paraId="73AAA310" w14:textId="77777777" w:rsidR="000B1993" w:rsidRDefault="009B27EA" w:rsidP="00CB1729">
            <w:pPr>
              <w:jc w:val="center"/>
              <w:rPr>
                <w:sz w:val="24"/>
                <w:szCs w:val="24"/>
              </w:rPr>
            </w:pPr>
            <w:r>
              <w:rPr>
                <w:rFonts w:hint="eastAsia"/>
                <w:sz w:val="24"/>
                <w:szCs w:val="24"/>
              </w:rPr>
              <w:t>涉及</w:t>
            </w:r>
          </w:p>
          <w:p w14:paraId="743E86D6" w14:textId="77777777" w:rsidR="000B1993" w:rsidRDefault="009B27EA" w:rsidP="00CB1729">
            <w:pPr>
              <w:jc w:val="center"/>
            </w:pPr>
            <w:r>
              <w:rPr>
                <w:rFonts w:hint="eastAsia"/>
                <w:sz w:val="24"/>
                <w:szCs w:val="24"/>
              </w:rPr>
              <w:t>条款</w:t>
            </w:r>
          </w:p>
        </w:tc>
        <w:tc>
          <w:tcPr>
            <w:tcW w:w="10181" w:type="dxa"/>
            <w:vAlign w:val="center"/>
          </w:tcPr>
          <w:p w14:paraId="1DC7A81F" w14:textId="248B2693" w:rsidR="000B1993" w:rsidRDefault="009B27EA" w:rsidP="000B1993">
            <w:pPr>
              <w:rPr>
                <w:sz w:val="24"/>
                <w:szCs w:val="24"/>
              </w:rPr>
            </w:pPr>
            <w:r>
              <w:rPr>
                <w:rFonts w:hint="eastAsia"/>
                <w:sz w:val="24"/>
                <w:szCs w:val="24"/>
              </w:rPr>
              <w:t>受审核部门：</w:t>
            </w:r>
            <w:r w:rsidR="004D7EC7">
              <w:rPr>
                <w:rFonts w:hint="eastAsia"/>
                <w:sz w:val="24"/>
                <w:szCs w:val="24"/>
              </w:rPr>
              <w:t>加工厂</w:t>
            </w:r>
            <w:r w:rsidR="004D7EC7">
              <w:rPr>
                <w:rFonts w:hint="eastAsia"/>
                <w:sz w:val="24"/>
                <w:szCs w:val="24"/>
              </w:rPr>
              <w:t xml:space="preserve"> </w:t>
            </w:r>
            <w:r w:rsidR="004D7EC7">
              <w:rPr>
                <w:sz w:val="24"/>
                <w:szCs w:val="24"/>
              </w:rPr>
              <w:t xml:space="preserve">  </w:t>
            </w:r>
            <w:r>
              <w:rPr>
                <w:rFonts w:hint="eastAsia"/>
                <w:sz w:val="24"/>
                <w:szCs w:val="24"/>
              </w:rPr>
              <w:t>主管领导：</w:t>
            </w:r>
            <w:r w:rsidR="00630B75">
              <w:rPr>
                <w:rFonts w:hint="eastAsia"/>
                <w:sz w:val="24"/>
                <w:szCs w:val="24"/>
              </w:rPr>
              <w:t>周德强</w:t>
            </w:r>
            <w:r w:rsidR="004D7EC7">
              <w:rPr>
                <w:sz w:val="24"/>
                <w:szCs w:val="24"/>
              </w:rPr>
              <w:t xml:space="preserve">      </w:t>
            </w:r>
            <w:r>
              <w:rPr>
                <w:rFonts w:hint="eastAsia"/>
                <w:sz w:val="24"/>
                <w:szCs w:val="24"/>
              </w:rPr>
              <w:t>陪同人员：</w:t>
            </w:r>
            <w:r w:rsidR="004D7EC7">
              <w:rPr>
                <w:rFonts w:hint="eastAsia"/>
                <w:sz w:val="24"/>
                <w:szCs w:val="24"/>
              </w:rPr>
              <w:t>郑巧媛</w:t>
            </w:r>
          </w:p>
        </w:tc>
        <w:tc>
          <w:tcPr>
            <w:tcW w:w="1585" w:type="dxa"/>
            <w:vMerge w:val="restart"/>
            <w:vAlign w:val="center"/>
          </w:tcPr>
          <w:p w14:paraId="0F8961CA" w14:textId="77777777" w:rsidR="000B1993" w:rsidRDefault="009B27EA" w:rsidP="000B1993">
            <w:pPr>
              <w:rPr>
                <w:sz w:val="24"/>
                <w:szCs w:val="24"/>
              </w:rPr>
            </w:pPr>
            <w:r>
              <w:rPr>
                <w:rFonts w:hint="eastAsia"/>
                <w:sz w:val="24"/>
                <w:szCs w:val="24"/>
              </w:rPr>
              <w:t>判定</w:t>
            </w:r>
          </w:p>
        </w:tc>
      </w:tr>
      <w:tr w:rsidR="00154593" w14:paraId="682A8CDD" w14:textId="77777777" w:rsidTr="00CB1729">
        <w:trPr>
          <w:trHeight w:val="403"/>
        </w:trPr>
        <w:tc>
          <w:tcPr>
            <w:tcW w:w="2160" w:type="dxa"/>
            <w:vMerge/>
            <w:vAlign w:val="center"/>
          </w:tcPr>
          <w:p w14:paraId="5AF9D4BC" w14:textId="77777777" w:rsidR="000B1993" w:rsidRDefault="000B1993" w:rsidP="000B1993"/>
        </w:tc>
        <w:tc>
          <w:tcPr>
            <w:tcW w:w="783" w:type="dxa"/>
            <w:vMerge/>
            <w:tcMar>
              <w:left w:w="28" w:type="dxa"/>
              <w:right w:w="28" w:type="dxa"/>
            </w:tcMar>
            <w:vAlign w:val="center"/>
          </w:tcPr>
          <w:p w14:paraId="3D632A21" w14:textId="77777777" w:rsidR="000B1993" w:rsidRDefault="000B1993" w:rsidP="00CB1729">
            <w:pPr>
              <w:jc w:val="center"/>
            </w:pPr>
          </w:p>
        </w:tc>
        <w:tc>
          <w:tcPr>
            <w:tcW w:w="10181" w:type="dxa"/>
            <w:vAlign w:val="center"/>
          </w:tcPr>
          <w:p w14:paraId="20541B2B" w14:textId="477FC18D" w:rsidR="000B1993" w:rsidRDefault="009B27EA" w:rsidP="000B1993">
            <w:pPr>
              <w:spacing w:before="120"/>
            </w:pPr>
            <w:r>
              <w:rPr>
                <w:rFonts w:hint="eastAsia"/>
                <w:sz w:val="24"/>
                <w:szCs w:val="24"/>
              </w:rPr>
              <w:t>审核员：</w:t>
            </w:r>
            <w:r w:rsidR="00630B75">
              <w:rPr>
                <w:rFonts w:hint="eastAsia"/>
                <w:sz w:val="24"/>
                <w:szCs w:val="24"/>
              </w:rPr>
              <w:t>任泽华、林兵</w:t>
            </w:r>
            <w:r w:rsidR="00630B75">
              <w:rPr>
                <w:rFonts w:hint="eastAsia"/>
                <w:sz w:val="24"/>
                <w:szCs w:val="24"/>
              </w:rPr>
              <w:t xml:space="preserve"> </w:t>
            </w:r>
            <w:r w:rsidR="00630B75">
              <w:rPr>
                <w:sz w:val="24"/>
                <w:szCs w:val="24"/>
              </w:rPr>
              <w:t xml:space="preserve">    </w:t>
            </w:r>
            <w:r>
              <w:rPr>
                <w:rFonts w:hint="eastAsia"/>
                <w:sz w:val="24"/>
                <w:szCs w:val="24"/>
              </w:rPr>
              <w:t>审核时间：</w:t>
            </w:r>
            <w:r w:rsidR="00630B75">
              <w:rPr>
                <w:rFonts w:hint="eastAsia"/>
                <w:sz w:val="24"/>
                <w:szCs w:val="24"/>
              </w:rPr>
              <w:t>2</w:t>
            </w:r>
            <w:r w:rsidR="00630B75">
              <w:rPr>
                <w:sz w:val="24"/>
                <w:szCs w:val="24"/>
              </w:rPr>
              <w:t>021.</w:t>
            </w:r>
            <w:r w:rsidR="00630B75">
              <w:rPr>
                <w:rFonts w:hint="eastAsia"/>
                <w:sz w:val="24"/>
                <w:szCs w:val="24"/>
              </w:rPr>
              <w:t>1</w:t>
            </w:r>
            <w:r w:rsidR="00630B75">
              <w:rPr>
                <w:sz w:val="24"/>
                <w:szCs w:val="24"/>
              </w:rPr>
              <w:t>.6</w:t>
            </w:r>
          </w:p>
        </w:tc>
        <w:tc>
          <w:tcPr>
            <w:tcW w:w="1585" w:type="dxa"/>
            <w:vMerge/>
          </w:tcPr>
          <w:p w14:paraId="55A2F8AB" w14:textId="77777777" w:rsidR="000B1993" w:rsidRDefault="000B1993" w:rsidP="000B1993"/>
        </w:tc>
      </w:tr>
      <w:tr w:rsidR="00154593" w14:paraId="7FFFF81B" w14:textId="77777777" w:rsidTr="00CB1729">
        <w:trPr>
          <w:trHeight w:val="516"/>
        </w:trPr>
        <w:tc>
          <w:tcPr>
            <w:tcW w:w="2160" w:type="dxa"/>
            <w:vMerge/>
            <w:vAlign w:val="center"/>
          </w:tcPr>
          <w:p w14:paraId="436AE4D5" w14:textId="77777777" w:rsidR="000B1993" w:rsidRDefault="000B1993" w:rsidP="000B1993"/>
        </w:tc>
        <w:tc>
          <w:tcPr>
            <w:tcW w:w="783" w:type="dxa"/>
            <w:vMerge/>
            <w:tcMar>
              <w:left w:w="28" w:type="dxa"/>
              <w:right w:w="28" w:type="dxa"/>
            </w:tcMar>
            <w:vAlign w:val="center"/>
          </w:tcPr>
          <w:p w14:paraId="76D9A474" w14:textId="77777777" w:rsidR="000B1993" w:rsidRDefault="000B1993" w:rsidP="00CB1729">
            <w:pPr>
              <w:jc w:val="center"/>
            </w:pPr>
          </w:p>
        </w:tc>
        <w:tc>
          <w:tcPr>
            <w:tcW w:w="10181" w:type="dxa"/>
            <w:vAlign w:val="center"/>
          </w:tcPr>
          <w:p w14:paraId="1B0D3388" w14:textId="77777777" w:rsidR="00630B75" w:rsidRPr="00630B75" w:rsidRDefault="009B27EA" w:rsidP="00630B75">
            <w:pPr>
              <w:rPr>
                <w:sz w:val="24"/>
                <w:szCs w:val="24"/>
              </w:rPr>
            </w:pPr>
            <w:r>
              <w:rPr>
                <w:rFonts w:hint="eastAsia"/>
                <w:sz w:val="24"/>
                <w:szCs w:val="24"/>
              </w:rPr>
              <w:t>审核条款：</w:t>
            </w:r>
            <w:r w:rsidR="00630B75" w:rsidRPr="00630B75">
              <w:rPr>
                <w:rFonts w:hint="eastAsia"/>
                <w:sz w:val="24"/>
                <w:szCs w:val="24"/>
              </w:rPr>
              <w:t>Q</w:t>
            </w:r>
            <w:r w:rsidR="00630B75" w:rsidRPr="00630B75">
              <w:rPr>
                <w:rFonts w:hint="eastAsia"/>
                <w:sz w:val="24"/>
                <w:szCs w:val="24"/>
              </w:rPr>
              <w:t>：</w:t>
            </w:r>
            <w:r w:rsidR="00630B75" w:rsidRPr="00630B75">
              <w:rPr>
                <w:rFonts w:hint="eastAsia"/>
                <w:sz w:val="24"/>
                <w:szCs w:val="24"/>
              </w:rPr>
              <w:t>5.3/6.2/7.1.3/7.1.4 /8.1/8.3/8.4/8.5.1-8.5.6/8.5.6/8.3</w:t>
            </w:r>
          </w:p>
          <w:p w14:paraId="1686F79F" w14:textId="647EA399" w:rsidR="000B1993" w:rsidRDefault="00630B75" w:rsidP="00630B75">
            <w:pPr>
              <w:ind w:firstLineChars="500" w:firstLine="1200"/>
              <w:rPr>
                <w:sz w:val="24"/>
                <w:szCs w:val="24"/>
              </w:rPr>
            </w:pPr>
            <w:r w:rsidRPr="00630B75">
              <w:rPr>
                <w:sz w:val="24"/>
                <w:szCs w:val="24"/>
              </w:rPr>
              <w:t>F:5.3/6.2/7.1.3/7.1.4/8.2/8.3/8.4/8.5.4</w:t>
            </w:r>
          </w:p>
        </w:tc>
        <w:tc>
          <w:tcPr>
            <w:tcW w:w="1585" w:type="dxa"/>
            <w:vMerge/>
          </w:tcPr>
          <w:p w14:paraId="52D63D71" w14:textId="77777777" w:rsidR="000B1993" w:rsidRDefault="000B1993" w:rsidP="000B1993"/>
        </w:tc>
      </w:tr>
      <w:tr w:rsidR="00630B75" w14:paraId="1C5E5699" w14:textId="77777777" w:rsidTr="00CB1729">
        <w:trPr>
          <w:trHeight w:val="1255"/>
        </w:trPr>
        <w:tc>
          <w:tcPr>
            <w:tcW w:w="2160" w:type="dxa"/>
          </w:tcPr>
          <w:p w14:paraId="1194C2E8" w14:textId="77777777" w:rsidR="00630B75" w:rsidRDefault="00630B75" w:rsidP="00630B75">
            <w:pPr>
              <w:spacing w:line="400" w:lineRule="exact"/>
              <w:rPr>
                <w:sz w:val="24"/>
              </w:rPr>
            </w:pPr>
            <w:r>
              <w:rPr>
                <w:rFonts w:hint="eastAsia"/>
                <w:sz w:val="24"/>
              </w:rPr>
              <w:t>询问负责哪些职责工作</w:t>
            </w:r>
          </w:p>
          <w:p w14:paraId="19DE1EC5" w14:textId="6D21D7D5" w:rsidR="00630B75" w:rsidRDefault="00630B75" w:rsidP="00630B75">
            <w:r>
              <w:rPr>
                <w:rFonts w:hint="eastAsia"/>
                <w:sz w:val="24"/>
              </w:rPr>
              <w:t>本部门人员管理情况</w:t>
            </w:r>
          </w:p>
        </w:tc>
        <w:tc>
          <w:tcPr>
            <w:tcW w:w="783" w:type="dxa"/>
            <w:tcMar>
              <w:left w:w="28" w:type="dxa"/>
              <w:right w:w="28" w:type="dxa"/>
            </w:tcMar>
          </w:tcPr>
          <w:p w14:paraId="794F21E3" w14:textId="2A9F661C" w:rsidR="00630B75" w:rsidRDefault="00630B75" w:rsidP="00CB1729">
            <w:pPr>
              <w:spacing w:line="400" w:lineRule="exact"/>
              <w:jc w:val="center"/>
            </w:pPr>
            <w:r>
              <w:rPr>
                <w:rFonts w:hint="eastAsia"/>
              </w:rPr>
              <w:t>Q</w:t>
            </w:r>
            <w:r>
              <w:t>/F5.3</w:t>
            </w:r>
          </w:p>
        </w:tc>
        <w:tc>
          <w:tcPr>
            <w:tcW w:w="10181" w:type="dxa"/>
          </w:tcPr>
          <w:p w14:paraId="7E2F73C9" w14:textId="6590CBAB" w:rsidR="00630B75" w:rsidRDefault="00D06099" w:rsidP="00630B75">
            <w:pPr>
              <w:spacing w:line="440" w:lineRule="exact"/>
              <w:rPr>
                <w:sz w:val="24"/>
              </w:rPr>
            </w:pPr>
            <w:r>
              <w:rPr>
                <w:rFonts w:hint="eastAsia"/>
                <w:sz w:val="24"/>
              </w:rPr>
              <w:t>加工厂</w:t>
            </w:r>
            <w:r w:rsidR="00630B75">
              <w:rPr>
                <w:rFonts w:hint="eastAsia"/>
                <w:sz w:val="24"/>
              </w:rPr>
              <w:t>根据质量和食品安全体系的策划，主要负责基础设施、工作环境以及屠宰业务受理，屠宰过程控制，设施设备采购，顾客满意调查和分析，前提方案的实施，关键控制点的实施等。</w:t>
            </w:r>
          </w:p>
          <w:p w14:paraId="7D79D56F" w14:textId="6C571EBE" w:rsidR="00630B75" w:rsidRDefault="004F236B" w:rsidP="00630B75">
            <w:pPr>
              <w:spacing w:line="440" w:lineRule="exact"/>
              <w:rPr>
                <w:sz w:val="24"/>
              </w:rPr>
            </w:pPr>
            <w:r>
              <w:rPr>
                <w:rFonts w:hint="eastAsia"/>
                <w:sz w:val="24"/>
              </w:rPr>
              <w:t>周德强</w:t>
            </w:r>
            <w:r w:rsidR="00630B75">
              <w:rPr>
                <w:rFonts w:hint="eastAsia"/>
                <w:sz w:val="24"/>
              </w:rPr>
              <w:t>负责屠宰加工厂，屠宰管理员负责屠宰车间，屠工组长</w:t>
            </w:r>
            <w:r w:rsidR="00630B75">
              <w:rPr>
                <w:rFonts w:hint="eastAsia"/>
                <w:sz w:val="24"/>
              </w:rPr>
              <w:t>1</w:t>
            </w:r>
            <w:r w:rsidR="00630B75">
              <w:rPr>
                <w:rFonts w:hint="eastAsia"/>
                <w:sz w:val="24"/>
              </w:rPr>
              <w:t>人，目前屠工有</w:t>
            </w:r>
            <w:r>
              <w:rPr>
                <w:sz w:val="24"/>
              </w:rPr>
              <w:t>50</w:t>
            </w:r>
            <w:r>
              <w:rPr>
                <w:rFonts w:hint="eastAsia"/>
                <w:sz w:val="24"/>
              </w:rPr>
              <w:t>多</w:t>
            </w:r>
            <w:r w:rsidR="00630B75">
              <w:rPr>
                <w:rFonts w:hint="eastAsia"/>
                <w:sz w:val="24"/>
              </w:rPr>
              <w:t>人。提供了管理制度、台帐与岗位职责，对厂长、卫生消毒人员、生猪待宰管理人员、生猪屠宰管理人员、生猪屠宰技术人员、机械修理人员等岗位职责</w:t>
            </w:r>
            <w:r w:rsidR="00DB61FA">
              <w:rPr>
                <w:rFonts w:hint="eastAsia"/>
                <w:sz w:val="24"/>
              </w:rPr>
              <w:t>进行了</w:t>
            </w:r>
            <w:r w:rsidR="00630B75">
              <w:rPr>
                <w:rFonts w:hint="eastAsia"/>
                <w:sz w:val="24"/>
              </w:rPr>
              <w:t>规定。</w:t>
            </w:r>
          </w:p>
          <w:p w14:paraId="45FE076C" w14:textId="3EE7C6CD" w:rsidR="00630B75" w:rsidRPr="00020693" w:rsidRDefault="00630B75" w:rsidP="00630B75">
            <w:pPr>
              <w:spacing w:line="440" w:lineRule="exact"/>
              <w:rPr>
                <w:sz w:val="24"/>
              </w:rPr>
            </w:pPr>
            <w:r w:rsidRPr="00020693">
              <w:rPr>
                <w:rFonts w:hint="eastAsia"/>
                <w:sz w:val="24"/>
              </w:rPr>
              <w:t>屠宰现场地址为：</w:t>
            </w:r>
            <w:r w:rsidR="004F236B">
              <w:rPr>
                <w:rFonts w:hint="eastAsia"/>
                <w:sz w:val="24"/>
              </w:rPr>
              <w:t>武义县壶山街道文兴路</w:t>
            </w:r>
            <w:r w:rsidR="004F236B">
              <w:rPr>
                <w:rFonts w:hint="eastAsia"/>
                <w:sz w:val="24"/>
              </w:rPr>
              <w:t>11</w:t>
            </w:r>
            <w:r w:rsidR="004F236B">
              <w:rPr>
                <w:rFonts w:hint="eastAsia"/>
                <w:sz w:val="24"/>
              </w:rPr>
              <w:t>号</w:t>
            </w:r>
            <w:r w:rsidRPr="00020693">
              <w:rPr>
                <w:rFonts w:hint="eastAsia"/>
                <w:sz w:val="24"/>
              </w:rPr>
              <w:t>（名称为浙江省</w:t>
            </w:r>
            <w:r w:rsidR="00777003">
              <w:rPr>
                <w:rFonts w:hint="eastAsia"/>
                <w:sz w:val="24"/>
              </w:rPr>
              <w:t>武义县</w:t>
            </w:r>
            <w:r w:rsidRPr="00020693">
              <w:rPr>
                <w:rFonts w:hint="eastAsia"/>
                <w:sz w:val="24"/>
              </w:rPr>
              <w:t>食品公司屠宰加工厂），主要负责对</w:t>
            </w:r>
            <w:r w:rsidR="00777003">
              <w:rPr>
                <w:rFonts w:hint="eastAsia"/>
                <w:sz w:val="24"/>
              </w:rPr>
              <w:t>武义县</w:t>
            </w:r>
            <w:r w:rsidRPr="00020693">
              <w:rPr>
                <w:rFonts w:hint="eastAsia"/>
                <w:sz w:val="24"/>
              </w:rPr>
              <w:t>生猪的定点屠宰服务（</w:t>
            </w:r>
            <w:r>
              <w:rPr>
                <w:rFonts w:hint="eastAsia"/>
                <w:sz w:val="24"/>
              </w:rPr>
              <w:t>主要为</w:t>
            </w:r>
            <w:r w:rsidRPr="00020693">
              <w:rPr>
                <w:rFonts w:hint="eastAsia"/>
                <w:sz w:val="24"/>
              </w:rPr>
              <w:t>代屠。每头猪收代屠费）。</w:t>
            </w:r>
          </w:p>
          <w:p w14:paraId="6BD3F5C0" w14:textId="17B64F36" w:rsidR="00630B75" w:rsidRPr="00630B75" w:rsidRDefault="00630B75" w:rsidP="00630B75">
            <w:pPr>
              <w:spacing w:line="440" w:lineRule="exact"/>
              <w:rPr>
                <w:sz w:val="24"/>
              </w:rPr>
            </w:pPr>
            <w:r>
              <w:rPr>
                <w:rFonts w:hint="eastAsia"/>
                <w:sz w:val="24"/>
              </w:rPr>
              <w:t>该屠宰场</w:t>
            </w:r>
            <w:r w:rsidRPr="00020693">
              <w:rPr>
                <w:rFonts w:hint="eastAsia"/>
                <w:sz w:val="24"/>
              </w:rPr>
              <w:t>每年屠宰能力为生猪</w:t>
            </w:r>
            <w:r w:rsidR="004F236B">
              <w:rPr>
                <w:sz w:val="24"/>
              </w:rPr>
              <w:t>10</w:t>
            </w:r>
            <w:r w:rsidRPr="00020693">
              <w:rPr>
                <w:rFonts w:hint="eastAsia"/>
                <w:sz w:val="24"/>
              </w:rPr>
              <w:t>万头，</w:t>
            </w:r>
            <w:r w:rsidR="004F236B">
              <w:rPr>
                <w:rFonts w:hint="eastAsia"/>
                <w:sz w:val="24"/>
              </w:rPr>
              <w:t>最近</w:t>
            </w:r>
            <w:r w:rsidRPr="00020693">
              <w:rPr>
                <w:rFonts w:hint="eastAsia"/>
                <w:sz w:val="24"/>
              </w:rPr>
              <w:t>实际屠宰量在</w:t>
            </w:r>
            <w:r w:rsidR="004F236B">
              <w:rPr>
                <w:rFonts w:hint="eastAsia"/>
                <w:sz w:val="24"/>
              </w:rPr>
              <w:t>4</w:t>
            </w:r>
            <w:r w:rsidR="004F236B">
              <w:rPr>
                <w:sz w:val="24"/>
              </w:rPr>
              <w:t>00</w:t>
            </w:r>
            <w:r w:rsidRPr="00020693">
              <w:rPr>
                <w:rFonts w:hint="eastAsia"/>
                <w:sz w:val="24"/>
              </w:rPr>
              <w:t>头</w:t>
            </w:r>
            <w:r w:rsidR="004F236B">
              <w:rPr>
                <w:rFonts w:hint="eastAsia"/>
                <w:sz w:val="24"/>
              </w:rPr>
              <w:t>左右，去年上半年受疫情影响，屠宰量较少</w:t>
            </w:r>
            <w:r w:rsidRPr="00020693">
              <w:rPr>
                <w:rFonts w:hint="eastAsia"/>
                <w:sz w:val="24"/>
              </w:rPr>
              <w:t>；下设一条生猪屠宰生产线，负责按质按量完成下达的各项生产任务；负责产品标识和可追溯性控制；负责设施配置及管理控制。回答基本明确。</w:t>
            </w:r>
          </w:p>
        </w:tc>
        <w:tc>
          <w:tcPr>
            <w:tcW w:w="1585" w:type="dxa"/>
          </w:tcPr>
          <w:p w14:paraId="3D87C35B" w14:textId="77777777" w:rsidR="00630B75" w:rsidRDefault="00630B75" w:rsidP="00630B75"/>
        </w:tc>
      </w:tr>
      <w:tr w:rsidR="00630B75" w14:paraId="0101F1A5" w14:textId="77777777" w:rsidTr="00CB1729">
        <w:trPr>
          <w:trHeight w:val="77"/>
        </w:trPr>
        <w:tc>
          <w:tcPr>
            <w:tcW w:w="2160" w:type="dxa"/>
          </w:tcPr>
          <w:p w14:paraId="6A2CEB92" w14:textId="5380E293" w:rsidR="00630B75" w:rsidRDefault="00630B75" w:rsidP="00630B75">
            <w:pPr>
              <w:spacing w:line="400" w:lineRule="exact"/>
            </w:pPr>
            <w:r>
              <w:rPr>
                <w:rFonts w:hint="eastAsia"/>
                <w:sz w:val="24"/>
              </w:rPr>
              <w:t>是否建立本部门的食品安全分解目标，目标是否可测量</w:t>
            </w:r>
            <w:r>
              <w:rPr>
                <w:rFonts w:hint="eastAsia"/>
                <w:sz w:val="24"/>
              </w:rPr>
              <w:t>?</w:t>
            </w:r>
            <w:r>
              <w:rPr>
                <w:rFonts w:hint="eastAsia"/>
                <w:sz w:val="24"/>
              </w:rPr>
              <w:t>目标完成情况</w:t>
            </w:r>
          </w:p>
        </w:tc>
        <w:tc>
          <w:tcPr>
            <w:tcW w:w="783" w:type="dxa"/>
            <w:tcMar>
              <w:left w:w="28" w:type="dxa"/>
              <w:right w:w="28" w:type="dxa"/>
            </w:tcMar>
          </w:tcPr>
          <w:p w14:paraId="58561E86" w14:textId="5A1A3523" w:rsidR="00630B75" w:rsidRPr="00630B75" w:rsidRDefault="00630B75" w:rsidP="00CB1729">
            <w:pPr>
              <w:jc w:val="center"/>
            </w:pPr>
            <w:r>
              <w:t>QF6.2</w:t>
            </w:r>
          </w:p>
        </w:tc>
        <w:tc>
          <w:tcPr>
            <w:tcW w:w="10181" w:type="dxa"/>
          </w:tcPr>
          <w:p w14:paraId="53D7386E" w14:textId="490EB743" w:rsidR="00630B75" w:rsidRDefault="00D06099" w:rsidP="00630B75">
            <w:pPr>
              <w:spacing w:line="440" w:lineRule="exact"/>
              <w:rPr>
                <w:sz w:val="24"/>
              </w:rPr>
            </w:pPr>
            <w:r>
              <w:rPr>
                <w:rFonts w:hint="eastAsia"/>
                <w:sz w:val="24"/>
              </w:rPr>
              <w:t>加工厂</w:t>
            </w:r>
            <w:r w:rsidR="00630B75">
              <w:rPr>
                <w:rFonts w:hint="eastAsia"/>
                <w:sz w:val="24"/>
              </w:rPr>
              <w:t>对公司的目标进行了分解，具体指标及完成情况如下：</w:t>
            </w:r>
          </w:p>
          <w:p w14:paraId="1B6FF6F4" w14:textId="64A42190" w:rsidR="00DB61FA" w:rsidRDefault="00DB61FA" w:rsidP="00630B75">
            <w:pPr>
              <w:widowControl/>
              <w:jc w:val="left"/>
              <w:rPr>
                <w:rFonts w:ascii="宋体" w:hAnsi="宋体" w:cs="宋体"/>
                <w:kern w:val="0"/>
                <w:sz w:val="24"/>
              </w:rPr>
            </w:pPr>
            <w:r>
              <w:rPr>
                <w:noProof/>
              </w:rPr>
              <w:drawing>
                <wp:inline distT="0" distB="0" distL="0" distR="0" wp14:anchorId="07A87246" wp14:editId="035DE803">
                  <wp:extent cx="2881423" cy="7798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1423" cy="779872"/>
                          </a:xfrm>
                          <a:prstGeom prst="rect">
                            <a:avLst/>
                          </a:prstGeom>
                        </pic:spPr>
                      </pic:pic>
                    </a:graphicData>
                  </a:graphic>
                </wp:inline>
              </w:drawing>
            </w:r>
          </w:p>
          <w:p w14:paraId="7ADDD663" w14:textId="00A37FF1" w:rsidR="00630B75" w:rsidRPr="00630B75" w:rsidRDefault="00630B75" w:rsidP="00630B75">
            <w:pPr>
              <w:widowControl/>
              <w:jc w:val="left"/>
              <w:rPr>
                <w:rFonts w:ascii="宋体" w:hAnsi="宋体" w:cs="宋体"/>
                <w:kern w:val="0"/>
                <w:sz w:val="24"/>
              </w:rPr>
            </w:pPr>
            <w:r>
              <w:rPr>
                <w:rFonts w:ascii="宋体" w:hAnsi="宋体" w:cs="宋体" w:hint="eastAsia"/>
                <w:kern w:val="0"/>
                <w:sz w:val="24"/>
              </w:rPr>
              <w:t>各目标已基本完成。</w:t>
            </w:r>
          </w:p>
        </w:tc>
        <w:tc>
          <w:tcPr>
            <w:tcW w:w="1585" w:type="dxa"/>
          </w:tcPr>
          <w:p w14:paraId="2B76A0C2" w14:textId="77777777" w:rsidR="00630B75" w:rsidRDefault="00630B75" w:rsidP="00630B75"/>
        </w:tc>
      </w:tr>
      <w:tr w:rsidR="00597409" w14:paraId="34FDBD21" w14:textId="77777777" w:rsidTr="00CB1729">
        <w:trPr>
          <w:trHeight w:val="77"/>
        </w:trPr>
        <w:tc>
          <w:tcPr>
            <w:tcW w:w="2160" w:type="dxa"/>
          </w:tcPr>
          <w:p w14:paraId="67CF794D" w14:textId="493C2289" w:rsidR="00597409" w:rsidRDefault="00240A06" w:rsidP="00630B75">
            <w:pPr>
              <w:spacing w:line="400" w:lineRule="exact"/>
              <w:rPr>
                <w:rFonts w:hint="eastAsia"/>
                <w:sz w:val="24"/>
              </w:rPr>
            </w:pPr>
            <w:r>
              <w:rPr>
                <w:rFonts w:hint="eastAsia"/>
                <w:sz w:val="24"/>
              </w:rPr>
              <w:lastRenderedPageBreak/>
              <w:t>运行的策划和控制</w:t>
            </w:r>
            <w:r w:rsidR="00597409">
              <w:rPr>
                <w:rFonts w:hint="eastAsia"/>
                <w:sz w:val="24"/>
              </w:rPr>
              <w:t>食品安全实现的策划</w:t>
            </w:r>
          </w:p>
        </w:tc>
        <w:tc>
          <w:tcPr>
            <w:tcW w:w="783" w:type="dxa"/>
            <w:tcMar>
              <w:left w:w="28" w:type="dxa"/>
              <w:right w:w="28" w:type="dxa"/>
            </w:tcMar>
          </w:tcPr>
          <w:p w14:paraId="4693EDC6" w14:textId="77777777" w:rsidR="00597409" w:rsidRDefault="00240A06" w:rsidP="00CB1729">
            <w:pPr>
              <w:jc w:val="center"/>
            </w:pPr>
            <w:r>
              <w:rPr>
                <w:rFonts w:hint="eastAsia"/>
              </w:rPr>
              <w:t>Q</w:t>
            </w:r>
            <w:r>
              <w:t>8.1</w:t>
            </w:r>
          </w:p>
          <w:p w14:paraId="1D6D7FA1" w14:textId="49FC354D" w:rsidR="00240A06" w:rsidRDefault="00240A06" w:rsidP="00CB1729">
            <w:pPr>
              <w:jc w:val="center"/>
            </w:pPr>
            <w:r>
              <w:rPr>
                <w:rFonts w:hint="eastAsia"/>
              </w:rPr>
              <w:t>F</w:t>
            </w:r>
            <w:r>
              <w:t>8.1</w:t>
            </w:r>
          </w:p>
        </w:tc>
        <w:tc>
          <w:tcPr>
            <w:tcW w:w="10181" w:type="dxa"/>
          </w:tcPr>
          <w:p w14:paraId="2CF8CFCA" w14:textId="08F46157" w:rsidR="00C669E3" w:rsidRPr="00C669E3" w:rsidRDefault="00C669E3" w:rsidP="00C669E3">
            <w:pPr>
              <w:spacing w:line="440" w:lineRule="exact"/>
              <w:rPr>
                <w:rFonts w:hint="eastAsia"/>
                <w:sz w:val="24"/>
              </w:rPr>
            </w:pPr>
            <w:r w:rsidRPr="00C669E3">
              <w:rPr>
                <w:rFonts w:hint="eastAsia"/>
                <w:sz w:val="24"/>
              </w:rPr>
              <w:t>1</w:t>
            </w:r>
            <w:r w:rsidRPr="00C669E3">
              <w:rPr>
                <w:rFonts w:hint="eastAsia"/>
                <w:sz w:val="24"/>
              </w:rPr>
              <w:t>、根据</w:t>
            </w:r>
            <w:r>
              <w:rPr>
                <w:rFonts w:hint="eastAsia"/>
                <w:sz w:val="24"/>
              </w:rPr>
              <w:t>公司生猪屠宰服务情况编制</w:t>
            </w:r>
            <w:r w:rsidRPr="00C669E3">
              <w:rPr>
                <w:rFonts w:hint="eastAsia"/>
                <w:sz w:val="24"/>
              </w:rPr>
              <w:t>产品生产工艺流程图</w:t>
            </w:r>
            <w:r>
              <w:rPr>
                <w:rFonts w:hint="eastAsia"/>
                <w:sz w:val="24"/>
              </w:rPr>
              <w:t>；</w:t>
            </w:r>
          </w:p>
          <w:p w14:paraId="15D8619E" w14:textId="64139E4C" w:rsidR="00C669E3" w:rsidRDefault="00C669E3" w:rsidP="00C669E3">
            <w:pPr>
              <w:spacing w:line="440" w:lineRule="exact"/>
              <w:rPr>
                <w:sz w:val="24"/>
              </w:rPr>
            </w:pPr>
            <w:r w:rsidRPr="00C669E3">
              <w:rPr>
                <w:rFonts w:hint="eastAsia"/>
                <w:sz w:val="24"/>
              </w:rPr>
              <w:t>2</w:t>
            </w:r>
            <w:r w:rsidRPr="00C669E3">
              <w:rPr>
                <w:rFonts w:hint="eastAsia"/>
                <w:sz w:val="24"/>
              </w:rPr>
              <w:t>、确定</w:t>
            </w:r>
            <w:r w:rsidR="001C5419">
              <w:rPr>
                <w:rFonts w:hint="eastAsia"/>
                <w:sz w:val="24"/>
              </w:rPr>
              <w:t>屠宰加工</w:t>
            </w:r>
            <w:r w:rsidRPr="00C669E3">
              <w:rPr>
                <w:rFonts w:hint="eastAsia"/>
                <w:sz w:val="24"/>
              </w:rPr>
              <w:t>执行</w:t>
            </w:r>
            <w:r w:rsidR="001C5419">
              <w:rPr>
                <w:rFonts w:hint="eastAsia"/>
                <w:sz w:val="24"/>
              </w:rPr>
              <w:t>规范</w:t>
            </w:r>
            <w:r w:rsidRPr="00C669E3">
              <w:rPr>
                <w:rFonts w:hint="eastAsia"/>
                <w:sz w:val="24"/>
              </w:rPr>
              <w:t>，</w:t>
            </w:r>
            <w:r w:rsidR="001C5419">
              <w:rPr>
                <w:rFonts w:hint="eastAsia"/>
                <w:sz w:val="24"/>
              </w:rPr>
              <w:t>如</w:t>
            </w:r>
            <w:r w:rsidR="001C5419" w:rsidRPr="001C5419">
              <w:rPr>
                <w:rFonts w:hint="eastAsia"/>
                <w:sz w:val="24"/>
              </w:rPr>
              <w:t xml:space="preserve">GB/T19479 </w:t>
            </w:r>
            <w:r w:rsidR="001C5419" w:rsidRPr="001C5419">
              <w:rPr>
                <w:rFonts w:hint="eastAsia"/>
                <w:sz w:val="24"/>
              </w:rPr>
              <w:t>生猪屠宰良好操作规范、</w:t>
            </w:r>
            <w:r w:rsidR="001C5419" w:rsidRPr="001C5419">
              <w:rPr>
                <w:rFonts w:hint="eastAsia"/>
                <w:sz w:val="24"/>
              </w:rPr>
              <w:t xml:space="preserve">GB17236 </w:t>
            </w:r>
            <w:r w:rsidR="001C5419" w:rsidRPr="001C5419">
              <w:rPr>
                <w:rFonts w:hint="eastAsia"/>
                <w:sz w:val="24"/>
              </w:rPr>
              <w:t>生猪屠宰操作规程</w:t>
            </w:r>
            <w:r w:rsidRPr="00C669E3">
              <w:rPr>
                <w:rFonts w:hint="eastAsia"/>
                <w:sz w:val="24"/>
              </w:rPr>
              <w:t>；</w:t>
            </w:r>
          </w:p>
          <w:p w14:paraId="60485212" w14:textId="00E46F73" w:rsidR="00C669E3" w:rsidRPr="00C669E3" w:rsidRDefault="00C669E3" w:rsidP="00C669E3">
            <w:pPr>
              <w:spacing w:line="440" w:lineRule="exact"/>
              <w:rPr>
                <w:rFonts w:hint="eastAsia"/>
                <w:sz w:val="24"/>
              </w:rPr>
            </w:pPr>
            <w:r w:rsidRPr="00C669E3">
              <w:rPr>
                <w:rFonts w:hint="eastAsia"/>
                <w:sz w:val="24"/>
              </w:rPr>
              <w:t>3</w:t>
            </w:r>
            <w:r w:rsidRPr="00C669E3">
              <w:rPr>
                <w:rFonts w:hint="eastAsia"/>
                <w:sz w:val="24"/>
              </w:rPr>
              <w:t>、根据确定的过程配置相应的监测和测量设备，按</w:t>
            </w:r>
            <w:r w:rsidRPr="00C669E3">
              <w:rPr>
                <w:rFonts w:hint="eastAsia"/>
                <w:sz w:val="24"/>
              </w:rPr>
              <w:t xml:space="preserve">7.1.5 </w:t>
            </w:r>
            <w:r w:rsidRPr="00C669E3">
              <w:rPr>
                <w:rFonts w:hint="eastAsia"/>
                <w:sz w:val="24"/>
              </w:rPr>
              <w:t>要求管理；</w:t>
            </w:r>
          </w:p>
          <w:p w14:paraId="51817506" w14:textId="77777777" w:rsidR="00C669E3" w:rsidRPr="00C669E3" w:rsidRDefault="00C669E3" w:rsidP="00C669E3">
            <w:pPr>
              <w:spacing w:line="440" w:lineRule="exact"/>
              <w:rPr>
                <w:rFonts w:hint="eastAsia"/>
                <w:sz w:val="24"/>
              </w:rPr>
            </w:pPr>
            <w:r w:rsidRPr="00C669E3">
              <w:rPr>
                <w:rFonts w:hint="eastAsia"/>
                <w:sz w:val="24"/>
              </w:rPr>
              <w:t>4</w:t>
            </w:r>
            <w:r w:rsidRPr="00C669E3">
              <w:rPr>
                <w:rFonts w:hint="eastAsia"/>
                <w:sz w:val="24"/>
              </w:rPr>
              <w:t>、制订作业指导书用于指导生产；制订原辅料接收规程用于指导原辅料采购和验收；</w:t>
            </w:r>
          </w:p>
          <w:p w14:paraId="08784C6C" w14:textId="77777777" w:rsidR="00C669E3" w:rsidRDefault="00C669E3" w:rsidP="00C669E3">
            <w:pPr>
              <w:spacing w:line="440" w:lineRule="exact"/>
              <w:rPr>
                <w:sz w:val="24"/>
              </w:rPr>
            </w:pPr>
            <w:r w:rsidRPr="00C669E3">
              <w:rPr>
                <w:rFonts w:hint="eastAsia"/>
                <w:sz w:val="24"/>
              </w:rPr>
              <w:t>5</w:t>
            </w:r>
            <w:r w:rsidRPr="00C669E3">
              <w:rPr>
                <w:rFonts w:hint="eastAsia"/>
                <w:sz w:val="24"/>
              </w:rPr>
              <w:t>、设置相应的生产控制记录，用于实施过程控制；</w:t>
            </w:r>
          </w:p>
          <w:p w14:paraId="70474AAA" w14:textId="7DF729F7" w:rsidR="00597409" w:rsidRDefault="00C669E3" w:rsidP="00C669E3">
            <w:pPr>
              <w:spacing w:line="440" w:lineRule="exact"/>
              <w:rPr>
                <w:sz w:val="24"/>
              </w:rPr>
            </w:pPr>
            <w:r w:rsidRPr="00C669E3">
              <w:rPr>
                <w:rFonts w:hint="eastAsia"/>
                <w:sz w:val="24"/>
              </w:rPr>
              <w:t>6</w:t>
            </w:r>
            <w:r w:rsidRPr="00C669E3">
              <w:rPr>
                <w:rFonts w:hint="eastAsia"/>
                <w:sz w:val="24"/>
              </w:rPr>
              <w:t>、根据公司生产实际确定外包过程，并按</w:t>
            </w:r>
            <w:r w:rsidR="001C5419">
              <w:rPr>
                <w:rFonts w:hint="eastAsia"/>
                <w:sz w:val="24"/>
              </w:rPr>
              <w:t>采购</w:t>
            </w:r>
            <w:r w:rsidRPr="00C669E3">
              <w:rPr>
                <w:rFonts w:hint="eastAsia"/>
                <w:sz w:val="24"/>
              </w:rPr>
              <w:t>条款要求实施控制。经识别：目前公司无外包。</w:t>
            </w:r>
          </w:p>
          <w:p w14:paraId="0CC60940" w14:textId="6E4BAF74" w:rsidR="00C669E3" w:rsidRPr="00C669E3" w:rsidRDefault="00C669E3" w:rsidP="00C669E3">
            <w:pPr>
              <w:spacing w:line="440" w:lineRule="exact"/>
              <w:rPr>
                <w:rFonts w:hint="eastAsia"/>
                <w:sz w:val="24"/>
              </w:rPr>
            </w:pPr>
            <w:r>
              <w:rPr>
                <w:sz w:val="24"/>
              </w:rPr>
              <w:t>7</w:t>
            </w:r>
            <w:r>
              <w:rPr>
                <w:rFonts w:hint="eastAsia"/>
                <w:sz w:val="24"/>
              </w:rPr>
              <w:t>、结合危害分析等方法，编制危害控制计划，并按照规定要求执行。</w:t>
            </w:r>
          </w:p>
        </w:tc>
        <w:tc>
          <w:tcPr>
            <w:tcW w:w="1585" w:type="dxa"/>
          </w:tcPr>
          <w:p w14:paraId="245D93D9" w14:textId="77777777" w:rsidR="00597409" w:rsidRDefault="00597409" w:rsidP="00630B75"/>
        </w:tc>
      </w:tr>
      <w:tr w:rsidR="00630B75" w14:paraId="773B1692" w14:textId="77777777" w:rsidTr="00CB1729">
        <w:trPr>
          <w:trHeight w:val="1256"/>
        </w:trPr>
        <w:tc>
          <w:tcPr>
            <w:tcW w:w="2160" w:type="dxa"/>
          </w:tcPr>
          <w:p w14:paraId="429FFF23" w14:textId="5D69D643" w:rsidR="00630B75" w:rsidRPr="00630B75" w:rsidRDefault="00630B75" w:rsidP="00630B75">
            <w:pPr>
              <w:spacing w:line="440" w:lineRule="exact"/>
              <w:rPr>
                <w:sz w:val="24"/>
              </w:rPr>
            </w:pPr>
            <w:r>
              <w:rPr>
                <w:rFonts w:hint="eastAsia"/>
                <w:sz w:val="24"/>
              </w:rPr>
              <w:t>应急准备和响应</w:t>
            </w:r>
          </w:p>
        </w:tc>
        <w:tc>
          <w:tcPr>
            <w:tcW w:w="783" w:type="dxa"/>
            <w:tcMar>
              <w:left w:w="28" w:type="dxa"/>
              <w:right w:w="28" w:type="dxa"/>
            </w:tcMar>
          </w:tcPr>
          <w:p w14:paraId="0F0BC466" w14:textId="117E2DC6" w:rsidR="00630B75" w:rsidRDefault="00630B75" w:rsidP="00CB1729">
            <w:pPr>
              <w:jc w:val="center"/>
            </w:pPr>
            <w:r>
              <w:rPr>
                <w:rFonts w:hint="eastAsia"/>
              </w:rPr>
              <w:t>F</w:t>
            </w:r>
            <w:r>
              <w:t>8.4</w:t>
            </w:r>
          </w:p>
        </w:tc>
        <w:tc>
          <w:tcPr>
            <w:tcW w:w="10181" w:type="dxa"/>
          </w:tcPr>
          <w:p w14:paraId="359D4ED5" w14:textId="77777777" w:rsidR="00630B75" w:rsidRDefault="00630B75" w:rsidP="00630B75">
            <w:pPr>
              <w:spacing w:line="440" w:lineRule="exact"/>
              <w:ind w:firstLineChars="200" w:firstLine="480"/>
              <w:rPr>
                <w:sz w:val="24"/>
              </w:rPr>
            </w:pPr>
            <w:r>
              <w:rPr>
                <w:rFonts w:hint="eastAsia"/>
                <w:sz w:val="24"/>
              </w:rPr>
              <w:t>依照《突发事件准备和响应控制程序》执行，车间</w:t>
            </w:r>
          </w:p>
          <w:p w14:paraId="6EE62482" w14:textId="77777777" w:rsidR="00630B75" w:rsidRPr="00F16986" w:rsidRDefault="00630B75" w:rsidP="00630B75">
            <w:pPr>
              <w:spacing w:line="440" w:lineRule="exact"/>
              <w:ind w:firstLineChars="200" w:firstLine="480"/>
              <w:rPr>
                <w:sz w:val="24"/>
              </w:rPr>
            </w:pPr>
            <w:r w:rsidRPr="00F16986">
              <w:rPr>
                <w:sz w:val="24"/>
              </w:rPr>
              <w:t xml:space="preserve">a) </w:t>
            </w:r>
            <w:r w:rsidRPr="00F16986">
              <w:rPr>
                <w:rFonts w:hint="eastAsia"/>
                <w:sz w:val="24"/>
              </w:rPr>
              <w:t>突然停电</w:t>
            </w:r>
            <w:r>
              <w:rPr>
                <w:rFonts w:hint="eastAsia"/>
                <w:sz w:val="24"/>
              </w:rPr>
              <w:t>：会造成生猪屠宰线不能运转，进而造成屠宰过程中的生猪产品无法处理，因而公司配备了柴油发电机，备足发电原料，每个月试运转一次，以备停电应急所需。</w:t>
            </w:r>
          </w:p>
          <w:p w14:paraId="0E1374FC" w14:textId="77777777" w:rsidR="00630B75" w:rsidRPr="00F16986" w:rsidRDefault="00630B75" w:rsidP="00630B75">
            <w:pPr>
              <w:spacing w:line="440" w:lineRule="exact"/>
              <w:ind w:firstLineChars="200" w:firstLine="480"/>
              <w:rPr>
                <w:sz w:val="24"/>
              </w:rPr>
            </w:pPr>
            <w:r w:rsidRPr="00F16986">
              <w:rPr>
                <w:sz w:val="24"/>
              </w:rPr>
              <w:t>b)</w:t>
            </w:r>
            <w:r w:rsidRPr="00F16986">
              <w:rPr>
                <w:rFonts w:hint="eastAsia"/>
                <w:sz w:val="24"/>
              </w:rPr>
              <w:t xml:space="preserve"> </w:t>
            </w:r>
            <w:r w:rsidRPr="00F16986">
              <w:rPr>
                <w:rFonts w:hint="eastAsia"/>
                <w:sz w:val="24"/>
              </w:rPr>
              <w:t>火灾发生：影响加工或服务的环境卫生不符合要求；</w:t>
            </w:r>
          </w:p>
          <w:p w14:paraId="1B7B8E70" w14:textId="77777777" w:rsidR="00630B75" w:rsidRDefault="00630B75" w:rsidP="00630B75">
            <w:pPr>
              <w:spacing w:line="440" w:lineRule="exact"/>
              <w:ind w:firstLineChars="200" w:firstLine="480"/>
              <w:rPr>
                <w:sz w:val="24"/>
              </w:rPr>
            </w:pPr>
            <w:r w:rsidRPr="00F16986">
              <w:rPr>
                <w:rFonts w:hint="eastAsia"/>
                <w:sz w:val="24"/>
              </w:rPr>
              <w:t xml:space="preserve">c) </w:t>
            </w:r>
            <w:r>
              <w:rPr>
                <w:rFonts w:hint="eastAsia"/>
                <w:sz w:val="24"/>
              </w:rPr>
              <w:t>停汽</w:t>
            </w:r>
            <w:r w:rsidRPr="00F16986">
              <w:rPr>
                <w:rFonts w:hint="eastAsia"/>
                <w:sz w:val="24"/>
              </w:rPr>
              <w:t>：</w:t>
            </w:r>
            <w:r>
              <w:rPr>
                <w:rFonts w:hint="eastAsia"/>
                <w:sz w:val="24"/>
              </w:rPr>
              <w:t>主要会影响生产过程的热水的的提供，企业口述的应急预案为从</w:t>
            </w:r>
            <w:r>
              <w:rPr>
                <w:rFonts w:hint="eastAsia"/>
                <w:sz w:val="24"/>
              </w:rPr>
              <w:t>2</w:t>
            </w:r>
            <w:r>
              <w:rPr>
                <w:rFonts w:hint="eastAsia"/>
                <w:sz w:val="24"/>
              </w:rPr>
              <w:t>公里外的热电厂运热水到工厂。</w:t>
            </w:r>
          </w:p>
          <w:p w14:paraId="6E141C93" w14:textId="77777777" w:rsidR="00630B75" w:rsidRPr="00F16986" w:rsidRDefault="00630B75" w:rsidP="00630B75">
            <w:pPr>
              <w:spacing w:line="440" w:lineRule="exact"/>
              <w:ind w:firstLineChars="200" w:firstLine="480"/>
              <w:rPr>
                <w:sz w:val="24"/>
              </w:rPr>
            </w:pPr>
            <w:r w:rsidRPr="00F16986">
              <w:rPr>
                <w:sz w:val="24"/>
              </w:rPr>
              <w:t xml:space="preserve">d) </w:t>
            </w:r>
            <w:r w:rsidRPr="00F16986">
              <w:rPr>
                <w:rFonts w:hint="eastAsia"/>
                <w:sz w:val="24"/>
              </w:rPr>
              <w:t>地震、台风、洪水等天灾：影响加工或服务资源的完整性，从而影响食品危害控制措施</w:t>
            </w:r>
            <w:r w:rsidRPr="00F16986">
              <w:rPr>
                <w:rFonts w:hint="eastAsia"/>
                <w:sz w:val="24"/>
              </w:rPr>
              <w:t xml:space="preserve"> </w:t>
            </w:r>
            <w:r w:rsidRPr="00F16986">
              <w:rPr>
                <w:rFonts w:hint="eastAsia"/>
                <w:sz w:val="24"/>
              </w:rPr>
              <w:t>的有效性；</w:t>
            </w:r>
          </w:p>
          <w:p w14:paraId="149934F5" w14:textId="6E514E92" w:rsidR="00630B75" w:rsidRPr="00F16986" w:rsidRDefault="00630B75" w:rsidP="00630B75">
            <w:pPr>
              <w:spacing w:line="440" w:lineRule="exact"/>
              <w:ind w:firstLineChars="200" w:firstLine="480"/>
              <w:rPr>
                <w:sz w:val="24"/>
              </w:rPr>
            </w:pPr>
            <w:r w:rsidRPr="00F16986">
              <w:rPr>
                <w:rFonts w:hint="eastAsia"/>
                <w:sz w:val="24"/>
              </w:rPr>
              <w:t>e</w:t>
            </w:r>
            <w:r w:rsidRPr="00F16986">
              <w:rPr>
                <w:sz w:val="24"/>
              </w:rPr>
              <w:t>)</w:t>
            </w:r>
            <w:r>
              <w:rPr>
                <w:rFonts w:hint="eastAsia"/>
                <w:sz w:val="24"/>
              </w:rPr>
              <w:t>停水</w:t>
            </w:r>
            <w:r w:rsidRPr="00F16986">
              <w:rPr>
                <w:rFonts w:hint="eastAsia"/>
                <w:sz w:val="24"/>
              </w:rPr>
              <w:t>：</w:t>
            </w:r>
            <w:r>
              <w:rPr>
                <w:rFonts w:hint="eastAsia"/>
                <w:sz w:val="24"/>
              </w:rPr>
              <w:t>公司</w:t>
            </w:r>
            <w:r w:rsidR="00E44E45">
              <w:rPr>
                <w:rFonts w:hint="eastAsia"/>
                <w:sz w:val="24"/>
              </w:rPr>
              <w:t>使用城市管网统一供水</w:t>
            </w:r>
            <w:r w:rsidRPr="00F16986">
              <w:rPr>
                <w:rFonts w:hint="eastAsia"/>
                <w:sz w:val="24"/>
              </w:rPr>
              <w:t>。</w:t>
            </w:r>
          </w:p>
          <w:p w14:paraId="7E07D40F" w14:textId="0D5F4E5F" w:rsidR="00630B75" w:rsidRDefault="00630B75" w:rsidP="00C669E3">
            <w:pPr>
              <w:spacing w:line="440" w:lineRule="exact"/>
              <w:ind w:firstLine="480"/>
              <w:rPr>
                <w:sz w:val="24"/>
              </w:rPr>
            </w:pPr>
            <w:r>
              <w:rPr>
                <w:rFonts w:hint="eastAsia"/>
                <w:sz w:val="24"/>
              </w:rPr>
              <w:t>截至目前没有发生需响应的突发情况。</w:t>
            </w:r>
            <w:r w:rsidR="00E44E45">
              <w:rPr>
                <w:rFonts w:hint="eastAsia"/>
                <w:sz w:val="24"/>
              </w:rPr>
              <w:t>提供了</w:t>
            </w:r>
            <w:r w:rsidR="00E44E45">
              <w:rPr>
                <w:rFonts w:hint="eastAsia"/>
                <w:sz w:val="24"/>
              </w:rPr>
              <w:t>2</w:t>
            </w:r>
            <w:r w:rsidR="00E44E45">
              <w:rPr>
                <w:sz w:val="24"/>
              </w:rPr>
              <w:t>020</w:t>
            </w:r>
            <w:r w:rsidR="00E44E45">
              <w:rPr>
                <w:rFonts w:hint="eastAsia"/>
                <w:sz w:val="24"/>
              </w:rPr>
              <w:t>年</w:t>
            </w:r>
            <w:r w:rsidR="00E44E45">
              <w:rPr>
                <w:rFonts w:hint="eastAsia"/>
                <w:sz w:val="24"/>
              </w:rPr>
              <w:t>8</w:t>
            </w:r>
            <w:r w:rsidR="00E44E45">
              <w:rPr>
                <w:rFonts w:hint="eastAsia"/>
                <w:sz w:val="24"/>
              </w:rPr>
              <w:t>月</w:t>
            </w:r>
            <w:r w:rsidR="00E44E45">
              <w:rPr>
                <w:rFonts w:hint="eastAsia"/>
                <w:sz w:val="24"/>
              </w:rPr>
              <w:t>5</w:t>
            </w:r>
            <w:r w:rsidR="00E44E45">
              <w:rPr>
                <w:rFonts w:hint="eastAsia"/>
                <w:sz w:val="24"/>
              </w:rPr>
              <w:t>日猪体清洗机发生故障的演练记录，</w:t>
            </w:r>
            <w:r w:rsidR="006544C7">
              <w:rPr>
                <w:rFonts w:hint="eastAsia"/>
                <w:sz w:val="24"/>
              </w:rPr>
              <w:t>提供了“异常和紧急响应报告”。</w:t>
            </w:r>
          </w:p>
          <w:p w14:paraId="517A4476" w14:textId="54616293" w:rsidR="00C669E3" w:rsidRDefault="00C669E3" w:rsidP="00C669E3">
            <w:pPr>
              <w:spacing w:line="440" w:lineRule="exact"/>
              <w:ind w:firstLine="480"/>
              <w:rPr>
                <w:rFonts w:hint="eastAsia"/>
              </w:rPr>
            </w:pPr>
            <w:r>
              <w:rPr>
                <w:rFonts w:hint="eastAsia"/>
                <w:sz w:val="24"/>
              </w:rPr>
              <w:lastRenderedPageBreak/>
              <w:t>根据</w:t>
            </w:r>
            <w:r>
              <w:rPr>
                <w:rFonts w:hint="eastAsia"/>
                <w:sz w:val="24"/>
              </w:rPr>
              <w:t>2</w:t>
            </w:r>
            <w:r>
              <w:rPr>
                <w:sz w:val="24"/>
              </w:rPr>
              <w:t>020</w:t>
            </w:r>
            <w:r>
              <w:rPr>
                <w:rFonts w:hint="eastAsia"/>
                <w:sz w:val="24"/>
              </w:rPr>
              <w:t>年疫情，编制了</w:t>
            </w:r>
            <w:r w:rsidRPr="00C669E3">
              <w:rPr>
                <w:rFonts w:hint="eastAsia"/>
                <w:sz w:val="24"/>
              </w:rPr>
              <w:t>武义县食品有限公司定点屠宰加工厂复产及新冠肺炎的疫情防控方案</w:t>
            </w:r>
            <w:r>
              <w:rPr>
                <w:rFonts w:hint="eastAsia"/>
                <w:sz w:val="24"/>
              </w:rPr>
              <w:t>。对复工复产及疫情防控明确了预防要求。目前疫情防控工作良好，对出入人员等全部进行体温自动检测，有异常的不得入内。</w:t>
            </w:r>
          </w:p>
        </w:tc>
        <w:tc>
          <w:tcPr>
            <w:tcW w:w="1585" w:type="dxa"/>
          </w:tcPr>
          <w:p w14:paraId="5AA140AD" w14:textId="77777777" w:rsidR="00630B75" w:rsidRDefault="00630B75" w:rsidP="00630B75"/>
        </w:tc>
      </w:tr>
      <w:tr w:rsidR="00630B75" w14:paraId="032BA500" w14:textId="77777777" w:rsidTr="00CB1729">
        <w:trPr>
          <w:trHeight w:val="2110"/>
        </w:trPr>
        <w:tc>
          <w:tcPr>
            <w:tcW w:w="2160" w:type="dxa"/>
          </w:tcPr>
          <w:p w14:paraId="47D2936B" w14:textId="77777777" w:rsidR="00630B75" w:rsidRDefault="00630B75" w:rsidP="00630B75">
            <w:pPr>
              <w:spacing w:line="440" w:lineRule="exact"/>
              <w:rPr>
                <w:sz w:val="24"/>
              </w:rPr>
            </w:pPr>
            <w:r>
              <w:rPr>
                <w:rFonts w:hint="eastAsia"/>
                <w:sz w:val="24"/>
              </w:rPr>
              <w:t>基础设施环境的管理，前提方案</w:t>
            </w:r>
          </w:p>
          <w:p w14:paraId="746E55B2" w14:textId="77777777" w:rsidR="00630B75" w:rsidRDefault="00630B75" w:rsidP="00630B75">
            <w:pPr>
              <w:spacing w:line="400" w:lineRule="exact"/>
              <w:rPr>
                <w:sz w:val="24"/>
              </w:rPr>
            </w:pPr>
          </w:p>
          <w:p w14:paraId="47DA8819" w14:textId="77777777" w:rsidR="00630B75" w:rsidRDefault="00630B75" w:rsidP="00630B75">
            <w:pPr>
              <w:spacing w:line="400" w:lineRule="exact"/>
              <w:rPr>
                <w:sz w:val="24"/>
              </w:rPr>
            </w:pPr>
          </w:p>
          <w:p w14:paraId="25A3F96E" w14:textId="77777777" w:rsidR="00630B75" w:rsidRDefault="00630B75" w:rsidP="00630B75">
            <w:pPr>
              <w:spacing w:line="400" w:lineRule="exact"/>
              <w:rPr>
                <w:sz w:val="24"/>
              </w:rPr>
            </w:pPr>
          </w:p>
          <w:p w14:paraId="1EA4BC57" w14:textId="77777777" w:rsidR="00630B75" w:rsidRDefault="00630B75" w:rsidP="00630B75">
            <w:pPr>
              <w:spacing w:line="400" w:lineRule="exact"/>
              <w:rPr>
                <w:sz w:val="24"/>
              </w:rPr>
            </w:pPr>
          </w:p>
          <w:p w14:paraId="30DA251B" w14:textId="77777777" w:rsidR="00630B75" w:rsidRDefault="00630B75" w:rsidP="00630B75">
            <w:pPr>
              <w:spacing w:line="400" w:lineRule="exact"/>
              <w:rPr>
                <w:sz w:val="24"/>
              </w:rPr>
            </w:pPr>
          </w:p>
          <w:p w14:paraId="3BCE4BEF" w14:textId="77777777" w:rsidR="00630B75" w:rsidRDefault="00630B75" w:rsidP="00630B75">
            <w:pPr>
              <w:spacing w:line="400" w:lineRule="exact"/>
              <w:rPr>
                <w:sz w:val="24"/>
              </w:rPr>
            </w:pPr>
          </w:p>
          <w:p w14:paraId="7443E278" w14:textId="77777777" w:rsidR="00630B75" w:rsidRDefault="00630B75" w:rsidP="00630B75">
            <w:pPr>
              <w:spacing w:line="400" w:lineRule="exact"/>
              <w:rPr>
                <w:sz w:val="24"/>
              </w:rPr>
            </w:pPr>
          </w:p>
          <w:p w14:paraId="6B53FCD8" w14:textId="77777777" w:rsidR="00630B75" w:rsidRDefault="00630B75" w:rsidP="00630B75">
            <w:pPr>
              <w:spacing w:line="400" w:lineRule="exact"/>
              <w:rPr>
                <w:sz w:val="24"/>
              </w:rPr>
            </w:pPr>
          </w:p>
          <w:p w14:paraId="1017D000" w14:textId="77777777" w:rsidR="00630B75" w:rsidRDefault="00630B75" w:rsidP="00630B75">
            <w:pPr>
              <w:spacing w:line="400" w:lineRule="exact"/>
              <w:rPr>
                <w:sz w:val="24"/>
              </w:rPr>
            </w:pPr>
          </w:p>
          <w:p w14:paraId="7C934845" w14:textId="77777777" w:rsidR="00630B75" w:rsidRDefault="00630B75" w:rsidP="00630B75">
            <w:pPr>
              <w:spacing w:line="400" w:lineRule="exact"/>
              <w:rPr>
                <w:sz w:val="24"/>
              </w:rPr>
            </w:pPr>
          </w:p>
          <w:p w14:paraId="394868B7" w14:textId="77777777" w:rsidR="00630B75" w:rsidRDefault="00630B75" w:rsidP="00630B75">
            <w:pPr>
              <w:spacing w:line="400" w:lineRule="exact"/>
              <w:rPr>
                <w:sz w:val="24"/>
              </w:rPr>
            </w:pPr>
          </w:p>
          <w:p w14:paraId="29E612D1" w14:textId="77777777" w:rsidR="00630B75" w:rsidRDefault="00630B75" w:rsidP="00630B75">
            <w:pPr>
              <w:spacing w:line="400" w:lineRule="exact"/>
              <w:rPr>
                <w:sz w:val="24"/>
              </w:rPr>
            </w:pPr>
          </w:p>
          <w:p w14:paraId="7A6CA9B3" w14:textId="77777777" w:rsidR="00630B75" w:rsidRDefault="00630B75" w:rsidP="00630B75">
            <w:pPr>
              <w:spacing w:line="400" w:lineRule="exact"/>
              <w:rPr>
                <w:sz w:val="24"/>
              </w:rPr>
            </w:pPr>
          </w:p>
          <w:p w14:paraId="35B726B3" w14:textId="77777777" w:rsidR="00630B75" w:rsidRDefault="00630B75" w:rsidP="00630B75">
            <w:pPr>
              <w:spacing w:line="400" w:lineRule="exact"/>
              <w:rPr>
                <w:sz w:val="24"/>
              </w:rPr>
            </w:pPr>
          </w:p>
          <w:p w14:paraId="4E545F71" w14:textId="77777777" w:rsidR="00630B75" w:rsidRDefault="00630B75" w:rsidP="00630B75">
            <w:pPr>
              <w:spacing w:line="400" w:lineRule="exact"/>
              <w:rPr>
                <w:sz w:val="24"/>
              </w:rPr>
            </w:pPr>
          </w:p>
          <w:p w14:paraId="15DE57A8" w14:textId="77777777" w:rsidR="00630B75" w:rsidRDefault="00630B75" w:rsidP="00630B75">
            <w:pPr>
              <w:spacing w:line="400" w:lineRule="exact"/>
              <w:rPr>
                <w:sz w:val="24"/>
              </w:rPr>
            </w:pPr>
          </w:p>
          <w:p w14:paraId="0DD58733" w14:textId="74C57E51" w:rsidR="00630B75" w:rsidRDefault="00630B75" w:rsidP="00630B75">
            <w:pPr>
              <w:spacing w:line="400" w:lineRule="exact"/>
              <w:rPr>
                <w:sz w:val="24"/>
              </w:rPr>
            </w:pPr>
          </w:p>
          <w:p w14:paraId="578BD685" w14:textId="77777777" w:rsidR="00597409" w:rsidRDefault="00597409" w:rsidP="00630B75">
            <w:pPr>
              <w:spacing w:line="400" w:lineRule="exact"/>
              <w:rPr>
                <w:rFonts w:hint="eastAsia"/>
                <w:sz w:val="24"/>
              </w:rPr>
            </w:pPr>
          </w:p>
          <w:p w14:paraId="53B067B9" w14:textId="77777777" w:rsidR="00630B75" w:rsidRDefault="00630B75" w:rsidP="00630B75">
            <w:pPr>
              <w:spacing w:line="400" w:lineRule="exact"/>
              <w:rPr>
                <w:sz w:val="24"/>
              </w:rPr>
            </w:pPr>
          </w:p>
          <w:p w14:paraId="318806E4" w14:textId="77777777" w:rsidR="00630B75" w:rsidRDefault="00630B75" w:rsidP="00630B75">
            <w:pPr>
              <w:spacing w:line="400" w:lineRule="exact"/>
              <w:rPr>
                <w:sz w:val="24"/>
              </w:rPr>
            </w:pPr>
          </w:p>
          <w:p w14:paraId="4A7D14C5" w14:textId="77777777" w:rsidR="00630B75" w:rsidRDefault="00630B75" w:rsidP="00630B75">
            <w:pPr>
              <w:spacing w:line="400" w:lineRule="exact"/>
              <w:rPr>
                <w:sz w:val="24"/>
              </w:rPr>
            </w:pPr>
            <w:r>
              <w:rPr>
                <w:rFonts w:hint="eastAsia"/>
                <w:sz w:val="24"/>
              </w:rPr>
              <w:t>特种设备管理</w:t>
            </w:r>
          </w:p>
          <w:p w14:paraId="3B92AF65" w14:textId="2AB19824" w:rsidR="00630B75" w:rsidRDefault="00630B75" w:rsidP="00630B75">
            <w:pPr>
              <w:spacing w:line="400" w:lineRule="exact"/>
              <w:rPr>
                <w:sz w:val="24"/>
              </w:rPr>
            </w:pPr>
          </w:p>
          <w:p w14:paraId="7A265F29" w14:textId="2D1DB00A" w:rsidR="00597409" w:rsidRDefault="00597409" w:rsidP="00630B75">
            <w:pPr>
              <w:spacing w:line="400" w:lineRule="exact"/>
              <w:rPr>
                <w:sz w:val="24"/>
              </w:rPr>
            </w:pPr>
          </w:p>
          <w:p w14:paraId="66F74B1E" w14:textId="77777777" w:rsidR="00597409" w:rsidRDefault="00597409" w:rsidP="00630B75">
            <w:pPr>
              <w:spacing w:line="400" w:lineRule="exact"/>
              <w:rPr>
                <w:rFonts w:hint="eastAsia"/>
                <w:sz w:val="24"/>
              </w:rPr>
            </w:pPr>
          </w:p>
          <w:p w14:paraId="055F89C4" w14:textId="77777777" w:rsidR="00630B75" w:rsidRDefault="00630B75" w:rsidP="00630B75">
            <w:pPr>
              <w:spacing w:line="400" w:lineRule="exact"/>
              <w:rPr>
                <w:sz w:val="24"/>
              </w:rPr>
            </w:pPr>
            <w:r>
              <w:rPr>
                <w:rFonts w:hint="eastAsia"/>
                <w:sz w:val="24"/>
              </w:rPr>
              <w:t>生产用水管理</w:t>
            </w:r>
          </w:p>
          <w:p w14:paraId="3D34D009" w14:textId="3809B5C9" w:rsidR="00630B75" w:rsidRDefault="00630B75" w:rsidP="00630B75">
            <w:pPr>
              <w:spacing w:line="400" w:lineRule="exact"/>
              <w:rPr>
                <w:sz w:val="24"/>
              </w:rPr>
            </w:pPr>
          </w:p>
          <w:p w14:paraId="678FAB78" w14:textId="0DB2176D" w:rsidR="00597409" w:rsidRDefault="00597409" w:rsidP="00630B75">
            <w:pPr>
              <w:spacing w:line="400" w:lineRule="exact"/>
              <w:rPr>
                <w:sz w:val="24"/>
              </w:rPr>
            </w:pPr>
          </w:p>
          <w:p w14:paraId="04397B9B" w14:textId="2C4795F8" w:rsidR="00597409" w:rsidRDefault="00597409" w:rsidP="00630B75">
            <w:pPr>
              <w:spacing w:line="400" w:lineRule="exact"/>
              <w:rPr>
                <w:sz w:val="24"/>
              </w:rPr>
            </w:pPr>
          </w:p>
          <w:p w14:paraId="51510876" w14:textId="77777777" w:rsidR="00597409" w:rsidRDefault="00597409" w:rsidP="00630B75">
            <w:pPr>
              <w:spacing w:line="400" w:lineRule="exact"/>
              <w:rPr>
                <w:rFonts w:hint="eastAsia"/>
                <w:sz w:val="24"/>
              </w:rPr>
            </w:pPr>
          </w:p>
          <w:p w14:paraId="2E1DCD13" w14:textId="77777777" w:rsidR="00630B75" w:rsidRDefault="00630B75" w:rsidP="00630B75">
            <w:pPr>
              <w:spacing w:line="400" w:lineRule="exact"/>
              <w:rPr>
                <w:sz w:val="24"/>
              </w:rPr>
            </w:pPr>
            <w:r>
              <w:rPr>
                <w:rFonts w:hint="eastAsia"/>
                <w:sz w:val="24"/>
              </w:rPr>
              <w:t>工器具清洁消毒</w:t>
            </w:r>
          </w:p>
          <w:p w14:paraId="485129A5" w14:textId="77777777" w:rsidR="00630B75" w:rsidRDefault="00630B75" w:rsidP="00630B75">
            <w:pPr>
              <w:spacing w:line="400" w:lineRule="exact"/>
              <w:rPr>
                <w:sz w:val="24"/>
              </w:rPr>
            </w:pPr>
          </w:p>
          <w:p w14:paraId="6CB76D50" w14:textId="77777777" w:rsidR="00630B75" w:rsidRDefault="00630B75" w:rsidP="00630B75">
            <w:pPr>
              <w:spacing w:line="400" w:lineRule="exact"/>
              <w:rPr>
                <w:sz w:val="24"/>
              </w:rPr>
            </w:pPr>
          </w:p>
          <w:p w14:paraId="53E9961D" w14:textId="77777777" w:rsidR="00630B75" w:rsidRDefault="00630B75" w:rsidP="00630B75">
            <w:pPr>
              <w:spacing w:line="400" w:lineRule="exact"/>
              <w:rPr>
                <w:sz w:val="24"/>
              </w:rPr>
            </w:pPr>
          </w:p>
          <w:p w14:paraId="4330C0B5" w14:textId="77777777" w:rsidR="00630B75" w:rsidRDefault="00630B75" w:rsidP="00630B75">
            <w:pPr>
              <w:spacing w:line="400" w:lineRule="exact"/>
              <w:rPr>
                <w:sz w:val="24"/>
              </w:rPr>
            </w:pPr>
          </w:p>
          <w:p w14:paraId="405DC85B" w14:textId="77777777" w:rsidR="00630B75" w:rsidRPr="00F16986" w:rsidRDefault="00630B75" w:rsidP="00630B75">
            <w:pPr>
              <w:spacing w:line="400" w:lineRule="exact"/>
              <w:rPr>
                <w:sz w:val="24"/>
              </w:rPr>
            </w:pPr>
          </w:p>
          <w:p w14:paraId="68DC1469" w14:textId="77777777" w:rsidR="00630B75" w:rsidRDefault="00630B75" w:rsidP="00630B75">
            <w:pPr>
              <w:spacing w:line="440" w:lineRule="exact"/>
              <w:rPr>
                <w:sz w:val="24"/>
              </w:rPr>
            </w:pPr>
          </w:p>
          <w:p w14:paraId="5E07F9AD" w14:textId="77777777" w:rsidR="00630B75" w:rsidRDefault="00630B75" w:rsidP="00630B75">
            <w:pPr>
              <w:spacing w:line="440" w:lineRule="exact"/>
              <w:rPr>
                <w:sz w:val="24"/>
              </w:rPr>
            </w:pPr>
          </w:p>
          <w:p w14:paraId="73025383" w14:textId="77777777" w:rsidR="00630B75" w:rsidRDefault="00630B75" w:rsidP="00630B75">
            <w:pPr>
              <w:spacing w:line="440" w:lineRule="exact"/>
              <w:rPr>
                <w:sz w:val="24"/>
              </w:rPr>
            </w:pPr>
          </w:p>
          <w:p w14:paraId="3B4AB77C" w14:textId="77777777" w:rsidR="00630B75" w:rsidRDefault="00630B75" w:rsidP="00630B75">
            <w:pPr>
              <w:spacing w:line="440" w:lineRule="exact"/>
              <w:rPr>
                <w:sz w:val="24"/>
              </w:rPr>
            </w:pPr>
          </w:p>
          <w:p w14:paraId="3C6DE34B" w14:textId="77777777" w:rsidR="00630B75" w:rsidRDefault="00630B75" w:rsidP="00630B75">
            <w:pPr>
              <w:spacing w:line="440" w:lineRule="exact"/>
              <w:rPr>
                <w:sz w:val="24"/>
              </w:rPr>
            </w:pPr>
          </w:p>
          <w:p w14:paraId="5EB58684" w14:textId="77777777" w:rsidR="00630B75" w:rsidRDefault="00630B75" w:rsidP="00630B75">
            <w:pPr>
              <w:spacing w:line="440" w:lineRule="exact"/>
              <w:rPr>
                <w:sz w:val="24"/>
              </w:rPr>
            </w:pPr>
            <w:r>
              <w:rPr>
                <w:rFonts w:hint="eastAsia"/>
                <w:sz w:val="24"/>
              </w:rPr>
              <w:t>化学品管理</w:t>
            </w:r>
          </w:p>
          <w:p w14:paraId="74F660B9" w14:textId="77777777" w:rsidR="00630B75" w:rsidRDefault="00630B75" w:rsidP="00630B75">
            <w:pPr>
              <w:spacing w:line="440" w:lineRule="exact"/>
              <w:rPr>
                <w:sz w:val="24"/>
              </w:rPr>
            </w:pPr>
          </w:p>
          <w:p w14:paraId="2AE99331" w14:textId="77777777" w:rsidR="00630B75" w:rsidRDefault="00630B75" w:rsidP="00630B75">
            <w:pPr>
              <w:spacing w:line="440" w:lineRule="exact"/>
              <w:rPr>
                <w:sz w:val="24"/>
              </w:rPr>
            </w:pPr>
          </w:p>
          <w:p w14:paraId="5DC08D8D" w14:textId="77777777" w:rsidR="00630B75" w:rsidRDefault="00630B75" w:rsidP="00630B75">
            <w:pPr>
              <w:spacing w:line="440" w:lineRule="exact"/>
              <w:rPr>
                <w:sz w:val="24"/>
              </w:rPr>
            </w:pPr>
          </w:p>
          <w:p w14:paraId="393DF8CB" w14:textId="77777777" w:rsidR="00630B75" w:rsidRDefault="00630B75" w:rsidP="00630B75">
            <w:pPr>
              <w:spacing w:line="440" w:lineRule="exact"/>
              <w:rPr>
                <w:sz w:val="24"/>
              </w:rPr>
            </w:pPr>
          </w:p>
          <w:p w14:paraId="11DAE073" w14:textId="77777777" w:rsidR="00630B75" w:rsidRDefault="00630B75" w:rsidP="00630B75">
            <w:pPr>
              <w:spacing w:line="440" w:lineRule="exact"/>
              <w:rPr>
                <w:sz w:val="24"/>
              </w:rPr>
            </w:pPr>
          </w:p>
        </w:tc>
        <w:tc>
          <w:tcPr>
            <w:tcW w:w="783" w:type="dxa"/>
            <w:tcMar>
              <w:left w:w="28" w:type="dxa"/>
              <w:right w:w="28" w:type="dxa"/>
            </w:tcMar>
          </w:tcPr>
          <w:p w14:paraId="21186F62" w14:textId="4954D02A" w:rsidR="00630B75" w:rsidRDefault="00630B75" w:rsidP="00CB1729">
            <w:pPr>
              <w:jc w:val="center"/>
            </w:pPr>
            <w:r>
              <w:rPr>
                <w:rFonts w:hint="eastAsia"/>
              </w:rPr>
              <w:lastRenderedPageBreak/>
              <w:t>Q</w:t>
            </w:r>
            <w:r>
              <w:t>F7.1.3QF7.1.4</w:t>
            </w:r>
          </w:p>
          <w:p w14:paraId="14E162E3" w14:textId="78F206EE" w:rsidR="00630B75" w:rsidRDefault="00630B75" w:rsidP="00CB1729">
            <w:pPr>
              <w:jc w:val="center"/>
            </w:pPr>
            <w:r>
              <w:rPr>
                <w:rFonts w:hint="eastAsia"/>
              </w:rPr>
              <w:t>F</w:t>
            </w:r>
            <w:r>
              <w:t>8.2</w:t>
            </w:r>
          </w:p>
        </w:tc>
        <w:tc>
          <w:tcPr>
            <w:tcW w:w="10181" w:type="dxa"/>
          </w:tcPr>
          <w:p w14:paraId="0C8038CA" w14:textId="29EBD751" w:rsidR="00205B8C" w:rsidRDefault="00630B75" w:rsidP="00630B75">
            <w:pPr>
              <w:spacing w:line="440" w:lineRule="exact"/>
              <w:rPr>
                <w:sz w:val="24"/>
              </w:rPr>
            </w:pPr>
            <w:r>
              <w:rPr>
                <w:rFonts w:hint="eastAsia"/>
                <w:sz w:val="24"/>
              </w:rPr>
              <w:t>提供了《前提方案》、《基础设施管理程序》和《生猪屠宰机械设备管理制度》，对屠宰涉及的基础设施管理进行了规定。</w:t>
            </w:r>
            <w:r w:rsidR="00205B8C">
              <w:rPr>
                <w:rFonts w:hint="eastAsia"/>
                <w:sz w:val="24"/>
              </w:rPr>
              <w:t>座落于县城白洋渡的公司定点屠宰加工厂（武义县壶山街道文兴路</w:t>
            </w:r>
            <w:r w:rsidR="00205B8C">
              <w:rPr>
                <w:rFonts w:hint="eastAsia"/>
                <w:sz w:val="24"/>
              </w:rPr>
              <w:t>11</w:t>
            </w:r>
            <w:r w:rsidR="00205B8C">
              <w:rPr>
                <w:rFonts w:hint="eastAsia"/>
                <w:sz w:val="24"/>
              </w:rPr>
              <w:t>号）占地面积</w:t>
            </w:r>
            <w:r w:rsidR="00205B8C">
              <w:rPr>
                <w:rFonts w:hint="eastAsia"/>
                <w:sz w:val="24"/>
              </w:rPr>
              <w:t>17500</w:t>
            </w:r>
            <w:r w:rsidR="00205B8C">
              <w:rPr>
                <w:rFonts w:hint="eastAsia"/>
                <w:sz w:val="24"/>
              </w:rPr>
              <w:t>平米，厂房建筑面积</w:t>
            </w:r>
            <w:r w:rsidR="00205B8C">
              <w:rPr>
                <w:rFonts w:hint="eastAsia"/>
                <w:sz w:val="24"/>
              </w:rPr>
              <w:t>5000</w:t>
            </w:r>
            <w:r w:rsidR="00205B8C">
              <w:rPr>
                <w:rFonts w:hint="eastAsia"/>
                <w:sz w:val="24"/>
              </w:rPr>
              <w:t>平米，总投资</w:t>
            </w:r>
            <w:r w:rsidR="00205B8C">
              <w:rPr>
                <w:rFonts w:hint="eastAsia"/>
                <w:sz w:val="24"/>
              </w:rPr>
              <w:t>700</w:t>
            </w:r>
            <w:r w:rsidR="00205B8C">
              <w:rPr>
                <w:rFonts w:hint="eastAsia"/>
                <w:sz w:val="24"/>
              </w:rPr>
              <w:t>万元。年生猪屠宰量可达</w:t>
            </w:r>
            <w:r w:rsidR="00205B8C">
              <w:rPr>
                <w:rFonts w:hint="eastAsia"/>
                <w:sz w:val="24"/>
              </w:rPr>
              <w:t>10</w:t>
            </w:r>
            <w:r w:rsidR="00205B8C">
              <w:rPr>
                <w:rFonts w:hint="eastAsia"/>
                <w:sz w:val="24"/>
              </w:rPr>
              <w:t>万头以上，设有生猪屠宰车间、待宰车间、菜牛屠宰车间、待宰车间，以及化验室、急宰车间、无害化处理厌氧化池等。生猪屠宰车间安装有机械化屠宰生产线一条，生猪屠宰实行机械化操作。</w:t>
            </w:r>
          </w:p>
          <w:p w14:paraId="44E1C283" w14:textId="2DF3EBD2" w:rsidR="00630B75" w:rsidRPr="0052675E" w:rsidRDefault="00630B75" w:rsidP="00630B75">
            <w:pPr>
              <w:spacing w:line="440" w:lineRule="exact"/>
              <w:rPr>
                <w:sz w:val="24"/>
              </w:rPr>
            </w:pPr>
            <w:r w:rsidRPr="0052675E">
              <w:rPr>
                <w:rFonts w:hint="eastAsia"/>
                <w:sz w:val="24"/>
              </w:rPr>
              <w:t>公司现有员工</w:t>
            </w:r>
            <w:r w:rsidR="0061334B">
              <w:rPr>
                <w:sz w:val="24"/>
              </w:rPr>
              <w:t>7</w:t>
            </w:r>
            <w:r w:rsidRPr="0052675E">
              <w:rPr>
                <w:rFonts w:hint="eastAsia"/>
                <w:sz w:val="24"/>
              </w:rPr>
              <w:t>0</w:t>
            </w:r>
            <w:r w:rsidRPr="0052675E">
              <w:rPr>
                <w:rFonts w:hint="eastAsia"/>
                <w:sz w:val="24"/>
              </w:rPr>
              <w:t>余人</w:t>
            </w:r>
            <w:r w:rsidR="0061334B">
              <w:rPr>
                <w:rFonts w:hint="eastAsia"/>
                <w:sz w:val="24"/>
              </w:rPr>
              <w:t>，管理人员</w:t>
            </w:r>
            <w:r w:rsidR="0061334B">
              <w:rPr>
                <w:rFonts w:hint="eastAsia"/>
                <w:sz w:val="24"/>
              </w:rPr>
              <w:t>1</w:t>
            </w:r>
            <w:r w:rsidR="0061334B">
              <w:rPr>
                <w:sz w:val="24"/>
              </w:rPr>
              <w:t>1</w:t>
            </w:r>
            <w:r w:rsidR="0061334B">
              <w:rPr>
                <w:rFonts w:hint="eastAsia"/>
                <w:sz w:val="24"/>
              </w:rPr>
              <w:t>人，屠宰工</w:t>
            </w:r>
            <w:r w:rsidR="0061334B">
              <w:rPr>
                <w:rFonts w:hint="eastAsia"/>
                <w:sz w:val="24"/>
              </w:rPr>
              <w:t>5</w:t>
            </w:r>
            <w:r w:rsidR="0061334B">
              <w:rPr>
                <w:sz w:val="24"/>
              </w:rPr>
              <w:t>9</w:t>
            </w:r>
            <w:r w:rsidR="0061334B">
              <w:rPr>
                <w:rFonts w:hint="eastAsia"/>
                <w:sz w:val="24"/>
              </w:rPr>
              <w:t>人</w:t>
            </w:r>
            <w:r w:rsidRPr="0052675E">
              <w:rPr>
                <w:rFonts w:hint="eastAsia"/>
                <w:sz w:val="24"/>
              </w:rPr>
              <w:t>。未见家禽等其他除猪只外的动物；内脏整理区域内使用了</w:t>
            </w:r>
            <w:r w:rsidRPr="0052675E">
              <w:rPr>
                <w:rFonts w:hint="eastAsia"/>
                <w:sz w:val="24"/>
              </w:rPr>
              <w:t>PE</w:t>
            </w:r>
            <w:r w:rsidRPr="0052675E">
              <w:rPr>
                <w:rFonts w:hint="eastAsia"/>
                <w:sz w:val="24"/>
              </w:rPr>
              <w:t>塑料桶，车间内未存放有其他不明液体。</w:t>
            </w:r>
          </w:p>
          <w:p w14:paraId="272B5CDE" w14:textId="42B680F1" w:rsidR="000055B5" w:rsidRDefault="00630B75" w:rsidP="00630B75">
            <w:pPr>
              <w:spacing w:line="440" w:lineRule="exact"/>
              <w:rPr>
                <w:sz w:val="24"/>
              </w:rPr>
            </w:pPr>
            <w:r w:rsidRPr="0052675E">
              <w:rPr>
                <w:rFonts w:hint="eastAsia"/>
                <w:sz w:val="24"/>
              </w:rPr>
              <w:t>公司根据《肉类加工厂卫生规范》、《生猪屠宰操作规程》、《动物防疫法》等法律法规及生猪屠宰的食品安全和卫生要求，提供充足的基础设施，制定了《基础设施控制程序》。提供了</w:t>
            </w:r>
            <w:r w:rsidR="000055B5">
              <w:rPr>
                <w:rFonts w:hint="eastAsia"/>
                <w:sz w:val="24"/>
              </w:rPr>
              <w:t>设施设备清单，</w:t>
            </w:r>
            <w:r w:rsidRPr="0052675E">
              <w:rPr>
                <w:rFonts w:hint="eastAsia"/>
                <w:sz w:val="24"/>
              </w:rPr>
              <w:t>包括：建筑物和设施（包括场所、员工设施和配套设施）的布局、设计和建设；病死猪无害化处理设施；污水处理设施；水、电、汽、运输及其他设施的提供在内的基础和条件。</w:t>
            </w:r>
            <w:r>
              <w:rPr>
                <w:rFonts w:hint="eastAsia"/>
                <w:sz w:val="24"/>
              </w:rPr>
              <w:t>提供了基础设施一览表，目前生产车间现有设备有</w:t>
            </w:r>
            <w:r w:rsidR="000055B5" w:rsidRPr="000055B5">
              <w:rPr>
                <w:rFonts w:hint="eastAsia"/>
                <w:sz w:val="24"/>
              </w:rPr>
              <w:t>托胸活挂输送机、不锈钢沥血槽、猪体清洗机、刮毛机、双轨提升机、爬坡机、扣脚提升机、桥式劈半锯、双轨三项道岔、清洗机、排风扇</w:t>
            </w:r>
            <w:r>
              <w:rPr>
                <w:rFonts w:hint="eastAsia"/>
                <w:sz w:val="24"/>
              </w:rPr>
              <w:t>以及晾肉架、刀具、绞肉机等</w:t>
            </w:r>
            <w:r w:rsidRPr="00077360">
              <w:rPr>
                <w:rFonts w:hint="eastAsia"/>
                <w:sz w:val="24"/>
              </w:rPr>
              <w:t>，</w:t>
            </w:r>
            <w:r w:rsidRPr="00720B98">
              <w:rPr>
                <w:rFonts w:hint="eastAsia"/>
                <w:sz w:val="24"/>
              </w:rPr>
              <w:t>配备了</w:t>
            </w:r>
            <w:bookmarkStart w:id="0" w:name="_Toc86843007"/>
            <w:bookmarkStart w:id="1" w:name="_Toc157787500"/>
            <w:r w:rsidRPr="00077360">
              <w:rPr>
                <w:rFonts w:hint="eastAsia"/>
                <w:sz w:val="24"/>
              </w:rPr>
              <w:t>屠宰和肉类加工企业卫生管理规范</w:t>
            </w:r>
            <w:bookmarkEnd w:id="0"/>
            <w:bookmarkEnd w:id="1"/>
            <w:r w:rsidRPr="00077360">
              <w:rPr>
                <w:rFonts w:hint="eastAsia"/>
                <w:sz w:val="24"/>
              </w:rPr>
              <w:t>要求的</w:t>
            </w:r>
            <w:r w:rsidRPr="000055B5">
              <w:rPr>
                <w:rFonts w:hint="eastAsia"/>
                <w:sz w:val="24"/>
              </w:rPr>
              <w:t>屠宰线的每道工序以及其它生产线的适当位置应配备带有热水的刀具、电锯等的消毒设施。</w:t>
            </w:r>
          </w:p>
          <w:p w14:paraId="26E3306D" w14:textId="77777777" w:rsidR="00597409" w:rsidRDefault="00630B75" w:rsidP="00630B75">
            <w:pPr>
              <w:spacing w:line="440" w:lineRule="exact"/>
              <w:rPr>
                <w:sz w:val="24"/>
              </w:rPr>
            </w:pPr>
            <w:r w:rsidRPr="0015751C">
              <w:rPr>
                <w:rFonts w:hint="eastAsia"/>
                <w:sz w:val="24"/>
              </w:rPr>
              <w:t>提供</w:t>
            </w:r>
            <w:r>
              <w:rPr>
                <w:rFonts w:hint="eastAsia"/>
                <w:sz w:val="24"/>
              </w:rPr>
              <w:t>了于</w:t>
            </w:r>
            <w:r>
              <w:rPr>
                <w:rFonts w:hint="eastAsia"/>
                <w:sz w:val="24"/>
              </w:rPr>
              <w:t>20</w:t>
            </w:r>
            <w:r w:rsidR="000055B5">
              <w:rPr>
                <w:sz w:val="24"/>
              </w:rPr>
              <w:t>20</w:t>
            </w:r>
            <w:r>
              <w:rPr>
                <w:rFonts w:hint="eastAsia"/>
                <w:sz w:val="24"/>
              </w:rPr>
              <w:t>年</w:t>
            </w:r>
            <w:r w:rsidR="000055B5">
              <w:rPr>
                <w:sz w:val="24"/>
              </w:rPr>
              <w:t>6</w:t>
            </w:r>
            <w:r>
              <w:rPr>
                <w:rFonts w:hint="eastAsia"/>
                <w:sz w:val="24"/>
              </w:rPr>
              <w:t>月</w:t>
            </w:r>
            <w:r>
              <w:rPr>
                <w:rFonts w:hint="eastAsia"/>
                <w:sz w:val="24"/>
              </w:rPr>
              <w:t>1</w:t>
            </w:r>
            <w:r>
              <w:rPr>
                <w:rFonts w:hint="eastAsia"/>
                <w:sz w:val="24"/>
              </w:rPr>
              <w:t>日由</w:t>
            </w:r>
            <w:r w:rsidR="000055B5">
              <w:rPr>
                <w:rFonts w:hint="eastAsia"/>
                <w:sz w:val="24"/>
              </w:rPr>
              <w:t>郑巧媛</w:t>
            </w:r>
            <w:r>
              <w:rPr>
                <w:rFonts w:hint="eastAsia"/>
                <w:sz w:val="24"/>
              </w:rPr>
              <w:t>编制</w:t>
            </w:r>
            <w:r w:rsidR="000055B5">
              <w:rPr>
                <w:rFonts w:hint="eastAsia"/>
                <w:sz w:val="24"/>
              </w:rPr>
              <w:t>、徐伟忠审批</w:t>
            </w:r>
            <w:r>
              <w:rPr>
                <w:rFonts w:hint="eastAsia"/>
                <w:sz w:val="24"/>
              </w:rPr>
              <w:t>的</w:t>
            </w:r>
            <w:r w:rsidR="000055B5">
              <w:rPr>
                <w:rFonts w:hint="eastAsia"/>
                <w:sz w:val="24"/>
              </w:rPr>
              <w:t>设备保养计划</w:t>
            </w:r>
            <w:r>
              <w:rPr>
                <w:rFonts w:hint="eastAsia"/>
                <w:sz w:val="24"/>
              </w:rPr>
              <w:t>，包括了清洗机、</w:t>
            </w:r>
            <w:r w:rsidR="000055B5">
              <w:rPr>
                <w:rFonts w:hint="eastAsia"/>
                <w:sz w:val="24"/>
              </w:rPr>
              <w:t>刮毛机、</w:t>
            </w:r>
            <w:r w:rsidR="000055B5">
              <w:rPr>
                <w:rFonts w:hint="eastAsia"/>
                <w:sz w:val="24"/>
              </w:rPr>
              <w:lastRenderedPageBreak/>
              <w:t>桥式劈半锯</w:t>
            </w:r>
            <w:r>
              <w:rPr>
                <w:rFonts w:hint="eastAsia"/>
                <w:sz w:val="24"/>
              </w:rPr>
              <w:t>、提升机等设施设备，实施了相关检修保养操作，日常生产过程的维护保养主要是</w:t>
            </w:r>
            <w:r w:rsidR="000055B5">
              <w:rPr>
                <w:rFonts w:hint="eastAsia"/>
                <w:sz w:val="24"/>
              </w:rPr>
              <w:t>检查线路、</w:t>
            </w:r>
            <w:r>
              <w:rPr>
                <w:rFonts w:hint="eastAsia"/>
                <w:sz w:val="24"/>
              </w:rPr>
              <w:t>设备清洁和轴承加油</w:t>
            </w:r>
            <w:r w:rsidR="000055B5">
              <w:rPr>
                <w:rFonts w:hint="eastAsia"/>
                <w:sz w:val="24"/>
              </w:rPr>
              <w:t>，查</w:t>
            </w:r>
            <w:r w:rsidR="000055B5">
              <w:rPr>
                <w:rFonts w:hint="eastAsia"/>
                <w:sz w:val="24"/>
              </w:rPr>
              <w:t>2</w:t>
            </w:r>
            <w:r w:rsidR="000055B5">
              <w:rPr>
                <w:sz w:val="24"/>
              </w:rPr>
              <w:t>020.6.10</w:t>
            </w:r>
            <w:r>
              <w:rPr>
                <w:rFonts w:hint="eastAsia"/>
                <w:sz w:val="24"/>
              </w:rPr>
              <w:t>。另外提供了</w:t>
            </w:r>
            <w:r w:rsidRPr="00F735BC">
              <w:rPr>
                <w:rFonts w:hint="eastAsia"/>
                <w:sz w:val="24"/>
              </w:rPr>
              <w:t>设备工装故障检修单</w:t>
            </w:r>
            <w:r>
              <w:rPr>
                <w:rFonts w:hint="eastAsia"/>
                <w:sz w:val="24"/>
              </w:rPr>
              <w:t>，对设备运行过程存在故障进行维修的情况进行了记录，抽查</w:t>
            </w:r>
            <w:r w:rsidR="009870FC">
              <w:rPr>
                <w:sz w:val="24"/>
              </w:rPr>
              <w:t>9</w:t>
            </w:r>
            <w:r>
              <w:rPr>
                <w:rFonts w:hint="eastAsia"/>
                <w:sz w:val="24"/>
              </w:rPr>
              <w:t>月</w:t>
            </w:r>
            <w:r>
              <w:rPr>
                <w:rFonts w:hint="eastAsia"/>
                <w:sz w:val="24"/>
              </w:rPr>
              <w:t>21</w:t>
            </w:r>
            <w:r>
              <w:rPr>
                <w:rFonts w:hint="eastAsia"/>
                <w:sz w:val="24"/>
              </w:rPr>
              <w:t>日，</w:t>
            </w:r>
            <w:r w:rsidR="009870FC">
              <w:rPr>
                <w:rFonts w:hint="eastAsia"/>
                <w:sz w:val="24"/>
              </w:rPr>
              <w:t>清洗机</w:t>
            </w:r>
            <w:r>
              <w:rPr>
                <w:rFonts w:hint="eastAsia"/>
                <w:sz w:val="24"/>
              </w:rPr>
              <w:t>轴承损坏，维修方式为换轴承，记录人为</w:t>
            </w:r>
            <w:r w:rsidR="009870FC">
              <w:rPr>
                <w:rFonts w:hint="eastAsia"/>
                <w:sz w:val="24"/>
              </w:rPr>
              <w:t>陈彬峰</w:t>
            </w:r>
            <w:r>
              <w:rPr>
                <w:rFonts w:hint="eastAsia"/>
                <w:sz w:val="24"/>
              </w:rPr>
              <w:t>。</w:t>
            </w:r>
          </w:p>
          <w:p w14:paraId="28DB8155" w14:textId="5B27F4B2" w:rsidR="00630B75" w:rsidRPr="001E5945" w:rsidRDefault="00630B75" w:rsidP="00630B75">
            <w:pPr>
              <w:spacing w:line="440" w:lineRule="exact"/>
              <w:rPr>
                <w:sz w:val="24"/>
              </w:rPr>
            </w:pPr>
            <w:r>
              <w:rPr>
                <w:rFonts w:hint="eastAsia"/>
                <w:sz w:val="24"/>
              </w:rPr>
              <w:t>现场查看特种设备有锅炉</w:t>
            </w:r>
            <w:r w:rsidR="009870FC">
              <w:rPr>
                <w:rFonts w:hint="eastAsia"/>
                <w:sz w:val="24"/>
              </w:rPr>
              <w:t>1</w:t>
            </w:r>
            <w:r>
              <w:rPr>
                <w:rFonts w:hint="eastAsia"/>
                <w:sz w:val="24"/>
              </w:rPr>
              <w:t>台，</w:t>
            </w:r>
            <w:r w:rsidR="009870FC">
              <w:rPr>
                <w:rFonts w:hint="eastAsia"/>
                <w:sz w:val="24"/>
              </w:rPr>
              <w:t>使用证号为锅</w:t>
            </w:r>
            <w:r w:rsidR="009870FC">
              <w:rPr>
                <w:rFonts w:hint="eastAsia"/>
                <w:sz w:val="24"/>
              </w:rPr>
              <w:t>1</w:t>
            </w:r>
            <w:r w:rsidR="009870FC">
              <w:rPr>
                <w:sz w:val="24"/>
              </w:rPr>
              <w:t>0</w:t>
            </w:r>
            <w:r w:rsidR="009870FC">
              <w:rPr>
                <w:rFonts w:hint="eastAsia"/>
                <w:sz w:val="24"/>
              </w:rPr>
              <w:t>浙</w:t>
            </w:r>
            <w:r w:rsidR="009870FC">
              <w:rPr>
                <w:rFonts w:hint="eastAsia"/>
                <w:sz w:val="24"/>
              </w:rPr>
              <w:t>G</w:t>
            </w:r>
            <w:r w:rsidR="009870FC">
              <w:rPr>
                <w:sz w:val="24"/>
              </w:rPr>
              <w:t>F00151</w:t>
            </w:r>
            <w:r w:rsidR="009870FC">
              <w:rPr>
                <w:rFonts w:hint="eastAsia"/>
                <w:sz w:val="24"/>
              </w:rPr>
              <w:t>（</w:t>
            </w:r>
            <w:r w:rsidR="009870FC">
              <w:rPr>
                <w:rFonts w:hint="eastAsia"/>
                <w:sz w:val="24"/>
              </w:rPr>
              <w:t>2</w:t>
            </w:r>
            <w:r w:rsidR="009870FC">
              <w:rPr>
                <w:sz w:val="24"/>
              </w:rPr>
              <w:t>0</w:t>
            </w:r>
            <w:r w:rsidR="009870FC">
              <w:rPr>
                <w:rFonts w:hint="eastAsia"/>
                <w:sz w:val="24"/>
              </w:rPr>
              <w:t>），</w:t>
            </w:r>
            <w:r>
              <w:rPr>
                <w:rFonts w:hint="eastAsia"/>
                <w:sz w:val="24"/>
              </w:rPr>
              <w:t>提供了内部</w:t>
            </w:r>
            <w:r w:rsidR="009870FC">
              <w:rPr>
                <w:rFonts w:hint="eastAsia"/>
                <w:sz w:val="24"/>
              </w:rPr>
              <w:t>和外部</w:t>
            </w:r>
            <w:r>
              <w:rPr>
                <w:rFonts w:hint="eastAsia"/>
                <w:sz w:val="24"/>
              </w:rPr>
              <w:t>检验报告，</w:t>
            </w:r>
            <w:r w:rsidR="009870FC">
              <w:rPr>
                <w:rFonts w:hint="eastAsia"/>
                <w:sz w:val="24"/>
              </w:rPr>
              <w:t>其中外检报告中提出安全阀，压力表超期未校，已于</w:t>
            </w:r>
            <w:r w:rsidR="009870FC">
              <w:rPr>
                <w:rFonts w:hint="eastAsia"/>
                <w:sz w:val="24"/>
              </w:rPr>
              <w:t>2</w:t>
            </w:r>
            <w:r w:rsidR="009870FC">
              <w:rPr>
                <w:sz w:val="24"/>
              </w:rPr>
              <w:t>020.12.21</w:t>
            </w:r>
            <w:r w:rsidR="009870FC">
              <w:rPr>
                <w:rFonts w:hint="eastAsia"/>
                <w:sz w:val="24"/>
              </w:rPr>
              <w:t>确认整改符合要求。</w:t>
            </w:r>
            <w:r w:rsidR="000B1993">
              <w:rPr>
                <w:rFonts w:hint="eastAsia"/>
                <w:sz w:val="24"/>
              </w:rPr>
              <w:t>提供了安全阀、压力表检定证书。下次内部校验时间为</w:t>
            </w:r>
            <w:r w:rsidR="000B1993">
              <w:rPr>
                <w:rFonts w:hint="eastAsia"/>
                <w:sz w:val="24"/>
              </w:rPr>
              <w:t>2</w:t>
            </w:r>
            <w:r w:rsidR="000B1993">
              <w:rPr>
                <w:sz w:val="24"/>
              </w:rPr>
              <w:t>022</w:t>
            </w:r>
            <w:r w:rsidR="000B1993">
              <w:rPr>
                <w:rFonts w:hint="eastAsia"/>
                <w:sz w:val="24"/>
              </w:rPr>
              <w:t>年</w:t>
            </w:r>
            <w:r w:rsidR="000B1993">
              <w:rPr>
                <w:rFonts w:hint="eastAsia"/>
                <w:sz w:val="24"/>
              </w:rPr>
              <w:t>1</w:t>
            </w:r>
            <w:r w:rsidR="000B1993">
              <w:rPr>
                <w:sz w:val="24"/>
              </w:rPr>
              <w:t>1</w:t>
            </w:r>
            <w:r w:rsidR="000B1993">
              <w:rPr>
                <w:rFonts w:hint="eastAsia"/>
                <w:sz w:val="24"/>
              </w:rPr>
              <w:t>月，外部校检为</w:t>
            </w:r>
            <w:r w:rsidR="000B1993">
              <w:rPr>
                <w:rFonts w:hint="eastAsia"/>
                <w:sz w:val="24"/>
              </w:rPr>
              <w:t>2</w:t>
            </w:r>
            <w:r w:rsidR="000B1993">
              <w:rPr>
                <w:sz w:val="24"/>
              </w:rPr>
              <w:t>021</w:t>
            </w:r>
            <w:r w:rsidR="000B1993">
              <w:rPr>
                <w:rFonts w:hint="eastAsia"/>
                <w:sz w:val="24"/>
              </w:rPr>
              <w:t>年</w:t>
            </w:r>
            <w:r w:rsidR="000B1993">
              <w:rPr>
                <w:rFonts w:hint="eastAsia"/>
                <w:sz w:val="24"/>
              </w:rPr>
              <w:t>1</w:t>
            </w:r>
            <w:r w:rsidR="000B1993">
              <w:rPr>
                <w:sz w:val="24"/>
              </w:rPr>
              <w:t>1</w:t>
            </w:r>
            <w:r w:rsidR="000B1993">
              <w:rPr>
                <w:rFonts w:hint="eastAsia"/>
                <w:sz w:val="24"/>
              </w:rPr>
              <w:t>月。</w:t>
            </w:r>
          </w:p>
          <w:p w14:paraId="2E67B217" w14:textId="77777777" w:rsidR="00597409" w:rsidRDefault="00630B75" w:rsidP="00630B75">
            <w:pPr>
              <w:spacing w:line="440" w:lineRule="exact"/>
              <w:rPr>
                <w:sz w:val="24"/>
              </w:rPr>
            </w:pPr>
            <w:r>
              <w:rPr>
                <w:rFonts w:hint="eastAsia"/>
                <w:sz w:val="24"/>
              </w:rPr>
              <w:t>水质安全：生猪屠宰车间用水经现场核查，主要是使用了</w:t>
            </w:r>
            <w:r w:rsidR="00597409">
              <w:rPr>
                <w:rFonts w:hint="eastAsia"/>
                <w:sz w:val="24"/>
              </w:rPr>
              <w:t>城市管网</w:t>
            </w:r>
            <w:r>
              <w:rPr>
                <w:rFonts w:hint="eastAsia"/>
                <w:sz w:val="24"/>
              </w:rPr>
              <w:t>，目前</w:t>
            </w:r>
            <w:r w:rsidR="00597409">
              <w:rPr>
                <w:rFonts w:hint="eastAsia"/>
                <w:sz w:val="24"/>
              </w:rPr>
              <w:t>已进行外检，提供了由武义县疾病预防控制中心</w:t>
            </w:r>
            <w:r w:rsidR="00597409">
              <w:rPr>
                <w:rFonts w:hint="eastAsia"/>
                <w:sz w:val="24"/>
              </w:rPr>
              <w:t>2</w:t>
            </w:r>
            <w:r w:rsidR="00597409">
              <w:rPr>
                <w:sz w:val="24"/>
              </w:rPr>
              <w:t>020.12.21</w:t>
            </w:r>
            <w:r w:rsidR="00597409">
              <w:rPr>
                <w:rFonts w:hint="eastAsia"/>
                <w:sz w:val="24"/>
              </w:rPr>
              <w:t>出具的编号为武疾控检</w:t>
            </w:r>
            <w:r w:rsidR="00597409">
              <w:rPr>
                <w:rFonts w:hint="eastAsia"/>
                <w:sz w:val="24"/>
              </w:rPr>
              <w:t>2</w:t>
            </w:r>
            <w:r w:rsidR="00597409">
              <w:rPr>
                <w:sz w:val="24"/>
              </w:rPr>
              <w:t>0200507</w:t>
            </w:r>
            <w:r w:rsidR="00597409">
              <w:rPr>
                <w:rFonts w:hint="eastAsia"/>
                <w:sz w:val="24"/>
              </w:rPr>
              <w:t>的水质检验报告，包括</w:t>
            </w:r>
            <w:r w:rsidR="00597409">
              <w:rPr>
                <w:rFonts w:hint="eastAsia"/>
                <w:sz w:val="24"/>
              </w:rPr>
              <w:t>P</w:t>
            </w:r>
            <w:r w:rsidR="00597409">
              <w:rPr>
                <w:sz w:val="24"/>
              </w:rPr>
              <w:t>H</w:t>
            </w:r>
            <w:r w:rsidR="00597409">
              <w:rPr>
                <w:rFonts w:hint="eastAsia"/>
                <w:sz w:val="24"/>
              </w:rPr>
              <w:t>值、臭和味、氟化物、菌落总数、总大肠菌群等</w:t>
            </w:r>
            <w:r w:rsidR="00597409">
              <w:rPr>
                <w:rFonts w:hint="eastAsia"/>
                <w:sz w:val="24"/>
              </w:rPr>
              <w:t>1</w:t>
            </w:r>
            <w:r w:rsidR="00597409">
              <w:rPr>
                <w:sz w:val="24"/>
              </w:rPr>
              <w:t>1</w:t>
            </w:r>
            <w:r w:rsidR="00597409">
              <w:rPr>
                <w:rFonts w:hint="eastAsia"/>
                <w:sz w:val="24"/>
              </w:rPr>
              <w:t>项，结论均为符合要求</w:t>
            </w:r>
            <w:r>
              <w:rPr>
                <w:rFonts w:hint="eastAsia"/>
                <w:sz w:val="24"/>
              </w:rPr>
              <w:t>。</w:t>
            </w:r>
          </w:p>
          <w:p w14:paraId="07FD5680" w14:textId="7C74F854" w:rsidR="00630B75" w:rsidRDefault="00630B75" w:rsidP="00630B75">
            <w:pPr>
              <w:spacing w:line="440" w:lineRule="exact"/>
              <w:rPr>
                <w:sz w:val="24"/>
              </w:rPr>
            </w:pPr>
            <w:r>
              <w:rPr>
                <w:rFonts w:hint="eastAsia"/>
                <w:sz w:val="24"/>
              </w:rPr>
              <w:t>另外，询问水质管理情况，表示水质很好，但</w:t>
            </w:r>
            <w:r w:rsidRPr="00266B12">
              <w:rPr>
                <w:rFonts w:hint="eastAsia"/>
                <w:color w:val="FF0000"/>
                <w:sz w:val="24"/>
              </w:rPr>
              <w:t>没有按照操作性前提方案中与食品接触的水的的管理要求提供日卫生工作评审表</w:t>
            </w:r>
          </w:p>
          <w:p w14:paraId="1CEC1DF5" w14:textId="53AA2F87" w:rsidR="00630B75" w:rsidRDefault="00630B75" w:rsidP="00630B75">
            <w:pPr>
              <w:spacing w:line="440" w:lineRule="exact"/>
              <w:rPr>
                <w:sz w:val="24"/>
              </w:rPr>
            </w:pPr>
            <w:r>
              <w:rPr>
                <w:rFonts w:hint="eastAsia"/>
                <w:sz w:val="24"/>
              </w:rPr>
              <w:t>设备、工器具清理：提供了《食品接触表面的清洁和卫生》</w:t>
            </w:r>
            <w:r w:rsidRPr="00B94253">
              <w:rPr>
                <w:rFonts w:hint="eastAsia"/>
                <w:sz w:val="24"/>
              </w:rPr>
              <w:t>，</w:t>
            </w:r>
            <w:r>
              <w:rPr>
                <w:rFonts w:hint="eastAsia"/>
                <w:sz w:val="24"/>
              </w:rPr>
              <w:t>对食品接触面的结构、材料提出了要求，并提出了食品接触面清洁卫生要求，清洁方式是下班后用清水冲掉固形物，刀具使用前进行消毒，用</w:t>
            </w:r>
            <w:r>
              <w:rPr>
                <w:rFonts w:hint="eastAsia"/>
                <w:sz w:val="24"/>
              </w:rPr>
              <w:t>8</w:t>
            </w:r>
            <w:r w:rsidRPr="003F556E">
              <w:rPr>
                <w:rFonts w:ascii="宋体" w:hAnsi="宋体" w:hint="eastAsia"/>
                <w:sz w:val="24"/>
              </w:rPr>
              <w:t>2</w:t>
            </w:r>
            <w:r>
              <w:rPr>
                <w:rFonts w:ascii="宋体" w:hAnsi="宋体" w:hint="eastAsia"/>
                <w:sz w:val="24"/>
              </w:rPr>
              <w:t>℃清洗不少于2分钟，每天工作结束，应用水清洗地面、墙壁。每三天一次对所有地面墙壁进行一次清洗消毒。</w:t>
            </w:r>
            <w:r w:rsidRPr="00B94253">
              <w:rPr>
                <w:rFonts w:hint="eastAsia"/>
                <w:sz w:val="24"/>
              </w:rPr>
              <w:t>提供了</w:t>
            </w:r>
            <w:r>
              <w:rPr>
                <w:rFonts w:hint="eastAsia"/>
                <w:sz w:val="24"/>
              </w:rPr>
              <w:t>20</w:t>
            </w:r>
            <w:r w:rsidR="00597409">
              <w:rPr>
                <w:sz w:val="24"/>
              </w:rPr>
              <w:t>20</w:t>
            </w:r>
            <w:r w:rsidRPr="00B94253">
              <w:rPr>
                <w:rFonts w:hint="eastAsia"/>
                <w:sz w:val="24"/>
              </w:rPr>
              <w:t>年</w:t>
            </w:r>
            <w:r w:rsidR="00597409">
              <w:rPr>
                <w:rFonts w:hint="eastAsia"/>
                <w:sz w:val="24"/>
              </w:rPr>
              <w:t>6</w:t>
            </w:r>
            <w:r>
              <w:rPr>
                <w:rFonts w:hint="eastAsia"/>
                <w:sz w:val="24"/>
              </w:rPr>
              <w:t>-</w:t>
            </w:r>
            <w:r w:rsidR="00597409">
              <w:rPr>
                <w:sz w:val="24"/>
              </w:rPr>
              <w:t>12</w:t>
            </w:r>
            <w:r w:rsidRPr="00B94253">
              <w:rPr>
                <w:rFonts w:hint="eastAsia"/>
                <w:sz w:val="24"/>
              </w:rPr>
              <w:t>月“</w:t>
            </w:r>
            <w:r>
              <w:rPr>
                <w:rFonts w:hint="eastAsia"/>
                <w:sz w:val="24"/>
              </w:rPr>
              <w:t>屠宰厂防疫消毒登记表”，记录了消毒原因（常规消毒）、消毒场所（厂内）、消毒方法（喷洒）、消毒药（名称：、浓度</w:t>
            </w:r>
            <w:r>
              <w:rPr>
                <w:rFonts w:hint="eastAsia"/>
                <w:sz w:val="24"/>
              </w:rPr>
              <w:t>0.5%</w:t>
            </w:r>
            <w:r>
              <w:rPr>
                <w:rFonts w:hint="eastAsia"/>
                <w:sz w:val="24"/>
              </w:rPr>
              <w:t>），消毒人员为姚金品，制表人胡杏秋。</w:t>
            </w:r>
            <w:r>
              <w:rPr>
                <w:rFonts w:hint="eastAsia"/>
                <w:sz w:val="24"/>
              </w:rPr>
              <w:t>20</w:t>
            </w:r>
            <w:r w:rsidR="009E4D96">
              <w:rPr>
                <w:sz w:val="24"/>
              </w:rPr>
              <w:t>19</w:t>
            </w:r>
            <w:r w:rsidRPr="004F41F9">
              <w:rPr>
                <w:rFonts w:hint="eastAsia"/>
                <w:sz w:val="24"/>
              </w:rPr>
              <w:t>年</w:t>
            </w:r>
            <w:r w:rsidRPr="004F41F9">
              <w:rPr>
                <w:rFonts w:hint="eastAsia"/>
                <w:sz w:val="24"/>
              </w:rPr>
              <w:t>1</w:t>
            </w:r>
            <w:r w:rsidRPr="004F41F9">
              <w:rPr>
                <w:rFonts w:hint="eastAsia"/>
                <w:sz w:val="24"/>
              </w:rPr>
              <w:t>月</w:t>
            </w:r>
            <w:r>
              <w:rPr>
                <w:rFonts w:hint="eastAsia"/>
                <w:sz w:val="24"/>
              </w:rPr>
              <w:t>-4</w:t>
            </w:r>
            <w:r w:rsidRPr="004F41F9">
              <w:rPr>
                <w:rFonts w:hint="eastAsia"/>
                <w:sz w:val="24"/>
              </w:rPr>
              <w:t>月实际消毒方式为每三天进行一次全场消毒，上半个月采用</w:t>
            </w:r>
            <w:r w:rsidRPr="004F41F9">
              <w:rPr>
                <w:rFonts w:hint="eastAsia"/>
                <w:sz w:val="24"/>
              </w:rPr>
              <w:t>0.5%</w:t>
            </w:r>
            <w:r w:rsidRPr="004F41F9">
              <w:rPr>
                <w:rFonts w:hint="eastAsia"/>
                <w:sz w:val="24"/>
              </w:rPr>
              <w:t>消毒威喷洒消毒，下半个月采用</w:t>
            </w:r>
            <w:r w:rsidRPr="004F41F9">
              <w:rPr>
                <w:rFonts w:hint="eastAsia"/>
                <w:sz w:val="24"/>
              </w:rPr>
              <w:t>2%</w:t>
            </w:r>
            <w:r>
              <w:rPr>
                <w:rFonts w:hint="eastAsia"/>
                <w:sz w:val="24"/>
              </w:rPr>
              <w:t>氢氧化钠消毒。按照规定抽查了“进厂车辆消</w:t>
            </w:r>
            <w:r>
              <w:rPr>
                <w:rFonts w:hint="eastAsia"/>
                <w:sz w:val="24"/>
              </w:rPr>
              <w:lastRenderedPageBreak/>
              <w:t>毒记录表”。</w:t>
            </w:r>
          </w:p>
          <w:p w14:paraId="2945EEFC" w14:textId="49738D1F" w:rsidR="00630B75" w:rsidRPr="00B94253" w:rsidRDefault="00630B75" w:rsidP="00630B75">
            <w:pPr>
              <w:spacing w:line="440" w:lineRule="exact"/>
              <w:rPr>
                <w:sz w:val="24"/>
              </w:rPr>
            </w:pPr>
            <w:r w:rsidRPr="00B94253">
              <w:rPr>
                <w:rFonts w:hint="eastAsia"/>
                <w:sz w:val="24"/>
              </w:rPr>
              <w:t>车间结构：工厂在车间各加工区域的设计，更衣室的设计、人员、物流的设计等综合考虑了“不交叉”原则。</w:t>
            </w:r>
            <w:r w:rsidRPr="00225B5A">
              <w:rPr>
                <w:rFonts w:hint="eastAsia"/>
                <w:sz w:val="24"/>
              </w:rPr>
              <w:t>现场看到</w:t>
            </w:r>
            <w:r>
              <w:rPr>
                <w:rFonts w:hint="eastAsia"/>
                <w:sz w:val="24"/>
              </w:rPr>
              <w:t>生猪</w:t>
            </w:r>
            <w:r w:rsidRPr="00225B5A">
              <w:rPr>
                <w:rFonts w:hint="eastAsia"/>
                <w:sz w:val="24"/>
              </w:rPr>
              <w:t>屠宰车间卫生状况基本符合要求。</w:t>
            </w:r>
          </w:p>
          <w:p w14:paraId="259B6067" w14:textId="384ABE66" w:rsidR="00630B75" w:rsidRDefault="00630B75" w:rsidP="00630B75">
            <w:pPr>
              <w:spacing w:line="440" w:lineRule="exact"/>
              <w:ind w:firstLineChars="200" w:firstLine="480"/>
              <w:rPr>
                <w:sz w:val="24"/>
              </w:rPr>
            </w:pPr>
            <w:r>
              <w:rPr>
                <w:rFonts w:hint="eastAsia"/>
                <w:sz w:val="24"/>
              </w:rPr>
              <w:t>公司制定了《化学药品标识、贮存和使用》文件，</w:t>
            </w:r>
            <w:r w:rsidR="00597409">
              <w:rPr>
                <w:rFonts w:hint="eastAsia"/>
                <w:sz w:val="24"/>
              </w:rPr>
              <w:t>询问周经理，表示</w:t>
            </w:r>
            <w:r>
              <w:rPr>
                <w:rFonts w:hint="eastAsia"/>
                <w:sz w:val="24"/>
              </w:rPr>
              <w:t>除车间外围用灭虫药、消毒剂之外不存在其他</w:t>
            </w:r>
            <w:r w:rsidRPr="00B94253">
              <w:rPr>
                <w:rFonts w:hint="eastAsia"/>
                <w:sz w:val="24"/>
              </w:rPr>
              <w:t>危险化学品</w:t>
            </w:r>
            <w:r>
              <w:rPr>
                <w:rFonts w:hint="eastAsia"/>
                <w:sz w:val="24"/>
              </w:rPr>
              <w:t>，危险化学品存放于化验室内，由化验员上锁保管</w:t>
            </w:r>
            <w:r w:rsidRPr="00B94253">
              <w:rPr>
                <w:rFonts w:hint="eastAsia"/>
                <w:sz w:val="24"/>
              </w:rPr>
              <w:t>。</w:t>
            </w:r>
            <w:r>
              <w:rPr>
                <w:rFonts w:hint="eastAsia"/>
                <w:sz w:val="24"/>
              </w:rPr>
              <w:t>操作性前提方案的执行与监督有专门的卫生管理员，提供了“操作员工个人卫生检查记录”，对工作服着装、个人卫生等实施监督，提供了操作性前提方案《交叉污染的控制》、《洗手、手的消毒和卫生间设施的维护》《员工的健康及个人卫生控制》。虫鼠害防治要求参见《</w:t>
            </w:r>
            <w:r w:rsidRPr="00F26E78">
              <w:rPr>
                <w:rFonts w:hint="eastAsia"/>
                <w:sz w:val="24"/>
              </w:rPr>
              <w:t>预防并控制害虫的危害</w:t>
            </w:r>
            <w:r>
              <w:rPr>
                <w:rFonts w:hint="eastAsia"/>
                <w:sz w:val="24"/>
              </w:rPr>
              <w:t>》，车间</w:t>
            </w:r>
            <w:r w:rsidR="001D6F3E">
              <w:rPr>
                <w:rFonts w:hint="eastAsia"/>
                <w:sz w:val="24"/>
              </w:rPr>
              <w:t>虫鼠害防治较为薄弱</w:t>
            </w:r>
            <w:r w:rsidR="00597409">
              <w:rPr>
                <w:rFonts w:hint="eastAsia"/>
                <w:color w:val="FF0000"/>
                <w:sz w:val="24"/>
              </w:rPr>
              <w:t>，现场沟通。</w:t>
            </w:r>
          </w:p>
        </w:tc>
        <w:tc>
          <w:tcPr>
            <w:tcW w:w="1585" w:type="dxa"/>
          </w:tcPr>
          <w:p w14:paraId="54CE2343" w14:textId="77777777" w:rsidR="00630B75" w:rsidRDefault="00630B75" w:rsidP="00630B75"/>
        </w:tc>
      </w:tr>
      <w:tr w:rsidR="00630B75" w14:paraId="12FAEFB7" w14:textId="77777777" w:rsidTr="00CB1729">
        <w:trPr>
          <w:trHeight w:val="547"/>
        </w:trPr>
        <w:tc>
          <w:tcPr>
            <w:tcW w:w="2160" w:type="dxa"/>
          </w:tcPr>
          <w:p w14:paraId="5F2BE0FA" w14:textId="0B178F4C" w:rsidR="00630B75" w:rsidRDefault="00630B75" w:rsidP="00630B75">
            <w:pPr>
              <w:spacing w:line="440" w:lineRule="exact"/>
              <w:rPr>
                <w:sz w:val="24"/>
              </w:rPr>
            </w:pPr>
            <w:r>
              <w:rPr>
                <w:rFonts w:hint="eastAsia"/>
                <w:sz w:val="24"/>
              </w:rPr>
              <w:lastRenderedPageBreak/>
              <w:t>顾客及外部供方财产</w:t>
            </w:r>
          </w:p>
        </w:tc>
        <w:tc>
          <w:tcPr>
            <w:tcW w:w="783" w:type="dxa"/>
            <w:tcMar>
              <w:left w:w="28" w:type="dxa"/>
              <w:right w:w="28" w:type="dxa"/>
            </w:tcMar>
          </w:tcPr>
          <w:p w14:paraId="3162D17B" w14:textId="49297C9E" w:rsidR="00630B75" w:rsidRDefault="00630B75" w:rsidP="00CB1729">
            <w:pPr>
              <w:jc w:val="center"/>
            </w:pPr>
            <w:r>
              <w:rPr>
                <w:rFonts w:hint="eastAsia"/>
              </w:rPr>
              <w:t>Q</w:t>
            </w:r>
            <w:r>
              <w:t>8.5.3</w:t>
            </w:r>
          </w:p>
        </w:tc>
        <w:tc>
          <w:tcPr>
            <w:tcW w:w="10181" w:type="dxa"/>
          </w:tcPr>
          <w:p w14:paraId="370B1C6C" w14:textId="7FE71996" w:rsidR="00630B75" w:rsidRDefault="00630B75" w:rsidP="00886BD3">
            <w:pPr>
              <w:spacing w:line="440" w:lineRule="exact"/>
              <w:rPr>
                <w:sz w:val="24"/>
              </w:rPr>
            </w:pPr>
            <w:r>
              <w:rPr>
                <w:rFonts w:hint="eastAsia"/>
                <w:sz w:val="24"/>
              </w:rPr>
              <w:t>组织提供代屠服务，主要顾客财产就是待屠的生猪。对顾客财产控制：</w:t>
            </w:r>
            <w:r w:rsidRPr="00FB0D28">
              <w:rPr>
                <w:rFonts w:hint="eastAsia"/>
                <w:sz w:val="24"/>
              </w:rPr>
              <w:t>生猪在卸车前应先经过驻场动检所的检验检疫，检验检疫合格后方可卸车，并做好标识、关入指定仓库，进行瘦肉精检测，并按《生猪待宰库管理制度》要求进行管理；当</w:t>
            </w:r>
            <w:r w:rsidR="001D6F3E" w:rsidRPr="00FB0D28">
              <w:rPr>
                <w:rFonts w:hint="eastAsia"/>
                <w:sz w:val="24"/>
              </w:rPr>
              <w:t>瘦肉精检测、</w:t>
            </w:r>
            <w:r w:rsidRPr="00FB0D28">
              <w:rPr>
                <w:rFonts w:hint="eastAsia"/>
                <w:sz w:val="24"/>
              </w:rPr>
              <w:t>宰前检验、宰后检验发现猪只不符合要求时，应按《不合格品控制程序》相关要求进行处置，并及时通知畜主。</w:t>
            </w:r>
            <w:r>
              <w:rPr>
                <w:rFonts w:hint="eastAsia"/>
                <w:sz w:val="24"/>
              </w:rPr>
              <w:t>具体控制情况见屠宰加工审核记录。</w:t>
            </w:r>
          </w:p>
        </w:tc>
        <w:tc>
          <w:tcPr>
            <w:tcW w:w="1585" w:type="dxa"/>
          </w:tcPr>
          <w:p w14:paraId="404E32AD" w14:textId="77777777" w:rsidR="00630B75" w:rsidRDefault="00630B75" w:rsidP="00630B75"/>
        </w:tc>
      </w:tr>
      <w:tr w:rsidR="00630B75" w14:paraId="7399560C" w14:textId="77777777" w:rsidTr="00CB1729">
        <w:trPr>
          <w:trHeight w:val="1398"/>
        </w:trPr>
        <w:tc>
          <w:tcPr>
            <w:tcW w:w="2160" w:type="dxa"/>
          </w:tcPr>
          <w:p w14:paraId="6E3158A6" w14:textId="23822B8B" w:rsidR="00630B75" w:rsidRDefault="00777003" w:rsidP="00630B75">
            <w:pPr>
              <w:spacing w:line="440" w:lineRule="exact"/>
              <w:rPr>
                <w:sz w:val="24"/>
              </w:rPr>
            </w:pPr>
            <w:r>
              <w:rPr>
                <w:rFonts w:hint="eastAsia"/>
                <w:sz w:val="24"/>
              </w:rPr>
              <w:t>工艺流程图的核实</w:t>
            </w:r>
          </w:p>
        </w:tc>
        <w:tc>
          <w:tcPr>
            <w:tcW w:w="783" w:type="dxa"/>
            <w:tcMar>
              <w:left w:w="28" w:type="dxa"/>
              <w:right w:w="28" w:type="dxa"/>
            </w:tcMar>
          </w:tcPr>
          <w:p w14:paraId="7622B98F" w14:textId="31EF781B" w:rsidR="00630B75" w:rsidRDefault="00777003" w:rsidP="00CB1729">
            <w:pPr>
              <w:jc w:val="center"/>
            </w:pPr>
            <w:r>
              <w:t>F8.5.</w:t>
            </w:r>
            <w:r w:rsidR="0052501F">
              <w:t>1.5.2</w:t>
            </w:r>
          </w:p>
        </w:tc>
        <w:tc>
          <w:tcPr>
            <w:tcW w:w="10181" w:type="dxa"/>
          </w:tcPr>
          <w:p w14:paraId="39830C87" w14:textId="50E9CDE4" w:rsidR="00886BD3" w:rsidRDefault="00886BD3" w:rsidP="00886BD3">
            <w:pPr>
              <w:spacing w:line="440" w:lineRule="exact"/>
              <w:rPr>
                <w:sz w:val="24"/>
              </w:rPr>
            </w:pPr>
            <w:r>
              <w:rPr>
                <w:rFonts w:hint="eastAsia"/>
                <w:sz w:val="24"/>
              </w:rPr>
              <w:t>工艺流程图经现场核实与</w:t>
            </w:r>
            <w:r>
              <w:rPr>
                <w:rFonts w:hint="eastAsia"/>
                <w:sz w:val="24"/>
              </w:rPr>
              <w:t>HACCP</w:t>
            </w:r>
            <w:r>
              <w:rPr>
                <w:rFonts w:hint="eastAsia"/>
                <w:sz w:val="24"/>
              </w:rPr>
              <w:t>计划中描述的一致。</w:t>
            </w:r>
          </w:p>
          <w:p w14:paraId="73845B99" w14:textId="77777777" w:rsidR="00886BD3" w:rsidRPr="00EE2F76" w:rsidRDefault="00886BD3" w:rsidP="00886BD3">
            <w:pPr>
              <w:spacing w:line="440" w:lineRule="exact"/>
              <w:rPr>
                <w:sz w:val="24"/>
              </w:rPr>
            </w:pPr>
            <w:r w:rsidRPr="00EE2F76">
              <w:rPr>
                <w:rFonts w:hint="eastAsia"/>
                <w:sz w:val="24"/>
              </w:rPr>
              <w:t>屠宰现场流程图确认：</w:t>
            </w:r>
          </w:p>
          <w:p w14:paraId="2D359A76" w14:textId="086C08F0" w:rsidR="00630B75" w:rsidRPr="00886BD3" w:rsidRDefault="00886BD3" w:rsidP="00630B75">
            <w:pPr>
              <w:spacing w:line="440" w:lineRule="exact"/>
              <w:rPr>
                <w:sz w:val="24"/>
              </w:rPr>
            </w:pPr>
            <w:r w:rsidRPr="00EE2F76">
              <w:rPr>
                <w:rFonts w:hint="eastAsia"/>
                <w:sz w:val="24"/>
              </w:rPr>
              <w:t>《</w:t>
            </w:r>
            <w:r w:rsidRPr="00EE2F76">
              <w:rPr>
                <w:rFonts w:hint="eastAsia"/>
                <w:sz w:val="24"/>
              </w:rPr>
              <w:t>HACCP</w:t>
            </w:r>
            <w:r w:rsidRPr="00EE2F76">
              <w:rPr>
                <w:rFonts w:hint="eastAsia"/>
                <w:sz w:val="24"/>
              </w:rPr>
              <w:t>计划》中基本流程和工艺过程描述为：</w:t>
            </w:r>
            <w:r w:rsidR="007C458D" w:rsidRPr="007C458D">
              <w:rPr>
                <w:rFonts w:hint="eastAsia"/>
                <w:sz w:val="24"/>
              </w:rPr>
              <w:t>生猪验收</w:t>
            </w:r>
            <w:r w:rsidR="007C458D" w:rsidRPr="007C458D">
              <w:rPr>
                <w:rFonts w:hint="eastAsia"/>
                <w:sz w:val="24"/>
              </w:rPr>
              <w:t>-</w:t>
            </w:r>
            <w:r w:rsidR="007C458D" w:rsidRPr="007C458D">
              <w:rPr>
                <w:rFonts w:hint="eastAsia"/>
                <w:sz w:val="24"/>
              </w:rPr>
              <w:t>静养观察</w:t>
            </w:r>
            <w:r w:rsidR="007C458D" w:rsidRPr="007C458D">
              <w:rPr>
                <w:rFonts w:hint="eastAsia"/>
                <w:sz w:val="24"/>
              </w:rPr>
              <w:t>-</w:t>
            </w:r>
            <w:r w:rsidR="007C458D" w:rsidRPr="007C458D">
              <w:rPr>
                <w:rFonts w:hint="eastAsia"/>
                <w:sz w:val="24"/>
              </w:rPr>
              <w:t>宰前检验</w:t>
            </w:r>
            <w:r w:rsidR="007C458D" w:rsidRPr="007C458D">
              <w:rPr>
                <w:rFonts w:hint="eastAsia"/>
                <w:sz w:val="24"/>
              </w:rPr>
              <w:t>-</w:t>
            </w:r>
            <w:r w:rsidR="007C458D" w:rsidRPr="007C458D">
              <w:rPr>
                <w:rFonts w:hint="eastAsia"/>
                <w:sz w:val="24"/>
              </w:rPr>
              <w:t>沐浴</w:t>
            </w:r>
            <w:r w:rsidR="007C458D" w:rsidRPr="007C458D">
              <w:rPr>
                <w:rFonts w:hint="eastAsia"/>
                <w:sz w:val="24"/>
              </w:rPr>
              <w:t>-</w:t>
            </w:r>
            <w:r w:rsidR="007C458D" w:rsidRPr="007C458D">
              <w:rPr>
                <w:rFonts w:hint="eastAsia"/>
                <w:sz w:val="24"/>
              </w:rPr>
              <w:t>麻电</w:t>
            </w:r>
            <w:r w:rsidR="007C458D" w:rsidRPr="007C458D">
              <w:rPr>
                <w:rFonts w:hint="eastAsia"/>
                <w:sz w:val="24"/>
              </w:rPr>
              <w:t>-</w:t>
            </w:r>
            <w:r w:rsidR="007C458D" w:rsidRPr="007C458D">
              <w:rPr>
                <w:rFonts w:hint="eastAsia"/>
                <w:sz w:val="24"/>
              </w:rPr>
              <w:t>放血</w:t>
            </w:r>
            <w:r w:rsidR="007C458D" w:rsidRPr="007C458D">
              <w:rPr>
                <w:rFonts w:hint="eastAsia"/>
                <w:sz w:val="24"/>
              </w:rPr>
              <w:t>-</w:t>
            </w:r>
            <w:r w:rsidR="007C458D" w:rsidRPr="007C458D">
              <w:rPr>
                <w:rFonts w:hint="eastAsia"/>
                <w:sz w:val="24"/>
              </w:rPr>
              <w:t>清洗</w:t>
            </w:r>
            <w:r w:rsidR="007C458D" w:rsidRPr="007C458D">
              <w:rPr>
                <w:rFonts w:hint="eastAsia"/>
                <w:sz w:val="24"/>
              </w:rPr>
              <w:t>-</w:t>
            </w:r>
            <w:r w:rsidR="007C458D" w:rsidRPr="007C458D">
              <w:rPr>
                <w:rFonts w:hint="eastAsia"/>
                <w:sz w:val="24"/>
              </w:rPr>
              <w:t>头部检验</w:t>
            </w:r>
            <w:r w:rsidR="007C458D" w:rsidRPr="007C458D">
              <w:rPr>
                <w:rFonts w:hint="eastAsia"/>
                <w:sz w:val="24"/>
              </w:rPr>
              <w:t>-</w:t>
            </w:r>
            <w:r w:rsidR="007C458D" w:rsidRPr="007C458D">
              <w:rPr>
                <w:rFonts w:hint="eastAsia"/>
                <w:sz w:val="24"/>
              </w:rPr>
              <w:t>清洗</w:t>
            </w:r>
            <w:r w:rsidR="007C458D" w:rsidRPr="007C458D">
              <w:rPr>
                <w:rFonts w:hint="eastAsia"/>
                <w:sz w:val="24"/>
              </w:rPr>
              <w:t>-</w:t>
            </w:r>
            <w:r w:rsidR="007C458D" w:rsidRPr="007C458D">
              <w:rPr>
                <w:rFonts w:hint="eastAsia"/>
                <w:sz w:val="24"/>
              </w:rPr>
              <w:t>浸烫脱毛</w:t>
            </w:r>
            <w:r w:rsidR="007C458D" w:rsidRPr="007C458D">
              <w:rPr>
                <w:rFonts w:hint="eastAsia"/>
                <w:sz w:val="24"/>
              </w:rPr>
              <w:t>-</w:t>
            </w:r>
            <w:r w:rsidR="007C458D" w:rsidRPr="007C458D">
              <w:rPr>
                <w:rFonts w:hint="eastAsia"/>
                <w:sz w:val="24"/>
              </w:rPr>
              <w:t>落头检查</w:t>
            </w:r>
            <w:r w:rsidR="007C458D" w:rsidRPr="007C458D">
              <w:rPr>
                <w:rFonts w:hint="eastAsia"/>
                <w:sz w:val="24"/>
              </w:rPr>
              <w:t>-</w:t>
            </w:r>
            <w:r w:rsidR="007C458D" w:rsidRPr="007C458D">
              <w:rPr>
                <w:rFonts w:hint="eastAsia"/>
                <w:sz w:val="24"/>
              </w:rPr>
              <w:t>开膛</w:t>
            </w:r>
            <w:r w:rsidR="007C458D" w:rsidRPr="007C458D">
              <w:rPr>
                <w:rFonts w:hint="eastAsia"/>
                <w:sz w:val="24"/>
              </w:rPr>
              <w:t>/</w:t>
            </w:r>
            <w:r w:rsidR="007C458D" w:rsidRPr="007C458D">
              <w:rPr>
                <w:rFonts w:hint="eastAsia"/>
                <w:sz w:val="24"/>
              </w:rPr>
              <w:t>净膛</w:t>
            </w:r>
            <w:r w:rsidR="007C458D" w:rsidRPr="007C458D">
              <w:rPr>
                <w:rFonts w:hint="eastAsia"/>
                <w:sz w:val="24"/>
              </w:rPr>
              <w:t>-</w:t>
            </w:r>
            <w:r w:rsidR="007C458D" w:rsidRPr="007C458D">
              <w:rPr>
                <w:rFonts w:hint="eastAsia"/>
                <w:sz w:val="24"/>
              </w:rPr>
              <w:t>冲洗</w:t>
            </w:r>
            <w:r w:rsidR="007C458D" w:rsidRPr="007C458D">
              <w:rPr>
                <w:rFonts w:hint="eastAsia"/>
                <w:sz w:val="24"/>
              </w:rPr>
              <w:t>-</w:t>
            </w:r>
            <w:r w:rsidR="007C458D" w:rsidRPr="007C458D">
              <w:rPr>
                <w:rFonts w:hint="eastAsia"/>
                <w:sz w:val="24"/>
              </w:rPr>
              <w:t>劈半</w:t>
            </w:r>
            <w:r w:rsidR="007C458D" w:rsidRPr="007C458D">
              <w:rPr>
                <w:rFonts w:hint="eastAsia"/>
                <w:sz w:val="24"/>
              </w:rPr>
              <w:t>-</w:t>
            </w:r>
            <w:r w:rsidR="007C458D" w:rsidRPr="007C458D">
              <w:rPr>
                <w:rFonts w:hint="eastAsia"/>
                <w:sz w:val="24"/>
              </w:rPr>
              <w:t>胴体检验</w:t>
            </w:r>
            <w:r w:rsidR="007C458D" w:rsidRPr="007C458D">
              <w:rPr>
                <w:rFonts w:hint="eastAsia"/>
                <w:sz w:val="24"/>
              </w:rPr>
              <w:t>-</w:t>
            </w:r>
            <w:r w:rsidR="007C458D" w:rsidRPr="007C458D">
              <w:rPr>
                <w:rFonts w:hint="eastAsia"/>
                <w:sz w:val="24"/>
              </w:rPr>
              <w:t>整修</w:t>
            </w:r>
            <w:r w:rsidR="007C458D" w:rsidRPr="007C458D">
              <w:rPr>
                <w:rFonts w:hint="eastAsia"/>
                <w:sz w:val="24"/>
              </w:rPr>
              <w:t>-</w:t>
            </w:r>
            <w:r w:rsidR="007C458D" w:rsidRPr="007C458D">
              <w:rPr>
                <w:rFonts w:hint="eastAsia"/>
                <w:sz w:val="24"/>
              </w:rPr>
              <w:t>整理</w:t>
            </w:r>
            <w:r w:rsidR="007C458D" w:rsidRPr="007C458D">
              <w:rPr>
                <w:rFonts w:hint="eastAsia"/>
                <w:sz w:val="24"/>
              </w:rPr>
              <w:t>-</w:t>
            </w:r>
            <w:r w:rsidR="007C458D" w:rsidRPr="007C458D">
              <w:rPr>
                <w:rFonts w:hint="eastAsia"/>
                <w:sz w:val="24"/>
              </w:rPr>
              <w:t>复检</w:t>
            </w:r>
            <w:r w:rsidR="007C458D" w:rsidRPr="007C458D">
              <w:rPr>
                <w:rFonts w:hint="eastAsia"/>
                <w:sz w:val="24"/>
              </w:rPr>
              <w:t>-</w:t>
            </w:r>
            <w:r w:rsidR="007C458D" w:rsidRPr="007C458D">
              <w:rPr>
                <w:rFonts w:hint="eastAsia"/>
                <w:sz w:val="24"/>
              </w:rPr>
              <w:t>出厂</w:t>
            </w:r>
            <w:r w:rsidRPr="00EE2F76">
              <w:rPr>
                <w:rFonts w:hint="eastAsia"/>
                <w:sz w:val="24"/>
              </w:rPr>
              <w:t>。</w:t>
            </w:r>
          </w:p>
        </w:tc>
        <w:tc>
          <w:tcPr>
            <w:tcW w:w="1585" w:type="dxa"/>
          </w:tcPr>
          <w:p w14:paraId="7C736FEA" w14:textId="77777777" w:rsidR="00630B75" w:rsidRDefault="00630B75" w:rsidP="00630B75"/>
        </w:tc>
      </w:tr>
      <w:tr w:rsidR="00630B75" w14:paraId="2F10AF7E" w14:textId="77777777" w:rsidTr="00CB1729">
        <w:trPr>
          <w:trHeight w:val="1114"/>
        </w:trPr>
        <w:tc>
          <w:tcPr>
            <w:tcW w:w="2160" w:type="dxa"/>
          </w:tcPr>
          <w:p w14:paraId="39FDA1E7" w14:textId="6629AE8A" w:rsidR="00777003" w:rsidRDefault="00777003" w:rsidP="00777003">
            <w:pPr>
              <w:spacing w:line="440" w:lineRule="exact"/>
              <w:rPr>
                <w:sz w:val="24"/>
              </w:rPr>
            </w:pPr>
            <w:r>
              <w:rPr>
                <w:rFonts w:hint="eastAsia"/>
                <w:sz w:val="24"/>
              </w:rPr>
              <w:lastRenderedPageBreak/>
              <w:t>以屠宰过程为基础审核生产过程的控制、产品追溯、产品防护、监控系统，并评价追溯性体系的有效性</w:t>
            </w:r>
          </w:p>
          <w:p w14:paraId="5238E971" w14:textId="77777777" w:rsidR="00777003" w:rsidRPr="0025032D" w:rsidRDefault="00777003" w:rsidP="00777003">
            <w:pPr>
              <w:spacing w:line="440" w:lineRule="exact"/>
              <w:rPr>
                <w:sz w:val="24"/>
              </w:rPr>
            </w:pPr>
            <w:r>
              <w:rPr>
                <w:rFonts w:hint="eastAsia"/>
                <w:sz w:val="24"/>
              </w:rPr>
              <w:t>关键限值的监测情况</w:t>
            </w:r>
          </w:p>
          <w:p w14:paraId="6C607BAD" w14:textId="77777777" w:rsidR="00777003" w:rsidRDefault="00777003" w:rsidP="00777003">
            <w:pPr>
              <w:spacing w:line="440" w:lineRule="exact"/>
              <w:rPr>
                <w:sz w:val="24"/>
              </w:rPr>
            </w:pPr>
            <w:r>
              <w:rPr>
                <w:rFonts w:hint="eastAsia"/>
                <w:sz w:val="24"/>
              </w:rPr>
              <w:t>操作性前提方案</w:t>
            </w:r>
          </w:p>
          <w:p w14:paraId="1919BF69" w14:textId="4C757DB4" w:rsidR="00630B75" w:rsidRDefault="00777003" w:rsidP="00777003">
            <w:pPr>
              <w:spacing w:line="440" w:lineRule="exact"/>
              <w:rPr>
                <w:sz w:val="24"/>
              </w:rPr>
            </w:pPr>
            <w:r>
              <w:rPr>
                <w:rFonts w:hint="eastAsia"/>
                <w:sz w:val="24"/>
              </w:rPr>
              <w:t>追溯性体系</w:t>
            </w:r>
          </w:p>
        </w:tc>
        <w:tc>
          <w:tcPr>
            <w:tcW w:w="783" w:type="dxa"/>
            <w:tcMar>
              <w:left w:w="28" w:type="dxa"/>
              <w:right w:w="28" w:type="dxa"/>
            </w:tcMar>
          </w:tcPr>
          <w:p w14:paraId="5B2E7692" w14:textId="77777777" w:rsidR="00630B75" w:rsidRDefault="00777003" w:rsidP="00CB1729">
            <w:pPr>
              <w:jc w:val="center"/>
            </w:pPr>
            <w:r>
              <w:rPr>
                <w:rFonts w:hint="eastAsia"/>
              </w:rPr>
              <w:t>Q</w:t>
            </w:r>
            <w:r>
              <w:t>8.5.1</w:t>
            </w:r>
          </w:p>
          <w:p w14:paraId="472F36DA" w14:textId="77777777" w:rsidR="00777003" w:rsidRDefault="00777003" w:rsidP="00CB1729">
            <w:pPr>
              <w:jc w:val="center"/>
            </w:pPr>
            <w:r>
              <w:t>Q8.5.2</w:t>
            </w:r>
          </w:p>
          <w:p w14:paraId="299CE66F" w14:textId="6E3EA0CF" w:rsidR="00777003" w:rsidRDefault="00777003" w:rsidP="00CB1729">
            <w:pPr>
              <w:jc w:val="center"/>
            </w:pPr>
            <w:r>
              <w:rPr>
                <w:rFonts w:hint="eastAsia"/>
              </w:rPr>
              <w:t>Q</w:t>
            </w:r>
            <w:r>
              <w:t>8.5.4</w:t>
            </w:r>
          </w:p>
          <w:p w14:paraId="7B8CB473" w14:textId="77777777" w:rsidR="00777003" w:rsidRDefault="00777003" w:rsidP="00CB1729">
            <w:pPr>
              <w:jc w:val="center"/>
            </w:pPr>
            <w:r>
              <w:rPr>
                <w:rFonts w:hint="eastAsia"/>
              </w:rPr>
              <w:t>F</w:t>
            </w:r>
            <w:r>
              <w:t>8.5.4</w:t>
            </w:r>
          </w:p>
          <w:p w14:paraId="0BD0D22D" w14:textId="7DFB8C88" w:rsidR="00777003" w:rsidRDefault="00777003" w:rsidP="00CB1729">
            <w:pPr>
              <w:jc w:val="center"/>
            </w:pPr>
            <w:r>
              <w:rPr>
                <w:rFonts w:hint="eastAsia"/>
              </w:rPr>
              <w:t>F</w:t>
            </w:r>
            <w:r>
              <w:t>8.3</w:t>
            </w:r>
          </w:p>
        </w:tc>
        <w:tc>
          <w:tcPr>
            <w:tcW w:w="10181" w:type="dxa"/>
          </w:tcPr>
          <w:p w14:paraId="2E634B4E" w14:textId="6819C6A9" w:rsidR="00777003" w:rsidRDefault="00777003" w:rsidP="00777003">
            <w:pPr>
              <w:spacing w:line="440" w:lineRule="exact"/>
              <w:rPr>
                <w:sz w:val="24"/>
              </w:rPr>
            </w:pPr>
            <w:r>
              <w:rPr>
                <w:rFonts w:hint="eastAsia"/>
                <w:sz w:val="24"/>
              </w:rPr>
              <w:t>现场观察作业过程：生猪屠宰车间的流程是</w:t>
            </w:r>
            <w:r w:rsidRPr="00824ADB">
              <w:rPr>
                <w:rFonts w:hint="eastAsia"/>
                <w:sz w:val="24"/>
              </w:rPr>
              <w:t>生猪验收</w:t>
            </w:r>
            <w:r w:rsidRPr="00824ADB">
              <w:rPr>
                <w:rFonts w:hint="eastAsia"/>
                <w:sz w:val="24"/>
              </w:rPr>
              <w:t>-</w:t>
            </w:r>
            <w:r w:rsidRPr="00824ADB">
              <w:rPr>
                <w:rFonts w:hint="eastAsia"/>
                <w:sz w:val="24"/>
              </w:rPr>
              <w:t>静养观察</w:t>
            </w:r>
            <w:r w:rsidRPr="00824ADB">
              <w:rPr>
                <w:rFonts w:hint="eastAsia"/>
                <w:sz w:val="24"/>
              </w:rPr>
              <w:t>-</w:t>
            </w:r>
            <w:r w:rsidRPr="00824ADB">
              <w:rPr>
                <w:rFonts w:hint="eastAsia"/>
                <w:sz w:val="24"/>
              </w:rPr>
              <w:t>瘦肉精检测</w:t>
            </w:r>
            <w:r w:rsidRPr="00824ADB">
              <w:rPr>
                <w:rFonts w:hint="eastAsia"/>
                <w:sz w:val="24"/>
              </w:rPr>
              <w:t>-</w:t>
            </w:r>
            <w:r w:rsidRPr="00824ADB">
              <w:rPr>
                <w:rFonts w:hint="eastAsia"/>
                <w:sz w:val="24"/>
              </w:rPr>
              <w:t>沐浴—刺杀放血</w:t>
            </w:r>
            <w:r w:rsidRPr="00824ADB">
              <w:rPr>
                <w:rFonts w:hint="eastAsia"/>
                <w:sz w:val="24"/>
              </w:rPr>
              <w:t>-</w:t>
            </w:r>
            <w:r w:rsidRPr="00824ADB">
              <w:rPr>
                <w:rFonts w:hint="eastAsia"/>
                <w:sz w:val="24"/>
              </w:rPr>
              <w:t>头部检验</w:t>
            </w:r>
            <w:r w:rsidRPr="00824ADB">
              <w:rPr>
                <w:rFonts w:hint="eastAsia"/>
                <w:sz w:val="24"/>
              </w:rPr>
              <w:t>-</w:t>
            </w:r>
            <w:r w:rsidRPr="00824ADB">
              <w:rPr>
                <w:rFonts w:hint="eastAsia"/>
                <w:sz w:val="24"/>
              </w:rPr>
              <w:t>清洗</w:t>
            </w:r>
            <w:r w:rsidRPr="00824ADB">
              <w:rPr>
                <w:rFonts w:hint="eastAsia"/>
                <w:sz w:val="24"/>
              </w:rPr>
              <w:t>-</w:t>
            </w:r>
            <w:r w:rsidRPr="00824ADB">
              <w:rPr>
                <w:rFonts w:hint="eastAsia"/>
                <w:sz w:val="24"/>
              </w:rPr>
              <w:t>浸烫脱毛</w:t>
            </w:r>
            <w:r w:rsidRPr="00824ADB">
              <w:rPr>
                <w:rFonts w:hint="eastAsia"/>
                <w:sz w:val="24"/>
              </w:rPr>
              <w:t>-</w:t>
            </w:r>
            <w:r w:rsidRPr="00824ADB">
              <w:rPr>
                <w:rFonts w:hint="eastAsia"/>
                <w:sz w:val="24"/>
              </w:rPr>
              <w:t>穿吊挂吊</w:t>
            </w:r>
            <w:r w:rsidRPr="00824ADB">
              <w:rPr>
                <w:rFonts w:hint="eastAsia"/>
                <w:sz w:val="24"/>
              </w:rPr>
              <w:t>-</w:t>
            </w:r>
            <w:r w:rsidRPr="00824ADB">
              <w:rPr>
                <w:rFonts w:hint="eastAsia"/>
                <w:sz w:val="24"/>
              </w:rPr>
              <w:t>修毛</w:t>
            </w:r>
            <w:r w:rsidRPr="00824ADB">
              <w:rPr>
                <w:rFonts w:hint="eastAsia"/>
                <w:sz w:val="24"/>
              </w:rPr>
              <w:t>-</w:t>
            </w:r>
            <w:r w:rsidRPr="00824ADB">
              <w:rPr>
                <w:rFonts w:hint="eastAsia"/>
                <w:sz w:val="24"/>
              </w:rPr>
              <w:t>剥皮</w:t>
            </w:r>
            <w:r w:rsidRPr="00824ADB">
              <w:rPr>
                <w:rFonts w:hint="eastAsia"/>
                <w:sz w:val="24"/>
              </w:rPr>
              <w:t>-</w:t>
            </w:r>
            <w:r w:rsidRPr="00824ADB">
              <w:rPr>
                <w:rFonts w:hint="eastAsia"/>
                <w:sz w:val="24"/>
              </w:rPr>
              <w:t>编码</w:t>
            </w:r>
            <w:r w:rsidRPr="00824ADB">
              <w:rPr>
                <w:rFonts w:hint="eastAsia"/>
                <w:sz w:val="24"/>
              </w:rPr>
              <w:t>-</w:t>
            </w:r>
            <w:r w:rsidRPr="00824ADB">
              <w:rPr>
                <w:rFonts w:hint="eastAsia"/>
                <w:sz w:val="24"/>
              </w:rPr>
              <w:t>酮体检验</w:t>
            </w:r>
            <w:r w:rsidRPr="00824ADB">
              <w:rPr>
                <w:rFonts w:hint="eastAsia"/>
                <w:sz w:val="24"/>
              </w:rPr>
              <w:t>-</w:t>
            </w:r>
            <w:r w:rsidRPr="00824ADB">
              <w:rPr>
                <w:rFonts w:hint="eastAsia"/>
                <w:sz w:val="24"/>
              </w:rPr>
              <w:t>雕圈</w:t>
            </w:r>
            <w:r w:rsidRPr="00824ADB">
              <w:rPr>
                <w:rFonts w:hint="eastAsia"/>
                <w:sz w:val="24"/>
              </w:rPr>
              <w:t>-</w:t>
            </w:r>
            <w:r w:rsidRPr="00824ADB">
              <w:rPr>
                <w:rFonts w:hint="eastAsia"/>
                <w:sz w:val="24"/>
              </w:rPr>
              <w:t>开膛、剖肚</w:t>
            </w:r>
            <w:r w:rsidRPr="00824ADB">
              <w:rPr>
                <w:rFonts w:hint="eastAsia"/>
                <w:sz w:val="24"/>
              </w:rPr>
              <w:t>-</w:t>
            </w:r>
            <w:r w:rsidRPr="00824ADB">
              <w:rPr>
                <w:rFonts w:hint="eastAsia"/>
                <w:sz w:val="24"/>
              </w:rPr>
              <w:t>取内脏</w:t>
            </w:r>
            <w:r w:rsidRPr="00824ADB">
              <w:rPr>
                <w:rFonts w:hint="eastAsia"/>
                <w:sz w:val="24"/>
              </w:rPr>
              <w:t>-</w:t>
            </w:r>
            <w:r w:rsidRPr="00824ADB">
              <w:rPr>
                <w:rFonts w:hint="eastAsia"/>
                <w:sz w:val="24"/>
              </w:rPr>
              <w:t>劈半</w:t>
            </w:r>
            <w:r w:rsidRPr="00824ADB">
              <w:rPr>
                <w:rFonts w:hint="eastAsia"/>
                <w:sz w:val="24"/>
              </w:rPr>
              <w:t>-</w:t>
            </w:r>
            <w:r w:rsidRPr="00824ADB">
              <w:rPr>
                <w:rFonts w:hint="eastAsia"/>
                <w:sz w:val="24"/>
              </w:rPr>
              <w:t>白肉分片</w:t>
            </w:r>
            <w:r w:rsidRPr="00824ADB">
              <w:rPr>
                <w:rFonts w:hint="eastAsia"/>
                <w:sz w:val="24"/>
              </w:rPr>
              <w:t>-</w:t>
            </w:r>
            <w:r w:rsidRPr="00824ADB">
              <w:rPr>
                <w:rFonts w:hint="eastAsia"/>
                <w:sz w:val="24"/>
              </w:rPr>
              <w:t>内脏整理</w:t>
            </w:r>
            <w:r w:rsidRPr="00824ADB">
              <w:rPr>
                <w:rFonts w:hint="eastAsia"/>
                <w:sz w:val="24"/>
              </w:rPr>
              <w:t>-</w:t>
            </w:r>
            <w:r>
              <w:rPr>
                <w:rFonts w:hint="eastAsia"/>
                <w:sz w:val="24"/>
              </w:rPr>
              <w:t>过磅放行。</w:t>
            </w:r>
          </w:p>
          <w:p w14:paraId="612A334B" w14:textId="77777777" w:rsidR="00512C95" w:rsidRDefault="00777003" w:rsidP="00777003">
            <w:pPr>
              <w:spacing w:line="440" w:lineRule="exact"/>
              <w:rPr>
                <w:sz w:val="24"/>
              </w:rPr>
            </w:pPr>
            <w:r>
              <w:rPr>
                <w:rFonts w:hint="eastAsia"/>
                <w:sz w:val="24"/>
              </w:rPr>
              <w:t>生猪来源管理。抽查生猪来源验收记录，根据浙江省商务厅相关要求和程序文件的相关规定，抽查“屠宰厂（场）生产情况记录表”，按《生猪屠宰管理条例》的规定，做到每头生猪的来源和生猪产品流向清楚，有据可查。</w:t>
            </w:r>
          </w:p>
          <w:p w14:paraId="324CB758" w14:textId="61B6AD59" w:rsidR="00777003" w:rsidRDefault="00777003" w:rsidP="00777003">
            <w:pPr>
              <w:spacing w:line="440" w:lineRule="exact"/>
              <w:rPr>
                <w:sz w:val="24"/>
              </w:rPr>
            </w:pPr>
            <w:r>
              <w:rPr>
                <w:rFonts w:hint="eastAsia"/>
                <w:sz w:val="24"/>
              </w:rPr>
              <w:t>抽查</w:t>
            </w:r>
            <w:r>
              <w:rPr>
                <w:rFonts w:hint="eastAsia"/>
                <w:sz w:val="24"/>
              </w:rPr>
              <w:t>20</w:t>
            </w:r>
            <w:r>
              <w:rPr>
                <w:sz w:val="24"/>
              </w:rPr>
              <w:t>20</w:t>
            </w:r>
            <w:r>
              <w:rPr>
                <w:rFonts w:hint="eastAsia"/>
                <w:sz w:val="24"/>
              </w:rPr>
              <w:t>年</w:t>
            </w:r>
            <w:r w:rsidR="00512C95">
              <w:rPr>
                <w:rFonts w:hint="eastAsia"/>
                <w:sz w:val="24"/>
              </w:rPr>
              <w:t>1</w:t>
            </w:r>
            <w:r w:rsidR="00512C95">
              <w:rPr>
                <w:sz w:val="24"/>
              </w:rPr>
              <w:t>2</w:t>
            </w:r>
            <w:r>
              <w:rPr>
                <w:rFonts w:hint="eastAsia"/>
                <w:sz w:val="24"/>
              </w:rPr>
              <w:t>月</w:t>
            </w:r>
            <w:r w:rsidR="00512C95">
              <w:rPr>
                <w:rFonts w:hint="eastAsia"/>
                <w:sz w:val="24"/>
              </w:rPr>
              <w:t>1</w:t>
            </w:r>
            <w:r w:rsidR="00512C95">
              <w:rPr>
                <w:sz w:val="24"/>
              </w:rPr>
              <w:t>7</w:t>
            </w:r>
            <w:r>
              <w:rPr>
                <w:rFonts w:hint="eastAsia"/>
                <w:sz w:val="24"/>
              </w:rPr>
              <w:t>日“</w:t>
            </w:r>
            <w:r w:rsidR="002859D4">
              <w:rPr>
                <w:rFonts w:hint="eastAsia"/>
                <w:sz w:val="24"/>
              </w:rPr>
              <w:t>生猪进厂（场）查验登记表</w:t>
            </w:r>
            <w:r>
              <w:rPr>
                <w:rFonts w:hint="eastAsia"/>
                <w:sz w:val="24"/>
              </w:rPr>
              <w:t>”，共</w:t>
            </w:r>
            <w:r w:rsidR="00DB4251">
              <w:rPr>
                <w:sz w:val="24"/>
              </w:rPr>
              <w:t>604</w:t>
            </w:r>
            <w:r>
              <w:rPr>
                <w:rFonts w:hint="eastAsia"/>
                <w:sz w:val="24"/>
              </w:rPr>
              <w:t>头（记录了</w:t>
            </w:r>
            <w:r w:rsidR="001378B9">
              <w:rPr>
                <w:rFonts w:hint="eastAsia"/>
                <w:sz w:val="24"/>
              </w:rPr>
              <w:t>货主名称</w:t>
            </w:r>
            <w:r w:rsidR="00F742CE">
              <w:rPr>
                <w:rFonts w:hint="eastAsia"/>
                <w:sz w:val="24"/>
              </w:rPr>
              <w:t>/</w:t>
            </w:r>
            <w:r w:rsidR="00F742CE">
              <w:rPr>
                <w:rFonts w:hint="eastAsia"/>
                <w:sz w:val="24"/>
              </w:rPr>
              <w:t>编号</w:t>
            </w:r>
            <w:r w:rsidR="001378B9">
              <w:rPr>
                <w:rFonts w:hint="eastAsia"/>
                <w:sz w:val="24"/>
              </w:rPr>
              <w:t>，明确了生猪产地</w:t>
            </w:r>
            <w:r>
              <w:rPr>
                <w:rFonts w:hint="eastAsia"/>
                <w:sz w:val="24"/>
              </w:rPr>
              <w:t>），分别记录了货主、屠宰头数、进场凭证、</w:t>
            </w:r>
            <w:r w:rsidR="001378B9">
              <w:rPr>
                <w:rFonts w:hint="eastAsia"/>
                <w:sz w:val="24"/>
              </w:rPr>
              <w:t>待宰检疫情况（急宰、病死猪无害化处理等均无）、</w:t>
            </w:r>
            <w:r w:rsidR="002859D4">
              <w:rPr>
                <w:rFonts w:hint="eastAsia"/>
                <w:sz w:val="24"/>
              </w:rPr>
              <w:t>检疫人员谢俊杨。</w:t>
            </w:r>
          </w:p>
          <w:p w14:paraId="6535E989" w14:textId="54B1CDD3" w:rsidR="00A23E48" w:rsidRDefault="001378B9" w:rsidP="00777003">
            <w:pPr>
              <w:spacing w:line="440" w:lineRule="exact"/>
              <w:rPr>
                <w:sz w:val="24"/>
              </w:rPr>
            </w:pPr>
            <w:r>
              <w:rPr>
                <w:rFonts w:hint="eastAsia"/>
                <w:sz w:val="24"/>
              </w:rPr>
              <w:t>提供了</w:t>
            </w:r>
            <w:r>
              <w:rPr>
                <w:rFonts w:hint="eastAsia"/>
                <w:sz w:val="24"/>
              </w:rPr>
              <w:t>2</w:t>
            </w:r>
            <w:r>
              <w:rPr>
                <w:sz w:val="24"/>
              </w:rPr>
              <w:t>020.12.17</w:t>
            </w:r>
            <w:r>
              <w:rPr>
                <w:rFonts w:hint="eastAsia"/>
                <w:sz w:val="24"/>
              </w:rPr>
              <w:t>“瘦肉精”抽样检测情况登记表，针对上述进场的</w:t>
            </w:r>
            <w:r w:rsidR="00DB4251">
              <w:rPr>
                <w:sz w:val="24"/>
              </w:rPr>
              <w:t>604</w:t>
            </w:r>
            <w:r w:rsidR="00A23E48">
              <w:rPr>
                <w:rFonts w:hint="eastAsia"/>
                <w:sz w:val="24"/>
              </w:rPr>
              <w:t>头，共抽检</w:t>
            </w:r>
            <w:r w:rsidR="00DB4251">
              <w:rPr>
                <w:sz w:val="24"/>
              </w:rPr>
              <w:t>3</w:t>
            </w:r>
            <w:r w:rsidR="00A23E48">
              <w:rPr>
                <w:sz w:val="24"/>
              </w:rPr>
              <w:t>6</w:t>
            </w:r>
            <w:r w:rsidR="00A23E48">
              <w:rPr>
                <w:rFonts w:hint="eastAsia"/>
                <w:sz w:val="24"/>
              </w:rPr>
              <w:t>头，</w:t>
            </w:r>
            <w:r>
              <w:rPr>
                <w:rFonts w:hint="eastAsia"/>
                <w:sz w:val="24"/>
              </w:rPr>
              <w:t>瘦肉精检测（包括盐酸克伦特罗、莱克多巴胺、沙丁胺醇）</w:t>
            </w:r>
            <w:r w:rsidR="00A23E48">
              <w:rPr>
                <w:rFonts w:hint="eastAsia"/>
                <w:sz w:val="24"/>
              </w:rPr>
              <w:t>，抽检结果均为阴性，检疫人员郑巧媛，徐伟忠等。</w:t>
            </w:r>
          </w:p>
          <w:p w14:paraId="0895A2BB" w14:textId="1734140A" w:rsidR="00A23E48" w:rsidRDefault="00A23E48" w:rsidP="00777003">
            <w:pPr>
              <w:spacing w:line="440" w:lineRule="exact"/>
              <w:rPr>
                <w:sz w:val="24"/>
              </w:rPr>
            </w:pPr>
            <w:r>
              <w:rPr>
                <w:rFonts w:hint="eastAsia"/>
                <w:sz w:val="24"/>
              </w:rPr>
              <w:t>同时提供了生猪屠宰企业非洲猪瘟检测报告（主要针对省外生猪），</w:t>
            </w:r>
            <w:r w:rsidR="002D1303">
              <w:rPr>
                <w:rFonts w:hint="eastAsia"/>
                <w:sz w:val="24"/>
              </w:rPr>
              <w:t>采用混样方式进行检测，采样基数</w:t>
            </w:r>
            <w:r w:rsidR="002D1303">
              <w:rPr>
                <w:rFonts w:hint="eastAsia"/>
                <w:sz w:val="24"/>
              </w:rPr>
              <w:t>1</w:t>
            </w:r>
            <w:r w:rsidR="002D1303">
              <w:rPr>
                <w:sz w:val="24"/>
              </w:rPr>
              <w:t>12</w:t>
            </w:r>
            <w:r w:rsidR="002D1303">
              <w:rPr>
                <w:rFonts w:hint="eastAsia"/>
                <w:sz w:val="24"/>
              </w:rPr>
              <w:t>头（安徽利华），对应的检疫证明号码</w:t>
            </w:r>
            <w:r w:rsidR="002D1303">
              <w:rPr>
                <w:rFonts w:hint="eastAsia"/>
                <w:sz w:val="24"/>
              </w:rPr>
              <w:t>3</w:t>
            </w:r>
            <w:r w:rsidR="002D1303">
              <w:rPr>
                <w:sz w:val="24"/>
              </w:rPr>
              <w:t>430659197</w:t>
            </w:r>
            <w:r w:rsidR="002D1303">
              <w:rPr>
                <w:rFonts w:hint="eastAsia"/>
                <w:sz w:val="24"/>
              </w:rPr>
              <w:t>，检测样品数</w:t>
            </w:r>
            <w:r w:rsidR="002D1303">
              <w:rPr>
                <w:rFonts w:hint="eastAsia"/>
                <w:sz w:val="24"/>
              </w:rPr>
              <w:t>1</w:t>
            </w:r>
            <w:r w:rsidR="002D1303">
              <w:rPr>
                <w:sz w:val="24"/>
              </w:rPr>
              <w:t>1</w:t>
            </w:r>
            <w:r w:rsidR="002D1303">
              <w:rPr>
                <w:rFonts w:hint="eastAsia"/>
                <w:sz w:val="24"/>
              </w:rPr>
              <w:t>份，试剂批号</w:t>
            </w:r>
            <w:r w:rsidR="002D1303">
              <w:rPr>
                <w:rFonts w:hint="eastAsia"/>
                <w:sz w:val="24"/>
              </w:rPr>
              <w:t>2</w:t>
            </w:r>
            <w:r w:rsidR="002D1303">
              <w:rPr>
                <w:sz w:val="24"/>
              </w:rPr>
              <w:t>0200702</w:t>
            </w:r>
            <w:r w:rsidR="002D1303">
              <w:rPr>
                <w:rFonts w:hint="eastAsia"/>
                <w:sz w:val="24"/>
              </w:rPr>
              <w:t>，检测结果阴性。</w:t>
            </w:r>
          </w:p>
          <w:p w14:paraId="43F18CB0" w14:textId="6BCE30D1" w:rsidR="00DB4251" w:rsidRDefault="00DB4251" w:rsidP="00777003">
            <w:pPr>
              <w:spacing w:line="440" w:lineRule="exact"/>
              <w:rPr>
                <w:sz w:val="24"/>
              </w:rPr>
            </w:pPr>
            <w:r>
              <w:rPr>
                <w:rFonts w:hint="eastAsia"/>
                <w:sz w:val="24"/>
              </w:rPr>
              <w:t>提供了</w:t>
            </w:r>
            <w:r>
              <w:rPr>
                <w:rFonts w:hint="eastAsia"/>
                <w:sz w:val="24"/>
              </w:rPr>
              <w:t>2</w:t>
            </w:r>
            <w:r>
              <w:rPr>
                <w:sz w:val="24"/>
              </w:rPr>
              <w:t>020</w:t>
            </w:r>
            <w:r>
              <w:rPr>
                <w:rFonts w:hint="eastAsia"/>
                <w:sz w:val="24"/>
              </w:rPr>
              <w:t>年</w:t>
            </w:r>
            <w:r>
              <w:rPr>
                <w:rFonts w:hint="eastAsia"/>
                <w:sz w:val="24"/>
              </w:rPr>
              <w:t>1</w:t>
            </w:r>
            <w:r>
              <w:rPr>
                <w:sz w:val="24"/>
              </w:rPr>
              <w:t>2</w:t>
            </w:r>
            <w:r>
              <w:rPr>
                <w:rFonts w:hint="eastAsia"/>
                <w:sz w:val="24"/>
              </w:rPr>
              <w:t>月</w:t>
            </w:r>
            <w:r>
              <w:rPr>
                <w:rFonts w:hint="eastAsia"/>
                <w:sz w:val="24"/>
              </w:rPr>
              <w:t>1</w:t>
            </w:r>
            <w:r>
              <w:rPr>
                <w:sz w:val="24"/>
              </w:rPr>
              <w:t>7</w:t>
            </w:r>
            <w:r>
              <w:rPr>
                <w:rFonts w:hint="eastAsia"/>
                <w:sz w:val="24"/>
              </w:rPr>
              <w:t>日动物卫生监督机构出具的“检疫申报受理单”，确定检疫人员胡津文实施检疫。同时提供了由胡津文（官方兽医）出具的编号为</w:t>
            </w:r>
            <w:r>
              <w:rPr>
                <w:rFonts w:hint="eastAsia"/>
                <w:sz w:val="24"/>
              </w:rPr>
              <w:t>Z</w:t>
            </w:r>
            <w:r>
              <w:rPr>
                <w:sz w:val="24"/>
              </w:rPr>
              <w:t>7000414936</w:t>
            </w:r>
            <w:r>
              <w:rPr>
                <w:rFonts w:hint="eastAsia"/>
                <w:sz w:val="24"/>
              </w:rPr>
              <w:t>的准宰证，涉及数量为</w:t>
            </w:r>
            <w:r>
              <w:rPr>
                <w:rFonts w:hint="eastAsia"/>
                <w:sz w:val="24"/>
              </w:rPr>
              <w:t>6</w:t>
            </w:r>
            <w:r>
              <w:rPr>
                <w:sz w:val="24"/>
              </w:rPr>
              <w:t>04</w:t>
            </w:r>
            <w:r>
              <w:rPr>
                <w:rFonts w:hint="eastAsia"/>
                <w:sz w:val="24"/>
              </w:rPr>
              <w:t>头。（实际屠宰为</w:t>
            </w:r>
            <w:r>
              <w:rPr>
                <w:rFonts w:hint="eastAsia"/>
                <w:sz w:val="24"/>
              </w:rPr>
              <w:t>5</w:t>
            </w:r>
            <w:r>
              <w:rPr>
                <w:sz w:val="24"/>
              </w:rPr>
              <w:t>77</w:t>
            </w:r>
            <w:r>
              <w:rPr>
                <w:rFonts w:hint="eastAsia"/>
                <w:sz w:val="24"/>
              </w:rPr>
              <w:t>头，另有</w:t>
            </w:r>
            <w:r>
              <w:rPr>
                <w:rFonts w:hint="eastAsia"/>
                <w:sz w:val="24"/>
              </w:rPr>
              <w:t>2</w:t>
            </w:r>
            <w:r>
              <w:rPr>
                <w:sz w:val="24"/>
              </w:rPr>
              <w:t>7</w:t>
            </w:r>
            <w:r>
              <w:rPr>
                <w:rFonts w:hint="eastAsia"/>
                <w:sz w:val="24"/>
              </w:rPr>
              <w:t>头暂养后在</w:t>
            </w:r>
            <w:r>
              <w:rPr>
                <w:rFonts w:hint="eastAsia"/>
                <w:sz w:val="24"/>
              </w:rPr>
              <w:t>1</w:t>
            </w:r>
            <w:r>
              <w:rPr>
                <w:sz w:val="24"/>
              </w:rPr>
              <w:t>2</w:t>
            </w:r>
            <w:r>
              <w:rPr>
                <w:rFonts w:hint="eastAsia"/>
                <w:sz w:val="24"/>
              </w:rPr>
              <w:t>月</w:t>
            </w:r>
            <w:r>
              <w:rPr>
                <w:rFonts w:hint="eastAsia"/>
                <w:sz w:val="24"/>
              </w:rPr>
              <w:t>1</w:t>
            </w:r>
            <w:r>
              <w:rPr>
                <w:sz w:val="24"/>
              </w:rPr>
              <w:t>8</w:t>
            </w:r>
            <w:r>
              <w:rPr>
                <w:rFonts w:hint="eastAsia"/>
                <w:sz w:val="24"/>
              </w:rPr>
              <w:t>日屠宰）</w:t>
            </w:r>
          </w:p>
          <w:p w14:paraId="6033BA69" w14:textId="1CE5DABF" w:rsidR="00DB4251" w:rsidRDefault="00DB4251" w:rsidP="00777003">
            <w:pPr>
              <w:spacing w:line="440" w:lineRule="exact"/>
              <w:rPr>
                <w:sz w:val="24"/>
              </w:rPr>
            </w:pPr>
            <w:r>
              <w:rPr>
                <w:rFonts w:hint="eastAsia"/>
                <w:sz w:val="24"/>
              </w:rPr>
              <w:t>提供了</w:t>
            </w:r>
            <w:r>
              <w:rPr>
                <w:rFonts w:hint="eastAsia"/>
                <w:sz w:val="24"/>
              </w:rPr>
              <w:t>1</w:t>
            </w:r>
            <w:r>
              <w:rPr>
                <w:sz w:val="24"/>
              </w:rPr>
              <w:t>2</w:t>
            </w:r>
            <w:r>
              <w:rPr>
                <w:rFonts w:hint="eastAsia"/>
                <w:sz w:val="24"/>
              </w:rPr>
              <w:t>月</w:t>
            </w:r>
            <w:r>
              <w:rPr>
                <w:rFonts w:hint="eastAsia"/>
                <w:sz w:val="24"/>
              </w:rPr>
              <w:t>1</w:t>
            </w:r>
            <w:r>
              <w:rPr>
                <w:sz w:val="24"/>
              </w:rPr>
              <w:t>8</w:t>
            </w:r>
            <w:r>
              <w:rPr>
                <w:rFonts w:hint="eastAsia"/>
                <w:sz w:val="24"/>
              </w:rPr>
              <w:t>日生猪宰后检验登记表，记录生猪屠宰数量为</w:t>
            </w:r>
            <w:r>
              <w:rPr>
                <w:rFonts w:hint="eastAsia"/>
                <w:sz w:val="24"/>
              </w:rPr>
              <w:t>5</w:t>
            </w:r>
            <w:r>
              <w:rPr>
                <w:sz w:val="24"/>
              </w:rPr>
              <w:t>77</w:t>
            </w:r>
            <w:r>
              <w:rPr>
                <w:rFonts w:hint="eastAsia"/>
                <w:sz w:val="24"/>
              </w:rPr>
              <w:t>头，无病害肉尸，病害产品数</w:t>
            </w:r>
            <w:r>
              <w:rPr>
                <w:rFonts w:hint="eastAsia"/>
                <w:sz w:val="24"/>
              </w:rPr>
              <w:lastRenderedPageBreak/>
              <w:t>量（</w:t>
            </w:r>
            <w:r>
              <w:rPr>
                <w:rFonts w:hint="eastAsia"/>
                <w:sz w:val="24"/>
              </w:rPr>
              <w:t>3</w:t>
            </w:r>
            <w:r>
              <w:rPr>
                <w:sz w:val="24"/>
              </w:rPr>
              <w:t>1</w:t>
            </w:r>
            <w:r>
              <w:rPr>
                <w:rFonts w:hint="eastAsia"/>
                <w:sz w:val="24"/>
              </w:rPr>
              <w:t>公斤，主要为各类胰腺等），处理方式为化制，肉检人员为曹世伟，审核人为徐伟忠。</w:t>
            </w:r>
          </w:p>
          <w:p w14:paraId="39059772" w14:textId="39F314C6" w:rsidR="00DB4251" w:rsidRDefault="00DB4251" w:rsidP="00777003">
            <w:pPr>
              <w:spacing w:line="440" w:lineRule="exact"/>
              <w:rPr>
                <w:sz w:val="24"/>
              </w:rPr>
            </w:pPr>
            <w:r>
              <w:rPr>
                <w:rFonts w:hint="eastAsia"/>
                <w:sz w:val="24"/>
              </w:rPr>
              <w:t>提供了检疫处理通知单（编号</w:t>
            </w:r>
            <w:r>
              <w:rPr>
                <w:rFonts w:hint="eastAsia"/>
                <w:sz w:val="24"/>
              </w:rPr>
              <w:t>6</w:t>
            </w:r>
            <w:r>
              <w:rPr>
                <w:sz w:val="24"/>
              </w:rPr>
              <w:t>000186867</w:t>
            </w:r>
            <w:r>
              <w:rPr>
                <w:rFonts w:hint="eastAsia"/>
                <w:sz w:val="24"/>
              </w:rPr>
              <w:t>），明确了上述</w:t>
            </w:r>
            <w:r>
              <w:rPr>
                <w:rFonts w:hint="eastAsia"/>
                <w:sz w:val="24"/>
              </w:rPr>
              <w:t>3</w:t>
            </w:r>
            <w:r>
              <w:rPr>
                <w:sz w:val="24"/>
              </w:rPr>
              <w:t>1</w:t>
            </w:r>
            <w:r>
              <w:rPr>
                <w:rFonts w:hint="eastAsia"/>
                <w:sz w:val="24"/>
              </w:rPr>
              <w:t>kg</w:t>
            </w:r>
            <w:r>
              <w:rPr>
                <w:rFonts w:hint="eastAsia"/>
                <w:sz w:val="24"/>
              </w:rPr>
              <w:t>检疫不合格，根据屠宰检疫规程及病死及病害动物无害化处理技术规范</w:t>
            </w:r>
            <w:r w:rsidR="00E25B96">
              <w:rPr>
                <w:rFonts w:hint="eastAsia"/>
                <w:sz w:val="24"/>
              </w:rPr>
              <w:t>进行化制处理。官方兽医为陶驹，</w:t>
            </w:r>
            <w:r w:rsidR="00E25B96">
              <w:rPr>
                <w:rFonts w:hint="eastAsia"/>
                <w:sz w:val="24"/>
              </w:rPr>
              <w:t>2</w:t>
            </w:r>
            <w:r w:rsidR="00E25B96">
              <w:rPr>
                <w:sz w:val="24"/>
              </w:rPr>
              <w:t>020.12.18</w:t>
            </w:r>
          </w:p>
          <w:p w14:paraId="3D70CC77" w14:textId="722E133E" w:rsidR="00E25B96" w:rsidRDefault="00E25B96" w:rsidP="00777003">
            <w:pPr>
              <w:spacing w:line="440" w:lineRule="exact"/>
              <w:rPr>
                <w:sz w:val="24"/>
              </w:rPr>
            </w:pPr>
            <w:r>
              <w:rPr>
                <w:rFonts w:hint="eastAsia"/>
                <w:sz w:val="24"/>
              </w:rPr>
              <w:t>加工厂提供了不可食用猪产品无害化处理记录表，查看</w:t>
            </w:r>
            <w:r>
              <w:rPr>
                <w:sz w:val="24"/>
              </w:rPr>
              <w:t>12</w:t>
            </w:r>
            <w:r>
              <w:rPr>
                <w:rFonts w:hint="eastAsia"/>
                <w:sz w:val="24"/>
              </w:rPr>
              <w:t>月</w:t>
            </w:r>
            <w:r>
              <w:rPr>
                <w:rFonts w:hint="eastAsia"/>
                <w:sz w:val="24"/>
              </w:rPr>
              <w:t>1</w:t>
            </w:r>
            <w:r>
              <w:rPr>
                <w:sz w:val="24"/>
              </w:rPr>
              <w:t>8</w:t>
            </w:r>
            <w:r>
              <w:rPr>
                <w:rFonts w:hint="eastAsia"/>
                <w:sz w:val="24"/>
              </w:rPr>
              <w:t>日生猪屠宰数量、处理数量，等信息基本符合，质检员签名为曹世伟，嘉华医院签名为胡津文。</w:t>
            </w:r>
          </w:p>
          <w:p w14:paraId="28629036" w14:textId="62D3A93D" w:rsidR="001378B9" w:rsidRDefault="00307811" w:rsidP="00777003">
            <w:pPr>
              <w:spacing w:line="440" w:lineRule="exact"/>
              <w:rPr>
                <w:rFonts w:hint="eastAsia"/>
                <w:sz w:val="24"/>
              </w:rPr>
            </w:pPr>
            <w:r>
              <w:rPr>
                <w:rFonts w:hint="eastAsia"/>
                <w:sz w:val="24"/>
              </w:rPr>
              <w:t>提供了</w:t>
            </w:r>
            <w:r>
              <w:rPr>
                <w:rFonts w:hint="eastAsia"/>
                <w:sz w:val="24"/>
              </w:rPr>
              <w:t>2</w:t>
            </w:r>
            <w:r>
              <w:rPr>
                <w:sz w:val="24"/>
              </w:rPr>
              <w:t>020</w:t>
            </w:r>
            <w:r>
              <w:rPr>
                <w:rFonts w:hint="eastAsia"/>
                <w:sz w:val="24"/>
              </w:rPr>
              <w:t>年</w:t>
            </w:r>
            <w:r>
              <w:rPr>
                <w:rFonts w:hint="eastAsia"/>
                <w:sz w:val="24"/>
              </w:rPr>
              <w:t>1</w:t>
            </w:r>
            <w:r>
              <w:rPr>
                <w:sz w:val="24"/>
              </w:rPr>
              <w:t>2</w:t>
            </w:r>
            <w:r>
              <w:rPr>
                <w:rFonts w:hint="eastAsia"/>
                <w:sz w:val="24"/>
              </w:rPr>
              <w:t>月</w:t>
            </w:r>
            <w:r>
              <w:rPr>
                <w:rFonts w:hint="eastAsia"/>
                <w:sz w:val="24"/>
              </w:rPr>
              <w:t>1</w:t>
            </w:r>
            <w:r>
              <w:rPr>
                <w:sz w:val="24"/>
              </w:rPr>
              <w:t>8</w:t>
            </w:r>
            <w:r>
              <w:rPr>
                <w:rFonts w:hint="eastAsia"/>
                <w:sz w:val="24"/>
              </w:rPr>
              <w:t>日生猪及生猪产品出厂（场）登记表，记录了各货主、编号、数量等信息。并附有动物检疫合格证明（</w:t>
            </w:r>
            <w:r>
              <w:rPr>
                <w:rFonts w:hint="eastAsia"/>
                <w:sz w:val="24"/>
              </w:rPr>
              <w:t>5</w:t>
            </w:r>
            <w:r>
              <w:rPr>
                <w:sz w:val="24"/>
              </w:rPr>
              <w:t>77</w:t>
            </w:r>
            <w:r>
              <w:rPr>
                <w:rFonts w:hint="eastAsia"/>
                <w:sz w:val="24"/>
              </w:rPr>
              <w:t>头，一共六万零四百公斤，猪肉，编号为</w:t>
            </w:r>
            <w:r>
              <w:rPr>
                <w:rFonts w:hint="eastAsia"/>
                <w:sz w:val="24"/>
              </w:rPr>
              <w:t>3</w:t>
            </w:r>
            <w:r>
              <w:rPr>
                <w:sz w:val="24"/>
              </w:rPr>
              <w:t>361232445</w:t>
            </w:r>
            <w:r>
              <w:rPr>
                <w:rFonts w:hint="eastAsia"/>
                <w:sz w:val="24"/>
              </w:rPr>
              <w:t>），建议标识为浙</w:t>
            </w:r>
            <w:r>
              <w:rPr>
                <w:rFonts w:hint="eastAsia"/>
                <w:sz w:val="24"/>
              </w:rPr>
              <w:t>G</w:t>
            </w:r>
            <w:r>
              <w:rPr>
                <w:sz w:val="24"/>
              </w:rPr>
              <w:t>017</w:t>
            </w:r>
            <w:r>
              <w:rPr>
                <w:rFonts w:hint="eastAsia"/>
                <w:sz w:val="24"/>
              </w:rPr>
              <w:t>，检测方法：</w:t>
            </w:r>
            <w:r>
              <w:rPr>
                <w:rFonts w:hint="eastAsia"/>
                <w:sz w:val="24"/>
              </w:rPr>
              <w:t>P</w:t>
            </w:r>
            <w:r>
              <w:rPr>
                <w:sz w:val="24"/>
              </w:rPr>
              <w:t>CR</w:t>
            </w:r>
            <w:r>
              <w:rPr>
                <w:rFonts w:hint="eastAsia"/>
                <w:sz w:val="24"/>
              </w:rPr>
              <w:t>检测结果，阴性，检测日期</w:t>
            </w:r>
            <w:r>
              <w:rPr>
                <w:rFonts w:hint="eastAsia"/>
                <w:sz w:val="24"/>
              </w:rPr>
              <w:t>2</w:t>
            </w:r>
            <w:r>
              <w:rPr>
                <w:sz w:val="24"/>
              </w:rPr>
              <w:t>020</w:t>
            </w:r>
            <w:r>
              <w:rPr>
                <w:rFonts w:hint="eastAsia"/>
                <w:sz w:val="24"/>
              </w:rPr>
              <w:t>年</w:t>
            </w:r>
            <w:r>
              <w:rPr>
                <w:rFonts w:hint="eastAsia"/>
                <w:sz w:val="24"/>
              </w:rPr>
              <w:t>1</w:t>
            </w:r>
            <w:r>
              <w:rPr>
                <w:sz w:val="24"/>
              </w:rPr>
              <w:t>2</w:t>
            </w:r>
            <w:r>
              <w:rPr>
                <w:rFonts w:hint="eastAsia"/>
                <w:sz w:val="24"/>
              </w:rPr>
              <w:t>月</w:t>
            </w:r>
            <w:r>
              <w:rPr>
                <w:rFonts w:hint="eastAsia"/>
                <w:sz w:val="24"/>
              </w:rPr>
              <w:t>1</w:t>
            </w:r>
            <w:r>
              <w:rPr>
                <w:sz w:val="24"/>
              </w:rPr>
              <w:t>7</w:t>
            </w:r>
            <w:r>
              <w:rPr>
                <w:rFonts w:hint="eastAsia"/>
                <w:sz w:val="24"/>
              </w:rPr>
              <w:t>日。官方兽医为陶驹，抽肉品品质检验合格证，针对货主为松平的共两头，</w:t>
            </w:r>
            <w:r w:rsidR="00F742CE">
              <w:rPr>
                <w:rFonts w:hint="eastAsia"/>
                <w:sz w:val="24"/>
              </w:rPr>
              <w:t>合格证编号分别为</w:t>
            </w:r>
            <w:r w:rsidR="00F742CE">
              <w:rPr>
                <w:rFonts w:hint="eastAsia"/>
                <w:sz w:val="24"/>
              </w:rPr>
              <w:t>0</w:t>
            </w:r>
            <w:r w:rsidR="00F742CE">
              <w:rPr>
                <w:sz w:val="24"/>
              </w:rPr>
              <w:t>5353850</w:t>
            </w:r>
            <w:r w:rsidR="00F742CE">
              <w:rPr>
                <w:rFonts w:hint="eastAsia"/>
                <w:sz w:val="24"/>
              </w:rPr>
              <w:t>、</w:t>
            </w:r>
            <w:r w:rsidR="00F742CE">
              <w:rPr>
                <w:rFonts w:hint="eastAsia"/>
                <w:sz w:val="24"/>
              </w:rPr>
              <w:t>0</w:t>
            </w:r>
            <w:r w:rsidR="00F742CE">
              <w:rPr>
                <w:sz w:val="24"/>
              </w:rPr>
              <w:t>535385</w:t>
            </w:r>
            <w:r w:rsidR="00F742CE">
              <w:rPr>
                <w:sz w:val="24"/>
              </w:rPr>
              <w:t>1</w:t>
            </w:r>
            <w:r w:rsidR="00F742CE">
              <w:rPr>
                <w:rFonts w:hint="eastAsia"/>
                <w:sz w:val="24"/>
              </w:rPr>
              <w:t>，肉品编码为</w:t>
            </w:r>
            <w:r w:rsidR="00F742CE">
              <w:rPr>
                <w:rFonts w:hint="eastAsia"/>
                <w:sz w:val="24"/>
              </w:rPr>
              <w:t>2</w:t>
            </w:r>
            <w:r w:rsidR="00F742CE">
              <w:rPr>
                <w:rFonts w:hint="eastAsia"/>
                <w:sz w:val="24"/>
              </w:rPr>
              <w:t>，检验员为陈江宏。基本符合要求。</w:t>
            </w:r>
            <w:r w:rsidR="00F71D91">
              <w:rPr>
                <w:rFonts w:hint="eastAsia"/>
                <w:sz w:val="24"/>
              </w:rPr>
              <w:t>另外，提供“武义县食品有限公司生猪产品分销信息追溯凭证”，如编号为</w:t>
            </w:r>
            <w:r w:rsidR="00F71D91">
              <w:rPr>
                <w:rFonts w:hint="eastAsia"/>
                <w:sz w:val="24"/>
              </w:rPr>
              <w:t>0</w:t>
            </w:r>
            <w:r w:rsidR="00F71D91">
              <w:rPr>
                <w:sz w:val="24"/>
              </w:rPr>
              <w:t>001414</w:t>
            </w:r>
            <w:r w:rsidR="00F71D91">
              <w:rPr>
                <w:rFonts w:hint="eastAsia"/>
                <w:sz w:val="24"/>
              </w:rPr>
              <w:t>，购货单位为季祖芬，上级供应商为黑龙江兴泰隆，出征人为徐伟忠，时间为</w:t>
            </w:r>
            <w:r w:rsidR="00F71D91">
              <w:rPr>
                <w:rFonts w:hint="eastAsia"/>
                <w:sz w:val="24"/>
              </w:rPr>
              <w:t>2</w:t>
            </w:r>
            <w:r w:rsidR="00F71D91">
              <w:rPr>
                <w:sz w:val="24"/>
              </w:rPr>
              <w:t>020.12.18.</w:t>
            </w:r>
          </w:p>
          <w:p w14:paraId="563F1706" w14:textId="12131791" w:rsidR="00BA484C" w:rsidRDefault="00777003" w:rsidP="00777003">
            <w:pPr>
              <w:spacing w:line="400" w:lineRule="exact"/>
              <w:rPr>
                <w:sz w:val="24"/>
              </w:rPr>
            </w:pPr>
            <w:r>
              <w:rPr>
                <w:rFonts w:ascii="宋体" w:hAnsi="宋体" w:hint="eastAsia"/>
                <w:sz w:val="24"/>
              </w:rPr>
              <w:t>在现场观察到顾客的生猪产品被分圈进入到待宰栏，并在生猪上用油漆标上各顾客的</w:t>
            </w:r>
            <w:r w:rsidR="00F742CE">
              <w:rPr>
                <w:rFonts w:ascii="宋体" w:hAnsi="宋体" w:hint="eastAsia"/>
                <w:sz w:val="24"/>
              </w:rPr>
              <w:t>编号</w:t>
            </w:r>
            <w:r>
              <w:rPr>
                <w:rFonts w:ascii="宋体" w:hAnsi="宋体" w:hint="eastAsia"/>
                <w:sz w:val="24"/>
              </w:rPr>
              <w:t>，并在“</w:t>
            </w:r>
            <w:r w:rsidR="00F742CE">
              <w:rPr>
                <w:rFonts w:hint="eastAsia"/>
                <w:sz w:val="24"/>
              </w:rPr>
              <w:t>生猪进厂（场）查验登记表</w:t>
            </w:r>
            <w:r>
              <w:rPr>
                <w:rFonts w:ascii="宋体" w:hAnsi="宋体" w:hint="eastAsia"/>
                <w:sz w:val="24"/>
              </w:rPr>
              <w:t>”记录了相关信息。保证顾客财产的有效识别和防止错混。待宰圈卫生良好，可保证猪只的健康。</w:t>
            </w:r>
            <w:r>
              <w:rPr>
                <w:rFonts w:hint="eastAsia"/>
                <w:sz w:val="24"/>
              </w:rPr>
              <w:t>检疫人员为</w:t>
            </w:r>
            <w:r w:rsidR="002859D4">
              <w:rPr>
                <w:rFonts w:hint="eastAsia"/>
                <w:sz w:val="24"/>
              </w:rPr>
              <w:t>陶驹</w:t>
            </w:r>
            <w:r>
              <w:rPr>
                <w:rFonts w:hint="eastAsia"/>
                <w:sz w:val="24"/>
              </w:rPr>
              <w:t>（动物兽医所），检验人员</w:t>
            </w:r>
            <w:r w:rsidR="00BA484C">
              <w:rPr>
                <w:rFonts w:hint="eastAsia"/>
                <w:sz w:val="24"/>
              </w:rPr>
              <w:t>张宇宇</w:t>
            </w:r>
            <w:r>
              <w:rPr>
                <w:rFonts w:hint="eastAsia"/>
                <w:sz w:val="24"/>
              </w:rPr>
              <w:t>，无害化处理</w:t>
            </w:r>
            <w:r w:rsidR="00F742CE">
              <w:rPr>
                <w:rFonts w:hint="eastAsia"/>
                <w:sz w:val="24"/>
              </w:rPr>
              <w:t>许国明</w:t>
            </w:r>
            <w:r>
              <w:rPr>
                <w:rFonts w:hint="eastAsia"/>
                <w:sz w:val="24"/>
              </w:rPr>
              <w:t>，制表</w:t>
            </w:r>
            <w:r w:rsidR="00BA484C">
              <w:rPr>
                <w:rFonts w:hint="eastAsia"/>
                <w:sz w:val="24"/>
              </w:rPr>
              <w:t>徐卫</w:t>
            </w:r>
            <w:r>
              <w:rPr>
                <w:rFonts w:hint="eastAsia"/>
                <w:sz w:val="24"/>
              </w:rPr>
              <w:t>。</w:t>
            </w:r>
          </w:p>
          <w:p w14:paraId="442273CD" w14:textId="5F12A0A0" w:rsidR="00777003" w:rsidRPr="00703CF6" w:rsidRDefault="00777003" w:rsidP="00777003">
            <w:pPr>
              <w:spacing w:line="400" w:lineRule="exact"/>
              <w:rPr>
                <w:sz w:val="24"/>
              </w:rPr>
            </w:pPr>
            <w:r>
              <w:rPr>
                <w:rFonts w:hint="eastAsia"/>
                <w:sz w:val="24"/>
              </w:rPr>
              <w:t>抽查</w:t>
            </w:r>
            <w:r>
              <w:rPr>
                <w:rFonts w:hint="eastAsia"/>
                <w:sz w:val="24"/>
              </w:rPr>
              <w:t>20</w:t>
            </w:r>
            <w:r>
              <w:rPr>
                <w:rFonts w:hint="eastAsia"/>
                <w:sz w:val="24"/>
              </w:rPr>
              <w:t>年</w:t>
            </w:r>
            <w:r w:rsidR="00F742CE">
              <w:rPr>
                <w:sz w:val="24"/>
              </w:rPr>
              <w:t>10</w:t>
            </w:r>
            <w:r>
              <w:rPr>
                <w:rFonts w:hint="eastAsia"/>
                <w:sz w:val="24"/>
              </w:rPr>
              <w:t>月</w:t>
            </w:r>
            <w:r>
              <w:rPr>
                <w:sz w:val="24"/>
              </w:rPr>
              <w:t>6</w:t>
            </w:r>
            <w:r>
              <w:rPr>
                <w:rFonts w:hint="eastAsia"/>
                <w:sz w:val="24"/>
              </w:rPr>
              <w:t>日“生猪及生猪产品无害化处理记录表”，记录了货主、生猪进场数量，无害化处理数量，合格出场数据等信息</w:t>
            </w:r>
            <w:r w:rsidRPr="00213157">
              <w:rPr>
                <w:rFonts w:hint="eastAsia"/>
                <w:sz w:val="24"/>
              </w:rPr>
              <w:t>，发现有无害化处理生猪产品共</w:t>
            </w:r>
            <w:r w:rsidRPr="00213157">
              <w:rPr>
                <w:rFonts w:hint="eastAsia"/>
                <w:sz w:val="24"/>
              </w:rPr>
              <w:t>90kg</w:t>
            </w:r>
            <w:r w:rsidRPr="00213157">
              <w:rPr>
                <w:rFonts w:hint="eastAsia"/>
                <w:sz w:val="24"/>
              </w:rPr>
              <w:t>，折合头数</w:t>
            </w:r>
            <w:r w:rsidRPr="00213157">
              <w:rPr>
                <w:rFonts w:hint="eastAsia"/>
                <w:sz w:val="24"/>
              </w:rPr>
              <w:t>1</w:t>
            </w:r>
            <w:r w:rsidRPr="00213157">
              <w:rPr>
                <w:rFonts w:hint="eastAsia"/>
                <w:sz w:val="24"/>
              </w:rPr>
              <w:t>头；提供了由</w:t>
            </w:r>
            <w:r>
              <w:rPr>
                <w:rFonts w:hint="eastAsia"/>
                <w:sz w:val="24"/>
              </w:rPr>
              <w:t>武义县</w:t>
            </w:r>
            <w:r w:rsidRPr="00213157">
              <w:rPr>
                <w:rFonts w:hint="eastAsia"/>
                <w:sz w:val="24"/>
              </w:rPr>
              <w:t>动物卫生监督所盖章，检疫员</w:t>
            </w:r>
            <w:r w:rsidR="002859D4">
              <w:rPr>
                <w:rFonts w:hint="eastAsia"/>
                <w:sz w:val="24"/>
              </w:rPr>
              <w:t>陶驹</w:t>
            </w:r>
            <w:r w:rsidRPr="00213157">
              <w:rPr>
                <w:rFonts w:hint="eastAsia"/>
                <w:sz w:val="24"/>
              </w:rPr>
              <w:t>签字的无害化处理通知书（</w:t>
            </w:r>
            <w:r w:rsidRPr="00213157">
              <w:rPr>
                <w:rFonts w:hint="eastAsia"/>
                <w:sz w:val="24"/>
              </w:rPr>
              <w:t>NO0010911</w:t>
            </w:r>
            <w:r w:rsidRPr="00213157">
              <w:rPr>
                <w:rFonts w:hint="eastAsia"/>
                <w:sz w:val="24"/>
              </w:rPr>
              <w:t>），记录了品名（局处），数量（</w:t>
            </w:r>
            <w:r w:rsidRPr="00213157">
              <w:rPr>
                <w:rFonts w:hint="eastAsia"/>
                <w:sz w:val="24"/>
              </w:rPr>
              <w:t>90kg</w:t>
            </w:r>
            <w:r w:rsidRPr="00213157">
              <w:rPr>
                <w:rFonts w:hint="eastAsia"/>
                <w:sz w:val="24"/>
              </w:rPr>
              <w:t>），检疫结果（不合格），处理方式（销毁）等信息，并提供了病害猪</w:t>
            </w:r>
            <w:r w:rsidRPr="00213157">
              <w:rPr>
                <w:rFonts w:hint="eastAsia"/>
                <w:sz w:val="24"/>
              </w:rPr>
              <w:lastRenderedPageBreak/>
              <w:t>产品无害化处理记录表，有货主、产品部位名称（腺体、脏器）、处理原因（不可食用）、处理数量</w:t>
            </w:r>
            <w:r w:rsidRPr="00213157">
              <w:rPr>
                <w:rFonts w:hint="eastAsia"/>
                <w:sz w:val="24"/>
              </w:rPr>
              <w:t>90kg</w:t>
            </w:r>
            <w:r w:rsidRPr="00213157">
              <w:rPr>
                <w:rFonts w:hint="eastAsia"/>
                <w:sz w:val="24"/>
              </w:rPr>
              <w:t>，处理方式（销毁），肉品品质检验人员或建议人员签字（</w:t>
            </w:r>
            <w:r w:rsidR="00BA484C">
              <w:rPr>
                <w:rFonts w:hint="eastAsia"/>
                <w:sz w:val="24"/>
              </w:rPr>
              <w:t>张宇宇</w:t>
            </w:r>
            <w:r w:rsidRPr="00213157">
              <w:rPr>
                <w:rFonts w:hint="eastAsia"/>
                <w:sz w:val="24"/>
              </w:rPr>
              <w:t>），无害化处理人员签字（</w:t>
            </w:r>
            <w:r w:rsidR="00F742CE">
              <w:rPr>
                <w:rFonts w:hint="eastAsia"/>
                <w:sz w:val="24"/>
              </w:rPr>
              <w:t>徐伟忠</w:t>
            </w:r>
            <w:r w:rsidRPr="00213157">
              <w:rPr>
                <w:rFonts w:hint="eastAsia"/>
                <w:sz w:val="24"/>
              </w:rPr>
              <w:t>），货主签字（</w:t>
            </w:r>
            <w:r w:rsidR="00F71D91">
              <w:rPr>
                <w:rFonts w:hint="eastAsia"/>
                <w:sz w:val="24"/>
              </w:rPr>
              <w:t>金华强</w:t>
            </w:r>
            <w:r w:rsidRPr="00213157">
              <w:rPr>
                <w:rFonts w:hint="eastAsia"/>
                <w:sz w:val="24"/>
              </w:rPr>
              <w:t>）。</w:t>
            </w:r>
            <w:r>
              <w:rPr>
                <w:rFonts w:hint="eastAsia"/>
                <w:sz w:val="24"/>
              </w:rPr>
              <w:t>另外，</w:t>
            </w:r>
            <w:r w:rsidR="00D06099">
              <w:rPr>
                <w:rFonts w:hint="eastAsia"/>
                <w:sz w:val="24"/>
              </w:rPr>
              <w:t>加工厂</w:t>
            </w:r>
            <w:r>
              <w:rPr>
                <w:rFonts w:hint="eastAsia"/>
                <w:sz w:val="24"/>
              </w:rPr>
              <w:t>负责人表示，这些无害化处理控制非常严格，不单由肉品检验员、检疫人员、无害化处理人员等共同确认，同时通过拍照方式对生猪产品的数量、无害化处理过程等进行记录。对屠宰前，或屠宰后发现有需无害化处理的生猪</w:t>
            </w:r>
            <w:r>
              <w:rPr>
                <w:rFonts w:hint="eastAsia"/>
                <w:sz w:val="24"/>
              </w:rPr>
              <w:t>/</w:t>
            </w:r>
            <w:r>
              <w:rPr>
                <w:rFonts w:hint="eastAsia"/>
                <w:sz w:val="24"/>
              </w:rPr>
              <w:t>生猪产品，由驻场兽医通知客户需进行无害化处理。</w:t>
            </w:r>
            <w:r w:rsidRPr="00346784">
              <w:rPr>
                <w:rFonts w:hint="eastAsia"/>
                <w:sz w:val="24"/>
              </w:rPr>
              <w:t>另外，抽查</w:t>
            </w:r>
            <w:r>
              <w:rPr>
                <w:sz w:val="24"/>
              </w:rPr>
              <w:t>9</w:t>
            </w:r>
            <w:r w:rsidRPr="00346784">
              <w:rPr>
                <w:rFonts w:hint="eastAsia"/>
                <w:sz w:val="24"/>
              </w:rPr>
              <w:t>月</w:t>
            </w:r>
            <w:r w:rsidRPr="00346784">
              <w:rPr>
                <w:rFonts w:hint="eastAsia"/>
                <w:sz w:val="24"/>
              </w:rPr>
              <w:t>2</w:t>
            </w:r>
            <w:r w:rsidRPr="00346784">
              <w:rPr>
                <w:rFonts w:hint="eastAsia"/>
                <w:sz w:val="24"/>
              </w:rPr>
              <w:t>日、</w:t>
            </w:r>
            <w:r>
              <w:rPr>
                <w:sz w:val="24"/>
              </w:rPr>
              <w:t>11</w:t>
            </w:r>
            <w:r w:rsidRPr="00346784">
              <w:rPr>
                <w:rFonts w:hint="eastAsia"/>
                <w:sz w:val="24"/>
              </w:rPr>
              <w:t>月</w:t>
            </w:r>
            <w:r w:rsidRPr="00346784">
              <w:rPr>
                <w:rFonts w:hint="eastAsia"/>
                <w:sz w:val="24"/>
              </w:rPr>
              <w:t>25</w:t>
            </w:r>
            <w:r w:rsidRPr="00346784">
              <w:rPr>
                <w:rFonts w:hint="eastAsia"/>
                <w:sz w:val="24"/>
              </w:rPr>
              <w:t>日等</w:t>
            </w:r>
            <w:r w:rsidRPr="00346784">
              <w:rPr>
                <w:rFonts w:hint="eastAsia"/>
                <w:sz w:val="24"/>
              </w:rPr>
              <w:t>21</w:t>
            </w:r>
            <w:r w:rsidRPr="00346784">
              <w:rPr>
                <w:rFonts w:hint="eastAsia"/>
                <w:sz w:val="24"/>
              </w:rPr>
              <w:t>批屠宰厂生产情况记录表及生猪产品无害化处理记录表，基本符合要求。</w:t>
            </w:r>
            <w:r>
              <w:rPr>
                <w:rFonts w:hint="eastAsia"/>
                <w:sz w:val="24"/>
              </w:rPr>
              <w:t>来源及去向清楚可追溯。</w:t>
            </w:r>
          </w:p>
          <w:p w14:paraId="78C1483A" w14:textId="5199CD83" w:rsidR="00777003" w:rsidRDefault="00777003" w:rsidP="00777003">
            <w:pPr>
              <w:spacing w:line="400" w:lineRule="exact"/>
              <w:rPr>
                <w:sz w:val="24"/>
              </w:rPr>
            </w:pPr>
            <w:r>
              <w:rPr>
                <w:rFonts w:hint="eastAsia"/>
                <w:sz w:val="24"/>
              </w:rPr>
              <w:t>询问屠宰工，了解</w:t>
            </w:r>
            <w:r>
              <w:rPr>
                <w:rFonts w:hint="eastAsia"/>
                <w:sz w:val="24"/>
              </w:rPr>
              <w:t>GB/T17236</w:t>
            </w:r>
            <w:r>
              <w:rPr>
                <w:rFonts w:hint="eastAsia"/>
                <w:sz w:val="24"/>
              </w:rPr>
              <w:t>生猪屠宰操作规程的基本要求，作业过程注间防止交叉污染，所有褪毛水温在</w:t>
            </w:r>
            <w:r>
              <w:rPr>
                <w:rFonts w:hint="eastAsia"/>
                <w:sz w:val="24"/>
              </w:rPr>
              <w:t>60</w:t>
            </w:r>
            <w:r>
              <w:rPr>
                <w:rFonts w:hint="eastAsia"/>
                <w:sz w:val="24"/>
              </w:rPr>
              <w:t>度以上，但具体需要结合生猪品种、皮质情况等现场确定浸泡时间，一般屠宰工以现场把控为主。目前采用活杀放血方式、褪毛符合操作规程的要求。</w:t>
            </w:r>
            <w:r w:rsidR="00F742CE">
              <w:rPr>
                <w:rFonts w:hint="eastAsia"/>
                <w:sz w:val="24"/>
              </w:rPr>
              <w:t>现场温度表未经校检，周经理表示主要以感官判断为主，因为各类品种、猪龄不同，烫毛时间会有差异，建议可进一步规范化。</w:t>
            </w:r>
          </w:p>
          <w:p w14:paraId="651BB035" w14:textId="76B7F9A4" w:rsidR="00630B75" w:rsidRDefault="00777003" w:rsidP="00777003">
            <w:pPr>
              <w:spacing w:line="440" w:lineRule="exact"/>
              <w:rPr>
                <w:sz w:val="24"/>
              </w:rPr>
            </w:pPr>
            <w:r>
              <w:rPr>
                <w:rFonts w:ascii="宋体" w:hAnsi="宋体" w:hint="eastAsia"/>
                <w:sz w:val="24"/>
              </w:rPr>
              <w:t>屠宰过程现场观察：生猪淋浴</w:t>
            </w:r>
            <w:r>
              <w:rPr>
                <w:rFonts w:ascii="宋体" w:hAnsi="宋体"/>
                <w:sz w:val="24"/>
              </w:rPr>
              <w:t>—</w:t>
            </w:r>
            <w:r w:rsidR="00F742CE">
              <w:rPr>
                <w:rFonts w:ascii="宋体" w:hAnsi="宋体" w:hint="eastAsia"/>
                <w:sz w:val="24"/>
              </w:rPr>
              <w:t>刺杀放学</w:t>
            </w:r>
            <w:r>
              <w:rPr>
                <w:rFonts w:ascii="宋体" w:hAnsi="宋体"/>
                <w:sz w:val="24"/>
              </w:rPr>
              <w:t>—</w:t>
            </w:r>
            <w:r>
              <w:rPr>
                <w:rFonts w:ascii="宋体" w:hAnsi="宋体" w:hint="eastAsia"/>
                <w:sz w:val="24"/>
              </w:rPr>
              <w:t>或褪毛，按《生猪屠宰操作规程》操作，对屠宰后生猪产品做到胴体、头蹄、内脏三落地，血清、毛净、无粪污。</w:t>
            </w:r>
          </w:p>
        </w:tc>
        <w:tc>
          <w:tcPr>
            <w:tcW w:w="1585" w:type="dxa"/>
          </w:tcPr>
          <w:p w14:paraId="7243D35E" w14:textId="77777777" w:rsidR="00630B75" w:rsidRDefault="00630B75" w:rsidP="00630B75"/>
        </w:tc>
      </w:tr>
      <w:tr w:rsidR="00D06099" w14:paraId="6D5BC2F6" w14:textId="77777777" w:rsidTr="00CB1729">
        <w:trPr>
          <w:trHeight w:val="1114"/>
        </w:trPr>
        <w:tc>
          <w:tcPr>
            <w:tcW w:w="2160" w:type="dxa"/>
          </w:tcPr>
          <w:p w14:paraId="3BB7F32A" w14:textId="2C1C69E2" w:rsidR="00D06099" w:rsidRDefault="00DF1773" w:rsidP="00DF1773">
            <w:pPr>
              <w:spacing w:line="440" w:lineRule="exact"/>
              <w:rPr>
                <w:sz w:val="24"/>
              </w:rPr>
            </w:pPr>
            <w:r>
              <w:rPr>
                <w:rFonts w:hint="eastAsia"/>
                <w:sz w:val="24"/>
              </w:rPr>
              <w:lastRenderedPageBreak/>
              <w:t>屠宰过程</w:t>
            </w:r>
            <w:r w:rsidR="00D06099">
              <w:rPr>
                <w:rFonts w:hint="eastAsia"/>
                <w:sz w:val="24"/>
              </w:rPr>
              <w:t>监视和测量</w:t>
            </w:r>
          </w:p>
        </w:tc>
        <w:tc>
          <w:tcPr>
            <w:tcW w:w="783" w:type="dxa"/>
            <w:tcMar>
              <w:left w:w="28" w:type="dxa"/>
              <w:right w:w="28" w:type="dxa"/>
            </w:tcMar>
          </w:tcPr>
          <w:p w14:paraId="29852D78" w14:textId="7C20B1BD" w:rsidR="00D06099" w:rsidRDefault="00D06099" w:rsidP="00CB1729">
            <w:pPr>
              <w:jc w:val="center"/>
            </w:pPr>
            <w:r>
              <w:rPr>
                <w:rFonts w:hint="eastAsia"/>
              </w:rPr>
              <w:t>Q</w:t>
            </w:r>
            <w:r>
              <w:t>9.1</w:t>
            </w:r>
          </w:p>
          <w:p w14:paraId="1AF878FD" w14:textId="3AA2A9AF" w:rsidR="00D06099" w:rsidRDefault="00D06099" w:rsidP="00CB1729">
            <w:pPr>
              <w:jc w:val="center"/>
            </w:pPr>
            <w:r>
              <w:rPr>
                <w:rFonts w:hint="eastAsia"/>
              </w:rPr>
              <w:t>F</w:t>
            </w:r>
            <w:r>
              <w:t>9.1</w:t>
            </w:r>
          </w:p>
        </w:tc>
        <w:tc>
          <w:tcPr>
            <w:tcW w:w="10181" w:type="dxa"/>
          </w:tcPr>
          <w:p w14:paraId="74535193" w14:textId="1DB014DB" w:rsidR="00D06099" w:rsidRDefault="00D06099" w:rsidP="00D06099">
            <w:pPr>
              <w:spacing w:line="440" w:lineRule="exact"/>
              <w:ind w:firstLineChars="200" w:firstLine="480"/>
              <w:rPr>
                <w:color w:val="FF0000"/>
                <w:sz w:val="24"/>
              </w:rPr>
            </w:pPr>
            <w:r>
              <w:rPr>
                <w:rFonts w:hint="eastAsia"/>
                <w:sz w:val="24"/>
              </w:rPr>
              <w:t>办公室每月组织人员对屠宰车间、猪肉分割车间实施检查，主要检查的项目有规章制度落实情况、台帐登记情况、场内外卫生情况等实施检查</w:t>
            </w:r>
            <w:r w:rsidRPr="00EF4BFA">
              <w:rPr>
                <w:rFonts w:hint="eastAsia"/>
                <w:sz w:val="24"/>
              </w:rPr>
              <w:t>，提供了</w:t>
            </w:r>
            <w:r w:rsidRPr="00EF4BFA">
              <w:rPr>
                <w:rFonts w:hint="eastAsia"/>
                <w:sz w:val="24"/>
              </w:rPr>
              <w:t>20</w:t>
            </w:r>
            <w:r w:rsidR="00DF1773">
              <w:rPr>
                <w:sz w:val="24"/>
              </w:rPr>
              <w:t>20</w:t>
            </w:r>
            <w:r w:rsidRPr="00EF4BFA">
              <w:rPr>
                <w:rFonts w:hint="eastAsia"/>
                <w:sz w:val="24"/>
              </w:rPr>
              <w:t>年</w:t>
            </w:r>
            <w:r w:rsidR="00DF1773">
              <w:rPr>
                <w:rFonts w:hint="eastAsia"/>
                <w:sz w:val="24"/>
              </w:rPr>
              <w:t>6</w:t>
            </w:r>
            <w:r w:rsidRPr="00EF4BFA">
              <w:rPr>
                <w:rFonts w:hint="eastAsia"/>
                <w:sz w:val="24"/>
              </w:rPr>
              <w:t>~</w:t>
            </w:r>
            <w:r w:rsidR="00DF1773">
              <w:rPr>
                <w:sz w:val="24"/>
              </w:rPr>
              <w:t>12</w:t>
            </w:r>
            <w:r w:rsidRPr="00EF4BFA">
              <w:rPr>
                <w:rFonts w:hint="eastAsia"/>
                <w:sz w:val="24"/>
              </w:rPr>
              <w:t>月的“屠宰场卫生检查综合评分表”，对卫生（有场内绿化、环境卫生等</w:t>
            </w:r>
            <w:r w:rsidRPr="00EF4BFA">
              <w:rPr>
                <w:rFonts w:hint="eastAsia"/>
                <w:sz w:val="24"/>
              </w:rPr>
              <w:t>11</w:t>
            </w:r>
            <w:r w:rsidRPr="00EF4BFA">
              <w:rPr>
                <w:rFonts w:hint="eastAsia"/>
                <w:sz w:val="24"/>
              </w:rPr>
              <w:t>项，</w:t>
            </w:r>
            <w:r w:rsidRPr="00EF4BFA">
              <w:rPr>
                <w:rFonts w:hint="eastAsia"/>
                <w:sz w:val="24"/>
              </w:rPr>
              <w:t>60</w:t>
            </w:r>
            <w:r w:rsidRPr="00EF4BFA">
              <w:rPr>
                <w:rFonts w:hint="eastAsia"/>
                <w:sz w:val="24"/>
              </w:rPr>
              <w:t>分）、消毒（门口消毒、定期消毒，</w:t>
            </w:r>
            <w:r w:rsidRPr="00EF4BFA">
              <w:rPr>
                <w:rFonts w:hint="eastAsia"/>
                <w:sz w:val="24"/>
              </w:rPr>
              <w:t>10</w:t>
            </w:r>
            <w:r w:rsidRPr="00EF4BFA">
              <w:rPr>
                <w:rFonts w:hint="eastAsia"/>
                <w:sz w:val="24"/>
              </w:rPr>
              <w:t>分）、防疫（生猪存栏、仓储死亡，</w:t>
            </w:r>
            <w:r w:rsidRPr="00EF4BFA">
              <w:rPr>
                <w:rFonts w:hint="eastAsia"/>
                <w:sz w:val="24"/>
              </w:rPr>
              <w:t>20</w:t>
            </w:r>
            <w:r w:rsidRPr="00EF4BFA">
              <w:rPr>
                <w:rFonts w:hint="eastAsia"/>
                <w:sz w:val="24"/>
              </w:rPr>
              <w:t>分），台帐（生猪进场、鲜肉出场、瘦肉精检测等</w:t>
            </w:r>
            <w:r w:rsidRPr="00EF4BFA">
              <w:rPr>
                <w:rFonts w:hint="eastAsia"/>
                <w:sz w:val="24"/>
              </w:rPr>
              <w:t>5</w:t>
            </w:r>
            <w:r w:rsidRPr="00EF4BFA">
              <w:rPr>
                <w:rFonts w:hint="eastAsia"/>
                <w:sz w:val="24"/>
              </w:rPr>
              <w:t>项，</w:t>
            </w:r>
            <w:r w:rsidRPr="00EF4BFA">
              <w:rPr>
                <w:rFonts w:hint="eastAsia"/>
                <w:sz w:val="24"/>
              </w:rPr>
              <w:t>10</w:t>
            </w:r>
            <w:r w:rsidRPr="00EF4BFA">
              <w:rPr>
                <w:rFonts w:hint="eastAsia"/>
                <w:sz w:val="24"/>
              </w:rPr>
              <w:t>分）。抽查</w:t>
            </w:r>
            <w:r w:rsidRPr="00EF4BFA">
              <w:rPr>
                <w:rFonts w:hint="eastAsia"/>
                <w:sz w:val="24"/>
              </w:rPr>
              <w:t>20</w:t>
            </w:r>
            <w:r w:rsidR="00DF1773">
              <w:rPr>
                <w:sz w:val="24"/>
              </w:rPr>
              <w:t>20</w:t>
            </w:r>
            <w:r w:rsidRPr="00EF4BFA">
              <w:rPr>
                <w:rFonts w:hint="eastAsia"/>
                <w:sz w:val="24"/>
              </w:rPr>
              <w:t>.</w:t>
            </w:r>
            <w:r w:rsidR="00DF1773">
              <w:rPr>
                <w:sz w:val="24"/>
              </w:rPr>
              <w:t>9</w:t>
            </w:r>
            <w:r w:rsidRPr="00EF4BFA">
              <w:rPr>
                <w:rFonts w:hint="eastAsia"/>
                <w:sz w:val="24"/>
              </w:rPr>
              <w:t>.20</w:t>
            </w:r>
            <w:r w:rsidRPr="00EF4BFA">
              <w:rPr>
                <w:rFonts w:hint="eastAsia"/>
                <w:sz w:val="24"/>
              </w:rPr>
              <w:t>等</w:t>
            </w:r>
            <w:r w:rsidRPr="00EF4BFA">
              <w:rPr>
                <w:rFonts w:hint="eastAsia"/>
                <w:sz w:val="24"/>
              </w:rPr>
              <w:t>5</w:t>
            </w:r>
            <w:r w:rsidRPr="00EF4BFA">
              <w:rPr>
                <w:rFonts w:hint="eastAsia"/>
                <w:sz w:val="24"/>
              </w:rPr>
              <w:t>次检查记录，基本符合要求。</w:t>
            </w:r>
            <w:r>
              <w:rPr>
                <w:rFonts w:hint="eastAsia"/>
                <w:sz w:val="24"/>
              </w:rPr>
              <w:t>另外，提供了《生猪屠宰质量检查综合评分表》等方式进行检查，基本符合要求。</w:t>
            </w:r>
          </w:p>
          <w:p w14:paraId="49463682" w14:textId="7A97BF0E" w:rsidR="00D06099" w:rsidRDefault="00D06099" w:rsidP="00D06099">
            <w:pPr>
              <w:spacing w:line="440" w:lineRule="exact"/>
              <w:rPr>
                <w:sz w:val="24"/>
              </w:rPr>
            </w:pPr>
            <w:r>
              <w:rPr>
                <w:rFonts w:hint="eastAsia"/>
                <w:color w:val="FF0000"/>
                <w:sz w:val="24"/>
              </w:rPr>
              <w:lastRenderedPageBreak/>
              <w:t xml:space="preserve">    </w:t>
            </w:r>
            <w:r>
              <w:rPr>
                <w:rFonts w:hint="eastAsia"/>
                <w:sz w:val="24"/>
              </w:rPr>
              <w:t>另外组织每年对屠宰情况进行汇总统计。提供了</w:t>
            </w:r>
            <w:r>
              <w:rPr>
                <w:rFonts w:hint="eastAsia"/>
                <w:sz w:val="24"/>
              </w:rPr>
              <w:t>20</w:t>
            </w:r>
            <w:r>
              <w:rPr>
                <w:sz w:val="24"/>
              </w:rPr>
              <w:t>20</w:t>
            </w:r>
            <w:r>
              <w:rPr>
                <w:rFonts w:hint="eastAsia"/>
                <w:sz w:val="24"/>
              </w:rPr>
              <w:t>年</w:t>
            </w:r>
            <w:r>
              <w:rPr>
                <w:rFonts w:hint="eastAsia"/>
                <w:sz w:val="24"/>
              </w:rPr>
              <w:t>4</w:t>
            </w:r>
            <w:r>
              <w:rPr>
                <w:rFonts w:hint="eastAsia"/>
                <w:sz w:val="24"/>
              </w:rPr>
              <w:t>月完成</w:t>
            </w:r>
            <w:r>
              <w:rPr>
                <w:rFonts w:hint="eastAsia"/>
                <w:sz w:val="24"/>
              </w:rPr>
              <w:t xml:space="preserve"> </w:t>
            </w:r>
            <w:r>
              <w:rPr>
                <w:rFonts w:hint="eastAsia"/>
                <w:sz w:val="24"/>
              </w:rPr>
              <w:t>的《</w:t>
            </w:r>
            <w:r>
              <w:rPr>
                <w:rFonts w:hint="eastAsia"/>
                <w:sz w:val="24"/>
              </w:rPr>
              <w:t>201</w:t>
            </w:r>
            <w:r>
              <w:rPr>
                <w:sz w:val="24"/>
              </w:rPr>
              <w:t>9</w:t>
            </w:r>
            <w:r>
              <w:rPr>
                <w:rFonts w:hint="eastAsia"/>
                <w:sz w:val="24"/>
              </w:rPr>
              <w:t>年度生猪屠宰情况统计表》，表明</w:t>
            </w:r>
            <w:r>
              <w:rPr>
                <w:rFonts w:hint="eastAsia"/>
                <w:sz w:val="24"/>
              </w:rPr>
              <w:t>20</w:t>
            </w:r>
            <w:r>
              <w:rPr>
                <w:sz w:val="24"/>
              </w:rPr>
              <w:t>19</w:t>
            </w:r>
            <w:r>
              <w:rPr>
                <w:rFonts w:hint="eastAsia"/>
                <w:sz w:val="24"/>
              </w:rPr>
              <w:t>年生猪屠宰头数共</w:t>
            </w:r>
            <w:r>
              <w:rPr>
                <w:rFonts w:hint="eastAsia"/>
                <w:sz w:val="24"/>
              </w:rPr>
              <w:t>108847</w:t>
            </w:r>
            <w:r>
              <w:rPr>
                <w:rFonts w:hint="eastAsia"/>
                <w:sz w:val="24"/>
              </w:rPr>
              <w:t>头。该表中对</w:t>
            </w:r>
            <w:r>
              <w:rPr>
                <w:rFonts w:hint="eastAsia"/>
                <w:sz w:val="24"/>
              </w:rPr>
              <w:t>201</w:t>
            </w:r>
            <w:r w:rsidR="00DF1773">
              <w:rPr>
                <w:sz w:val="24"/>
              </w:rPr>
              <w:t>9</w:t>
            </w:r>
            <w:r>
              <w:rPr>
                <w:rFonts w:hint="eastAsia"/>
                <w:sz w:val="24"/>
              </w:rPr>
              <w:t>年节假日生猪屠宰头数、公司副产品收入，</w:t>
            </w:r>
            <w:r>
              <w:rPr>
                <w:rFonts w:hint="eastAsia"/>
                <w:sz w:val="24"/>
              </w:rPr>
              <w:t>20</w:t>
            </w:r>
            <w:r>
              <w:rPr>
                <w:sz w:val="24"/>
              </w:rPr>
              <w:t>19</w:t>
            </w:r>
            <w:r>
              <w:rPr>
                <w:rFonts w:hint="eastAsia"/>
                <w:sz w:val="24"/>
              </w:rPr>
              <w:t>年度病害猪及其产品无害化处理汇总表等数据信息，</w:t>
            </w:r>
            <w:r>
              <w:rPr>
                <w:rFonts w:hint="eastAsia"/>
                <w:sz w:val="24"/>
              </w:rPr>
              <w:t>20</w:t>
            </w:r>
            <w:r>
              <w:rPr>
                <w:sz w:val="24"/>
              </w:rPr>
              <w:t>19</w:t>
            </w:r>
            <w:r>
              <w:rPr>
                <w:rFonts w:hint="eastAsia"/>
                <w:sz w:val="24"/>
              </w:rPr>
              <w:t>年城区屠宰场的无害化头数共</w:t>
            </w:r>
            <w:r>
              <w:rPr>
                <w:rFonts w:hint="eastAsia"/>
                <w:sz w:val="24"/>
              </w:rPr>
              <w:t>88</w:t>
            </w:r>
            <w:r>
              <w:rPr>
                <w:rFonts w:hint="eastAsia"/>
                <w:sz w:val="24"/>
              </w:rPr>
              <w:t>头，占</w:t>
            </w:r>
            <w:r>
              <w:rPr>
                <w:rFonts w:hint="eastAsia"/>
                <w:sz w:val="24"/>
              </w:rPr>
              <w:t>3.41</w:t>
            </w:r>
            <w:r>
              <w:rPr>
                <w:rFonts w:hint="eastAsia"/>
                <w:sz w:val="24"/>
              </w:rPr>
              <w:t>‰，在屠宰场中为占比最高，从某种程度上反映出城区屠宰场在质量把控方面的严格程度。</w:t>
            </w:r>
          </w:p>
        </w:tc>
        <w:tc>
          <w:tcPr>
            <w:tcW w:w="1585" w:type="dxa"/>
          </w:tcPr>
          <w:p w14:paraId="25A606B3" w14:textId="77777777" w:rsidR="00D06099" w:rsidRDefault="00D06099" w:rsidP="00630B75"/>
        </w:tc>
      </w:tr>
      <w:tr w:rsidR="00D06099" w14:paraId="48EBF8CF" w14:textId="77777777" w:rsidTr="00CB1729">
        <w:trPr>
          <w:trHeight w:val="1114"/>
        </w:trPr>
        <w:tc>
          <w:tcPr>
            <w:tcW w:w="2160" w:type="dxa"/>
          </w:tcPr>
          <w:p w14:paraId="705FF7A4" w14:textId="77777777" w:rsidR="00D06099" w:rsidRDefault="00D06099" w:rsidP="00777003">
            <w:pPr>
              <w:spacing w:line="440" w:lineRule="exact"/>
              <w:rPr>
                <w:sz w:val="24"/>
              </w:rPr>
            </w:pPr>
            <w:r>
              <w:rPr>
                <w:rFonts w:hint="eastAsia"/>
                <w:sz w:val="24"/>
              </w:rPr>
              <w:t>过程确认</w:t>
            </w:r>
          </w:p>
          <w:p w14:paraId="6052E2C6" w14:textId="5549B07A" w:rsidR="00D06099" w:rsidRPr="00D06099" w:rsidRDefault="00D06099" w:rsidP="00777003">
            <w:pPr>
              <w:spacing w:line="440" w:lineRule="exact"/>
              <w:rPr>
                <w:sz w:val="24"/>
              </w:rPr>
            </w:pPr>
            <w:r>
              <w:rPr>
                <w:rFonts w:hint="eastAsia"/>
                <w:sz w:val="24"/>
              </w:rPr>
              <w:t>8</w:t>
            </w:r>
            <w:r>
              <w:rPr>
                <w:sz w:val="24"/>
              </w:rPr>
              <w:t>.3</w:t>
            </w:r>
            <w:r>
              <w:rPr>
                <w:rFonts w:hint="eastAsia"/>
                <w:sz w:val="24"/>
              </w:rPr>
              <w:t>不适用确认</w:t>
            </w:r>
          </w:p>
        </w:tc>
        <w:tc>
          <w:tcPr>
            <w:tcW w:w="783" w:type="dxa"/>
            <w:tcMar>
              <w:left w:w="28" w:type="dxa"/>
              <w:right w:w="28" w:type="dxa"/>
            </w:tcMar>
          </w:tcPr>
          <w:p w14:paraId="4602DB9F" w14:textId="77777777" w:rsidR="00D06099" w:rsidRDefault="00D06099" w:rsidP="00CB1729">
            <w:pPr>
              <w:jc w:val="center"/>
            </w:pPr>
            <w:r>
              <w:rPr>
                <w:rFonts w:hint="eastAsia"/>
              </w:rPr>
              <w:t>Q</w:t>
            </w:r>
            <w:r>
              <w:t>8.5.1</w:t>
            </w:r>
          </w:p>
          <w:p w14:paraId="66D2B9C4" w14:textId="18F66A5A" w:rsidR="00D06099" w:rsidRDefault="00D06099" w:rsidP="00CB1729">
            <w:pPr>
              <w:jc w:val="center"/>
            </w:pPr>
            <w:r>
              <w:t>Q8.3</w:t>
            </w:r>
          </w:p>
        </w:tc>
        <w:tc>
          <w:tcPr>
            <w:tcW w:w="10181" w:type="dxa"/>
          </w:tcPr>
          <w:p w14:paraId="53B9822A" w14:textId="0B32E2E3" w:rsidR="00D06099" w:rsidRPr="00D06099" w:rsidRDefault="00D06099" w:rsidP="00D06099">
            <w:pPr>
              <w:spacing w:line="440" w:lineRule="exact"/>
              <w:rPr>
                <w:sz w:val="24"/>
              </w:rPr>
            </w:pPr>
            <w:r w:rsidRPr="00D06099">
              <w:rPr>
                <w:rFonts w:hint="eastAsia"/>
                <w:sz w:val="24"/>
              </w:rPr>
              <w:t>现场询问，</w:t>
            </w:r>
            <w:r>
              <w:rPr>
                <w:rFonts w:hint="eastAsia"/>
                <w:sz w:val="24"/>
              </w:rPr>
              <w:t>加工厂</w:t>
            </w:r>
            <w:r w:rsidRPr="00D06099">
              <w:rPr>
                <w:rFonts w:hint="eastAsia"/>
                <w:sz w:val="24"/>
              </w:rPr>
              <w:t>表示各过程经过识别，确定没有特殊过程。</w:t>
            </w:r>
          </w:p>
          <w:p w14:paraId="3D2D8D5D" w14:textId="0EC37115" w:rsidR="00D06099" w:rsidRDefault="00D06099" w:rsidP="00D06099">
            <w:pPr>
              <w:spacing w:line="440" w:lineRule="exact"/>
              <w:rPr>
                <w:sz w:val="24"/>
              </w:rPr>
            </w:pPr>
            <w:r w:rsidRPr="00D06099">
              <w:rPr>
                <w:rFonts w:hint="eastAsia"/>
                <w:sz w:val="24"/>
              </w:rPr>
              <w:t>现场查看屠宰过程按照有关行业规范要求进行，产品中也没有因设计和开发而引起的责任，删减后不影响本公司向顾客提供合格产品的能力和责任，对</w:t>
            </w:r>
            <w:r w:rsidRPr="00D06099">
              <w:rPr>
                <w:rFonts w:hint="eastAsia"/>
                <w:sz w:val="24"/>
              </w:rPr>
              <w:t>7.3</w:t>
            </w:r>
            <w:r w:rsidRPr="00D06099">
              <w:rPr>
                <w:rFonts w:hint="eastAsia"/>
                <w:sz w:val="24"/>
              </w:rPr>
              <w:t>设计和开发进行删减基本合理。</w:t>
            </w:r>
          </w:p>
        </w:tc>
        <w:tc>
          <w:tcPr>
            <w:tcW w:w="1585" w:type="dxa"/>
          </w:tcPr>
          <w:p w14:paraId="1794F79D" w14:textId="77777777" w:rsidR="00D06099" w:rsidRDefault="00D06099" w:rsidP="00630B75"/>
        </w:tc>
      </w:tr>
      <w:tr w:rsidR="00D06099" w14:paraId="4C732162" w14:textId="77777777" w:rsidTr="00CB1729">
        <w:trPr>
          <w:trHeight w:val="250"/>
        </w:trPr>
        <w:tc>
          <w:tcPr>
            <w:tcW w:w="2160" w:type="dxa"/>
          </w:tcPr>
          <w:p w14:paraId="13809CDC" w14:textId="255AC7FC" w:rsidR="00D06099" w:rsidRDefault="000205A8" w:rsidP="00777003">
            <w:pPr>
              <w:spacing w:line="440" w:lineRule="exact"/>
              <w:rPr>
                <w:sz w:val="24"/>
              </w:rPr>
            </w:pPr>
            <w:r>
              <w:rPr>
                <w:rFonts w:hint="eastAsia"/>
                <w:sz w:val="24"/>
              </w:rPr>
              <w:t>变更管理</w:t>
            </w:r>
          </w:p>
        </w:tc>
        <w:tc>
          <w:tcPr>
            <w:tcW w:w="783" w:type="dxa"/>
            <w:tcMar>
              <w:left w:w="28" w:type="dxa"/>
              <w:right w:w="28" w:type="dxa"/>
            </w:tcMar>
          </w:tcPr>
          <w:p w14:paraId="480E51C7" w14:textId="6DBB4CB9" w:rsidR="00D06099" w:rsidRDefault="000205A8" w:rsidP="00CB1729">
            <w:pPr>
              <w:jc w:val="center"/>
            </w:pPr>
            <w:r>
              <w:rPr>
                <w:rFonts w:hint="eastAsia"/>
              </w:rPr>
              <w:t>Q</w:t>
            </w:r>
            <w:r>
              <w:t>8</w:t>
            </w:r>
            <w:r>
              <w:rPr>
                <w:rFonts w:hint="eastAsia"/>
              </w:rPr>
              <w:t>.</w:t>
            </w:r>
            <w:r>
              <w:t>5.</w:t>
            </w:r>
            <w:r>
              <w:rPr>
                <w:rFonts w:hint="eastAsia"/>
              </w:rPr>
              <w:t>6</w:t>
            </w:r>
          </w:p>
        </w:tc>
        <w:tc>
          <w:tcPr>
            <w:tcW w:w="10181" w:type="dxa"/>
          </w:tcPr>
          <w:p w14:paraId="68641F6C" w14:textId="085C5BE8" w:rsidR="00D06099" w:rsidRDefault="000205A8" w:rsidP="00777003">
            <w:pPr>
              <w:spacing w:line="440" w:lineRule="exact"/>
              <w:rPr>
                <w:sz w:val="24"/>
              </w:rPr>
            </w:pPr>
            <w:r>
              <w:rPr>
                <w:rFonts w:hint="eastAsia"/>
                <w:sz w:val="24"/>
              </w:rPr>
              <w:t>现场询问生猪屠宰过程中是否存在变更情况，周经理表示目前没有发生变更情况。</w:t>
            </w:r>
          </w:p>
        </w:tc>
        <w:tc>
          <w:tcPr>
            <w:tcW w:w="1585" w:type="dxa"/>
          </w:tcPr>
          <w:p w14:paraId="64167428" w14:textId="77777777" w:rsidR="00D06099" w:rsidRDefault="00D06099" w:rsidP="00630B75"/>
        </w:tc>
      </w:tr>
    </w:tbl>
    <w:p w14:paraId="30DDC432" w14:textId="77777777" w:rsidR="000B1993" w:rsidRDefault="009B27EA">
      <w:r>
        <w:ptab w:relativeTo="margin" w:alignment="center" w:leader="none"/>
      </w:r>
    </w:p>
    <w:p w14:paraId="46BC6E08" w14:textId="77777777" w:rsidR="000B1993" w:rsidRDefault="000B1993"/>
    <w:p w14:paraId="45D607C4" w14:textId="77777777" w:rsidR="000B1993" w:rsidRDefault="000B1993"/>
    <w:p w14:paraId="3EF4C265" w14:textId="77777777" w:rsidR="000B1993" w:rsidRDefault="009B27EA" w:rsidP="000B1993">
      <w:pPr>
        <w:pStyle w:val="a5"/>
      </w:pPr>
      <w:r>
        <w:rPr>
          <w:rFonts w:hint="eastAsia"/>
        </w:rPr>
        <w:t>说明：不符合标注</w:t>
      </w:r>
      <w:r>
        <w:rPr>
          <w:rFonts w:hint="eastAsia"/>
        </w:rPr>
        <w:t>N</w:t>
      </w:r>
    </w:p>
    <w:sectPr w:rsidR="000B1993" w:rsidSect="000B199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D073" w14:textId="77777777" w:rsidR="00334747" w:rsidRDefault="00334747">
      <w:r>
        <w:separator/>
      </w:r>
    </w:p>
  </w:endnote>
  <w:endnote w:type="continuationSeparator" w:id="0">
    <w:p w14:paraId="6B31DCEE" w14:textId="77777777" w:rsidR="00334747" w:rsidRDefault="0033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2D4061E6" w14:textId="77777777" w:rsidR="000B1993" w:rsidRDefault="000B1993">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9F87479" w14:textId="77777777" w:rsidR="000B1993" w:rsidRDefault="000B1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83E0E" w14:textId="77777777" w:rsidR="00334747" w:rsidRDefault="00334747">
      <w:r>
        <w:separator/>
      </w:r>
    </w:p>
  </w:footnote>
  <w:footnote w:type="continuationSeparator" w:id="0">
    <w:p w14:paraId="3C0EE36D" w14:textId="77777777" w:rsidR="00334747" w:rsidRDefault="0033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29CF" w14:textId="77777777" w:rsidR="000B1993" w:rsidRPr="00390345" w:rsidRDefault="000B1993" w:rsidP="000B199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B61857E" wp14:editId="574AFC5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DA7AD42" w14:textId="77777777" w:rsidR="000B1993" w:rsidRDefault="000B1993" w:rsidP="000B1993">
    <w:pPr>
      <w:pStyle w:val="a7"/>
      <w:pBdr>
        <w:bottom w:val="nil"/>
      </w:pBdr>
      <w:spacing w:line="320" w:lineRule="exact"/>
      <w:jc w:val="left"/>
    </w:pPr>
    <w:r>
      <w:pict w14:anchorId="72BFF0C5">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48849ADF" w14:textId="77777777" w:rsidR="000B1993" w:rsidRPr="000B51BD" w:rsidRDefault="000B1993" w:rsidP="000B199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54AEAC9E" w14:textId="77777777" w:rsidR="000B1993" w:rsidRDefault="000B19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4593"/>
    <w:rsid w:val="000055B5"/>
    <w:rsid w:val="000205A8"/>
    <w:rsid w:val="000B1993"/>
    <w:rsid w:val="00114EA5"/>
    <w:rsid w:val="001378B9"/>
    <w:rsid w:val="00154593"/>
    <w:rsid w:val="001C5419"/>
    <w:rsid w:val="001D6F3E"/>
    <w:rsid w:val="00205B8C"/>
    <w:rsid w:val="00240A06"/>
    <w:rsid w:val="002859D4"/>
    <w:rsid w:val="002D1303"/>
    <w:rsid w:val="00307811"/>
    <w:rsid w:val="00334747"/>
    <w:rsid w:val="00377032"/>
    <w:rsid w:val="003C2C6B"/>
    <w:rsid w:val="004D7EC7"/>
    <w:rsid w:val="004F236B"/>
    <w:rsid w:val="00512C95"/>
    <w:rsid w:val="0052501F"/>
    <w:rsid w:val="00584438"/>
    <w:rsid w:val="00597409"/>
    <w:rsid w:val="0061334B"/>
    <w:rsid w:val="00630B75"/>
    <w:rsid w:val="006528FC"/>
    <w:rsid w:val="006544C7"/>
    <w:rsid w:val="00777003"/>
    <w:rsid w:val="007C458D"/>
    <w:rsid w:val="00886BD3"/>
    <w:rsid w:val="009870FC"/>
    <w:rsid w:val="009B27EA"/>
    <w:rsid w:val="009E4D96"/>
    <w:rsid w:val="00A23E48"/>
    <w:rsid w:val="00A27EA4"/>
    <w:rsid w:val="00A374EB"/>
    <w:rsid w:val="00B62709"/>
    <w:rsid w:val="00BA484C"/>
    <w:rsid w:val="00C244C7"/>
    <w:rsid w:val="00C669E3"/>
    <w:rsid w:val="00CB1729"/>
    <w:rsid w:val="00D06099"/>
    <w:rsid w:val="00DB4251"/>
    <w:rsid w:val="00DB61FA"/>
    <w:rsid w:val="00DC2621"/>
    <w:rsid w:val="00DF1773"/>
    <w:rsid w:val="00E25B96"/>
    <w:rsid w:val="00E44E45"/>
    <w:rsid w:val="00F71D91"/>
    <w:rsid w:val="00F74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160F211"/>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42</cp:revision>
  <dcterms:created xsi:type="dcterms:W3CDTF">2015-06-17T12:51:00Z</dcterms:created>
  <dcterms:modified xsi:type="dcterms:W3CDTF">2021-01-05T08:48:00Z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