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大连德斯尔计量技术有限公司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2025年05月29日下午至2025年06月01日下午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572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