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BE8" w:rsidRDefault="005B6BE8">
      <w:pPr>
        <w:jc w:val="center"/>
      </w:pPr>
    </w:p>
    <w:p w:rsidR="005B6BE8" w:rsidRDefault="005B6BE8">
      <w:pPr>
        <w:jc w:val="center"/>
      </w:pPr>
    </w:p>
    <w:p w:rsidR="005B6BE8" w:rsidRDefault="005B6BE8">
      <w:pPr>
        <w:jc w:val="center"/>
      </w:pPr>
    </w:p>
    <w:p w:rsidR="005B6BE8" w:rsidRDefault="005B6BE8">
      <w:pPr>
        <w:jc w:val="center"/>
      </w:pPr>
    </w:p>
    <w:p w:rsidR="005B6BE8" w:rsidRDefault="00C07A20">
      <w:pPr>
        <w:jc w:val="center"/>
      </w:pPr>
      <w:r>
        <w:rPr>
          <w:noProof/>
        </w:rPr>
        <w:drawing>
          <wp:anchor distT="0" distB="0" distL="114300" distR="114300" simplePos="0" relativeHeight="251658240" behindDoc="1" locked="0" layoutInCell="1" allowOverlap="1">
            <wp:simplePos x="0" y="0"/>
            <wp:positionH relativeFrom="column">
              <wp:posOffset>1830788</wp:posOffset>
            </wp:positionH>
            <wp:positionV relativeFrom="paragraph">
              <wp:posOffset>50496</wp:posOffset>
            </wp:positionV>
            <wp:extent cx="1717482" cy="190036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8" cstate="print"/>
                    <a:srcRect/>
                    <a:stretch>
                      <a:fillRect/>
                    </a:stretch>
                  </pic:blipFill>
                  <pic:spPr>
                    <a:xfrm>
                      <a:off x="0" y="0"/>
                      <a:ext cx="1717482" cy="1900362"/>
                    </a:xfrm>
                    <a:prstGeom prst="rect">
                      <a:avLst/>
                    </a:prstGeom>
                    <a:noFill/>
                  </pic:spPr>
                </pic:pic>
              </a:graphicData>
            </a:graphic>
          </wp:anchor>
        </w:drawing>
      </w:r>
    </w:p>
    <w:p w:rsidR="005B6BE8" w:rsidRDefault="005B6BE8">
      <w:pPr>
        <w:jc w:val="center"/>
      </w:pPr>
    </w:p>
    <w:p w:rsidR="005B6BE8" w:rsidRDefault="005B6BE8">
      <w:pPr>
        <w:jc w:val="center"/>
      </w:pPr>
    </w:p>
    <w:p w:rsidR="005B6BE8" w:rsidRDefault="005B6BE8">
      <w:pPr>
        <w:jc w:val="center"/>
      </w:pPr>
    </w:p>
    <w:p w:rsidR="005B6BE8" w:rsidRDefault="00C07A20">
      <w:pPr>
        <w:jc w:val="center"/>
      </w:pPr>
      <w:r>
        <w:rPr>
          <w:rFonts w:hint="eastAsia"/>
        </w:rPr>
        <w:t xml:space="preserve"> </w:t>
      </w:r>
      <w:r>
        <w:t xml:space="preserve">                                                                       </w:t>
      </w:r>
    </w:p>
    <w:p w:rsidR="005B6BE8" w:rsidRDefault="00C07A20">
      <w:r>
        <w:rPr>
          <w:rFonts w:hint="eastAsia"/>
        </w:rPr>
        <w:t xml:space="preserve"> </w:t>
      </w:r>
    </w:p>
    <w:p w:rsidR="005B6BE8" w:rsidRDefault="005B6BE8">
      <w:pPr>
        <w:spacing w:line="0" w:lineRule="atLeast"/>
        <w:rPr>
          <w:rFonts w:ascii="宋体" w:hAnsi="宋体"/>
          <w:sz w:val="48"/>
        </w:rPr>
      </w:pPr>
    </w:p>
    <w:p w:rsidR="005B6BE8" w:rsidRDefault="005B6BE8">
      <w:pPr>
        <w:spacing w:line="0" w:lineRule="atLeast"/>
        <w:rPr>
          <w:rFonts w:ascii="宋体" w:hAnsi="宋体"/>
          <w:sz w:val="48"/>
        </w:rPr>
      </w:pPr>
    </w:p>
    <w:p w:rsidR="005B6BE8" w:rsidRDefault="005B6BE8">
      <w:pPr>
        <w:spacing w:line="0" w:lineRule="atLeast"/>
        <w:rPr>
          <w:rFonts w:ascii="宋体" w:hAnsi="宋体"/>
          <w:sz w:val="24"/>
          <w:szCs w:val="15"/>
        </w:rPr>
      </w:pPr>
    </w:p>
    <w:p w:rsidR="005B6BE8" w:rsidRDefault="005B6BE8">
      <w:pPr>
        <w:spacing w:line="500" w:lineRule="exact"/>
        <w:rPr>
          <w:rFonts w:ascii="宋体" w:hAnsi="宋体"/>
          <w:sz w:val="40"/>
          <w:szCs w:val="21"/>
        </w:rPr>
      </w:pPr>
    </w:p>
    <w:p w:rsidR="005B6BE8" w:rsidRDefault="00C07A20">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5B6BE8" w:rsidRDefault="00C07A20">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w:t>
      </w:r>
      <w:r>
        <w:rPr>
          <w:rFonts w:ascii="宋体" w:hAnsi="宋体" w:hint="eastAsia"/>
          <w:b/>
          <w:bCs/>
          <w:sz w:val="32"/>
          <w:szCs w:val="32"/>
        </w:rPr>
        <w:t>GB/T 19022-2003/ISO 10012:2003</w:t>
      </w:r>
      <w:r>
        <w:rPr>
          <w:rFonts w:ascii="宋体" w:hAnsi="宋体" w:hint="eastAsia"/>
          <w:b/>
          <w:bCs/>
          <w:sz w:val="32"/>
          <w:szCs w:val="32"/>
        </w:rPr>
        <w:t>）</w:t>
      </w:r>
    </w:p>
    <w:p w:rsidR="005B6BE8" w:rsidRDefault="00C07A20">
      <w:pPr>
        <w:widowControl/>
        <w:jc w:val="center"/>
        <w:rPr>
          <w:rFonts w:ascii="宋体" w:hAnsi="宋体"/>
          <w:b/>
          <w:sz w:val="48"/>
          <w:szCs w:val="48"/>
        </w:rPr>
      </w:pPr>
      <w:r>
        <w:rPr>
          <w:rFonts w:ascii="宋体" w:hAnsi="宋体" w:hint="eastAsia"/>
          <w:b/>
          <w:sz w:val="48"/>
          <w:szCs w:val="48"/>
        </w:rPr>
        <w:t>监督审核报告书</w:t>
      </w:r>
    </w:p>
    <w:p w:rsidR="005B6BE8" w:rsidRDefault="005B6BE8">
      <w:pPr>
        <w:widowControl/>
        <w:rPr>
          <w:rFonts w:ascii="宋体" w:hAnsi="宋体"/>
          <w:b/>
          <w:sz w:val="52"/>
          <w:szCs w:val="52"/>
        </w:rPr>
      </w:pPr>
    </w:p>
    <w:p w:rsidR="005B6BE8" w:rsidRDefault="005B6BE8">
      <w:pPr>
        <w:widowControl/>
        <w:rPr>
          <w:rFonts w:ascii="宋体" w:hAnsi="宋体"/>
          <w:b/>
          <w:sz w:val="52"/>
          <w:szCs w:val="52"/>
        </w:rPr>
      </w:pPr>
    </w:p>
    <w:p w:rsidR="005B6BE8" w:rsidRDefault="005B6BE8">
      <w:pPr>
        <w:widowControl/>
        <w:rPr>
          <w:rFonts w:ascii="宋体" w:hAnsi="宋体"/>
          <w:b/>
          <w:sz w:val="52"/>
          <w:szCs w:val="52"/>
        </w:rPr>
      </w:pPr>
    </w:p>
    <w:p w:rsidR="005B6BE8" w:rsidRDefault="005B6BE8">
      <w:pPr>
        <w:spacing w:line="365" w:lineRule="exact"/>
        <w:rPr>
          <w:rFonts w:ascii="宋体" w:hAnsi="宋体"/>
          <w:sz w:val="32"/>
          <w:szCs w:val="24"/>
        </w:rPr>
      </w:pPr>
    </w:p>
    <w:p w:rsidR="005B6BE8" w:rsidRDefault="005B6BE8">
      <w:pPr>
        <w:spacing w:line="365" w:lineRule="exact"/>
        <w:rPr>
          <w:rFonts w:ascii="宋体" w:hAnsi="宋体"/>
          <w:sz w:val="32"/>
        </w:rPr>
      </w:pPr>
    </w:p>
    <w:p w:rsidR="005B6BE8" w:rsidRDefault="00C07A20">
      <w:pPr>
        <w:spacing w:line="360" w:lineRule="auto"/>
        <w:jc w:val="left"/>
        <w:rPr>
          <w:rFonts w:ascii="宋体" w:hAnsi="宋体"/>
          <w:sz w:val="24"/>
          <w:u w:val="single"/>
        </w:rPr>
      </w:pPr>
      <w:r>
        <w:rPr>
          <w:rFonts w:ascii="宋体" w:hAnsi="宋体" w:hint="eastAsia"/>
          <w:sz w:val="32"/>
        </w:rPr>
        <w:t>认</w:t>
      </w:r>
      <w:r>
        <w:rPr>
          <w:rFonts w:ascii="宋体" w:hAnsi="宋体" w:hint="eastAsia"/>
          <w:sz w:val="32"/>
        </w:rPr>
        <w:t xml:space="preserve"> </w:t>
      </w:r>
      <w:r>
        <w:rPr>
          <w:rFonts w:ascii="宋体" w:hAnsi="宋体" w:hint="eastAsia"/>
          <w:sz w:val="32"/>
        </w:rPr>
        <w:t>证</w:t>
      </w:r>
      <w:r>
        <w:rPr>
          <w:rFonts w:ascii="宋体" w:hAnsi="宋体" w:hint="eastAsia"/>
          <w:sz w:val="32"/>
        </w:rPr>
        <w:t xml:space="preserve"> </w:t>
      </w:r>
      <w:r>
        <w:rPr>
          <w:rFonts w:ascii="宋体" w:hAnsi="宋体" w:hint="eastAsia"/>
          <w:sz w:val="32"/>
        </w:rPr>
        <w:t>企</w:t>
      </w:r>
      <w:r>
        <w:rPr>
          <w:rFonts w:ascii="宋体" w:hAnsi="宋体" w:hint="eastAsia"/>
          <w:sz w:val="32"/>
        </w:rPr>
        <w:t xml:space="preserve"> </w:t>
      </w:r>
      <w:r>
        <w:rPr>
          <w:rFonts w:ascii="宋体" w:hAnsi="宋体" w:hint="eastAsia"/>
          <w:sz w:val="32"/>
        </w:rPr>
        <w:t>业</w:t>
      </w:r>
      <w:r>
        <w:rPr>
          <w:rFonts w:ascii="MS PGothic" w:hAnsi="MS PGothic" w:hint="eastAsia"/>
          <w:sz w:val="32"/>
        </w:rPr>
        <w:t>：</w:t>
      </w:r>
      <w:r>
        <w:rPr>
          <w:rFonts w:ascii="MS PGothic" w:hAnsi="MS PGothic" w:hint="eastAsia"/>
          <w:sz w:val="32"/>
        </w:rPr>
        <w:t xml:space="preserve"> </w:t>
      </w:r>
      <w:r>
        <w:rPr>
          <w:rFonts w:ascii="宋体" w:hAnsi="宋体" w:hint="eastAsia"/>
          <w:sz w:val="32"/>
          <w:u w:val="single"/>
        </w:rPr>
        <w:t xml:space="preserve">    </w:t>
      </w:r>
      <w:r>
        <w:rPr>
          <w:rFonts w:ascii="宋体" w:hAnsi="宋体" w:hint="eastAsia"/>
          <w:sz w:val="32"/>
          <w:u w:val="single"/>
        </w:rPr>
        <w:t>上海连城（集团）有限公司</w:t>
      </w:r>
      <w:r>
        <w:rPr>
          <w:rFonts w:ascii="宋体" w:hAnsi="宋体" w:hint="eastAsia"/>
          <w:sz w:val="32"/>
          <w:u w:val="single"/>
        </w:rPr>
        <w:t xml:space="preserve">                      </w:t>
      </w:r>
    </w:p>
    <w:p w:rsidR="005B6BE8" w:rsidRDefault="00C07A20">
      <w:pPr>
        <w:spacing w:line="360" w:lineRule="auto"/>
        <w:jc w:val="left"/>
        <w:rPr>
          <w:rFonts w:ascii="宋体" w:hAnsi="宋体"/>
          <w:spacing w:val="32"/>
          <w:sz w:val="32"/>
          <w:u w:val="single"/>
        </w:rPr>
      </w:pPr>
      <w:r>
        <w:rPr>
          <w:rFonts w:ascii="宋体" w:hAnsi="宋体" w:hint="eastAsia"/>
          <w:spacing w:val="80"/>
          <w:sz w:val="32"/>
        </w:rPr>
        <w:t>编</w:t>
      </w:r>
      <w:r>
        <w:rPr>
          <w:rFonts w:ascii="宋体" w:hAnsi="宋体" w:hint="eastAsia"/>
          <w:spacing w:val="80"/>
          <w:sz w:val="32"/>
        </w:rPr>
        <w:t xml:space="preserve"> </w:t>
      </w:r>
      <w:r>
        <w:rPr>
          <w:rFonts w:ascii="宋体" w:hAnsi="宋体" w:hint="eastAsia"/>
          <w:spacing w:val="80"/>
          <w:sz w:val="32"/>
        </w:rPr>
        <w:t xml:space="preserve">  </w:t>
      </w:r>
      <w:r>
        <w:rPr>
          <w:rFonts w:ascii="宋体" w:hAnsi="宋体" w:hint="eastAsia"/>
          <w:spacing w:val="80"/>
          <w:sz w:val="32"/>
        </w:rPr>
        <w:t>号</w:t>
      </w:r>
      <w:r>
        <w:rPr>
          <w:rFonts w:ascii="宋体" w:hAnsi="宋体" w:hint="eastAsia"/>
          <w:sz w:val="32"/>
        </w:rPr>
        <w:t>：</w:t>
      </w:r>
      <w:r>
        <w:rPr>
          <w:rFonts w:ascii="宋体" w:hAnsi="宋体" w:hint="eastAsia"/>
          <w:sz w:val="32"/>
          <w:u w:val="single"/>
        </w:rPr>
        <w:t xml:space="preserve">      </w:t>
      </w:r>
      <w:r>
        <w:rPr>
          <w:rFonts w:ascii="宋体" w:hAnsi="宋体" w:hint="eastAsia"/>
          <w:sz w:val="32"/>
          <w:u w:val="single"/>
        </w:rPr>
        <w:t xml:space="preserve">   0016-2017-2019</w:t>
      </w:r>
      <w:r>
        <w:rPr>
          <w:rFonts w:ascii="宋体" w:hAnsi="宋体" w:hint="eastAsia"/>
          <w:sz w:val="32"/>
          <w:u w:val="single"/>
        </w:rPr>
        <w:t xml:space="preserve">                              </w:t>
      </w:r>
    </w:p>
    <w:p w:rsidR="005B6BE8" w:rsidRDefault="00C07A20">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Pr>
          <w:rFonts w:ascii="MS PGothic" w:hAnsi="MS PGothic" w:hint="eastAsia"/>
          <w:sz w:val="32"/>
          <w:u w:val="single"/>
        </w:rPr>
        <w:t xml:space="preserve">           </w:t>
      </w:r>
      <w:r>
        <w:rPr>
          <w:rFonts w:ascii="宋体" w:hAnsi="宋体" w:hint="eastAsia"/>
          <w:sz w:val="32"/>
          <w:u w:val="single"/>
        </w:rPr>
        <w:t>年度监督审核</w:t>
      </w:r>
      <w:r>
        <w:rPr>
          <w:rFonts w:ascii="MS PGothic" w:hAnsi="MS PGothic" w:hint="eastAsia"/>
          <w:sz w:val="32"/>
          <w:u w:val="single"/>
        </w:rPr>
        <w:t xml:space="preserve">             </w:t>
      </w:r>
    </w:p>
    <w:p w:rsidR="005B6BE8" w:rsidRDefault="005B6BE8">
      <w:pPr>
        <w:widowControl/>
        <w:spacing w:line="360" w:lineRule="auto"/>
        <w:ind w:right="360"/>
        <w:rPr>
          <w:rFonts w:ascii="宋体" w:hAnsi="宋体"/>
          <w:spacing w:val="80"/>
          <w:sz w:val="32"/>
        </w:rPr>
      </w:pPr>
    </w:p>
    <w:p w:rsidR="005B6BE8" w:rsidRDefault="005B6BE8">
      <w:pPr>
        <w:widowControl/>
        <w:spacing w:line="360" w:lineRule="auto"/>
        <w:ind w:right="360"/>
        <w:rPr>
          <w:rFonts w:ascii="Times New Roman" w:eastAsia="宋体" w:hAnsi="Times New Roman" w:cs="Times New Roman"/>
          <w:bCs/>
          <w:kern w:val="0"/>
          <w:sz w:val="18"/>
          <w:szCs w:val="18"/>
        </w:rPr>
      </w:pPr>
    </w:p>
    <w:p w:rsidR="005B6BE8" w:rsidRDefault="00C07A20">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编号：</w:t>
      </w:r>
      <w:r>
        <w:rPr>
          <w:rFonts w:ascii="Times New Roman" w:eastAsia="宋体" w:hAnsi="Times New Roman" w:cs="Times New Roman"/>
          <w:bCs/>
          <w:kern w:val="0"/>
          <w:sz w:val="18"/>
          <w:szCs w:val="18"/>
          <w:u w:val="single"/>
        </w:rPr>
        <w:t>00</w:t>
      </w:r>
      <w:r>
        <w:rPr>
          <w:rFonts w:ascii="Times New Roman" w:eastAsia="宋体" w:hAnsi="Times New Roman" w:cs="Times New Roman" w:hint="eastAsia"/>
          <w:bCs/>
          <w:kern w:val="0"/>
          <w:sz w:val="18"/>
          <w:szCs w:val="18"/>
          <w:u w:val="single"/>
        </w:rPr>
        <w:t>16</w:t>
      </w:r>
      <w:r>
        <w:rPr>
          <w:rFonts w:ascii="Times New Roman" w:eastAsia="宋体" w:hAnsi="Times New Roman" w:cs="Times New Roman"/>
          <w:bCs/>
          <w:kern w:val="0"/>
          <w:sz w:val="18"/>
          <w:szCs w:val="18"/>
          <w:u w:val="single"/>
        </w:rPr>
        <w:t>-</w:t>
      </w:r>
      <w:r>
        <w:rPr>
          <w:rFonts w:ascii="Times New Roman" w:eastAsia="宋体" w:hAnsi="Times New Roman" w:cs="Times New Roman" w:hint="eastAsia"/>
          <w:bCs/>
          <w:kern w:val="0"/>
          <w:sz w:val="18"/>
          <w:szCs w:val="18"/>
          <w:u w:val="single"/>
        </w:rPr>
        <w:t>2017-</w:t>
      </w:r>
      <w:r>
        <w:rPr>
          <w:rFonts w:ascii="Times New Roman" w:eastAsia="宋体" w:hAnsi="Times New Roman" w:cs="Times New Roman" w:hint="eastAsia"/>
          <w:bCs/>
          <w:kern w:val="0"/>
          <w:sz w:val="18"/>
          <w:szCs w:val="18"/>
          <w:u w:val="single"/>
        </w:rPr>
        <w:t>201</w:t>
      </w:r>
      <w:r>
        <w:rPr>
          <w:rFonts w:ascii="Times New Roman" w:eastAsia="宋体" w:hAnsi="Times New Roman" w:cs="Times New Roman" w:hint="eastAsia"/>
          <w:bCs/>
          <w:kern w:val="0"/>
          <w:sz w:val="18"/>
          <w:szCs w:val="18"/>
          <w:u w:val="single"/>
        </w:rPr>
        <w:t>9</w:t>
      </w:r>
    </w:p>
    <w:p w:rsidR="005B6BE8" w:rsidRDefault="00C07A20">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lastRenderedPageBreak/>
        <w:t>监督审核报告</w:t>
      </w:r>
    </w:p>
    <w:p w:rsidR="005B6BE8" w:rsidRDefault="00C07A20">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119"/>
        <w:gridCol w:w="1842"/>
        <w:gridCol w:w="2835"/>
      </w:tblGrid>
      <w:tr w:rsidR="005B6BE8" w:rsidTr="00C07A20">
        <w:tc>
          <w:tcPr>
            <w:tcW w:w="1702" w:type="dxa"/>
          </w:tcPr>
          <w:p w:rsidR="005B6BE8" w:rsidRPr="00C07A20" w:rsidRDefault="00C07A20">
            <w:pPr>
              <w:tabs>
                <w:tab w:val="left" w:pos="880"/>
              </w:tabs>
              <w:autoSpaceDE w:val="0"/>
              <w:autoSpaceDN w:val="0"/>
              <w:adjustRightInd w:val="0"/>
              <w:spacing w:before="35" w:line="276" w:lineRule="auto"/>
              <w:ind w:right="161"/>
              <w:rPr>
                <w:rFonts w:ascii="仿宋" w:eastAsia="仿宋" w:hAnsi="仿宋" w:cs="宋体"/>
                <w:color w:val="000000" w:themeColor="text1"/>
                <w:kern w:val="0"/>
                <w:szCs w:val="21"/>
              </w:rPr>
            </w:pPr>
            <w:r w:rsidRPr="00C07A20">
              <w:rPr>
                <w:rFonts w:ascii="仿宋" w:eastAsia="仿宋" w:hAnsi="仿宋" w:cs="宋体" w:hint="eastAsia"/>
                <w:bCs/>
                <w:color w:val="000000" w:themeColor="text1"/>
                <w:kern w:val="0"/>
                <w:szCs w:val="21"/>
              </w:rPr>
              <w:t>企业</w:t>
            </w:r>
            <w:r w:rsidRPr="00C07A20">
              <w:rPr>
                <w:rFonts w:ascii="仿宋" w:eastAsia="仿宋" w:hAnsi="仿宋" w:cs="宋体"/>
                <w:color w:val="000000" w:themeColor="text1"/>
                <w:kern w:val="0"/>
                <w:szCs w:val="21"/>
              </w:rPr>
              <w:t>名称</w:t>
            </w:r>
          </w:p>
        </w:tc>
        <w:tc>
          <w:tcPr>
            <w:tcW w:w="3119" w:type="dxa"/>
          </w:tcPr>
          <w:p w:rsidR="005B6BE8" w:rsidRPr="00C07A20" w:rsidRDefault="00C07A20">
            <w:pPr>
              <w:tabs>
                <w:tab w:val="left" w:pos="880"/>
              </w:tabs>
              <w:autoSpaceDE w:val="0"/>
              <w:autoSpaceDN w:val="0"/>
              <w:adjustRightInd w:val="0"/>
              <w:spacing w:before="35" w:line="276" w:lineRule="auto"/>
              <w:ind w:right="161"/>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上海连成（集团）有限公司</w:t>
            </w:r>
          </w:p>
        </w:tc>
        <w:tc>
          <w:tcPr>
            <w:tcW w:w="1842" w:type="dxa"/>
          </w:tcPr>
          <w:p w:rsidR="005B6BE8" w:rsidRPr="00C07A20" w:rsidRDefault="00C07A20">
            <w:pPr>
              <w:tabs>
                <w:tab w:val="left" w:pos="880"/>
              </w:tabs>
              <w:autoSpaceDE w:val="0"/>
              <w:autoSpaceDN w:val="0"/>
              <w:adjustRightInd w:val="0"/>
              <w:spacing w:before="35" w:line="276" w:lineRule="auto"/>
              <w:ind w:right="161"/>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企业联系人</w:t>
            </w:r>
          </w:p>
        </w:tc>
        <w:tc>
          <w:tcPr>
            <w:tcW w:w="2835" w:type="dxa"/>
          </w:tcPr>
          <w:p w:rsidR="005B6BE8" w:rsidRPr="00C07A20" w:rsidRDefault="00C07A20">
            <w:pPr>
              <w:tabs>
                <w:tab w:val="left" w:pos="880"/>
              </w:tabs>
              <w:autoSpaceDE w:val="0"/>
              <w:autoSpaceDN w:val="0"/>
              <w:adjustRightInd w:val="0"/>
              <w:spacing w:before="35" w:line="360" w:lineRule="auto"/>
              <w:ind w:right="161"/>
              <w:rPr>
                <w:rFonts w:ascii="仿宋" w:eastAsia="仿宋" w:hAnsi="仿宋" w:cs="宋体"/>
                <w:bCs/>
                <w:color w:val="000000" w:themeColor="text1"/>
                <w:kern w:val="0"/>
                <w:szCs w:val="21"/>
              </w:rPr>
            </w:pPr>
            <w:proofErr w:type="gramStart"/>
            <w:r w:rsidRPr="00C07A20">
              <w:rPr>
                <w:rFonts w:ascii="仿宋" w:eastAsia="仿宋" w:hAnsi="仿宋" w:cs="宋体" w:hint="eastAsia"/>
                <w:bCs/>
                <w:color w:val="000000" w:themeColor="text1"/>
                <w:kern w:val="0"/>
                <w:szCs w:val="21"/>
              </w:rPr>
              <w:t>候传新</w:t>
            </w:r>
            <w:proofErr w:type="gramEnd"/>
          </w:p>
        </w:tc>
      </w:tr>
      <w:tr w:rsidR="005B6BE8" w:rsidTr="00C07A20">
        <w:tc>
          <w:tcPr>
            <w:tcW w:w="1702" w:type="dxa"/>
          </w:tcPr>
          <w:p w:rsidR="005B6BE8" w:rsidRPr="00C07A20" w:rsidRDefault="00C07A20">
            <w:pPr>
              <w:tabs>
                <w:tab w:val="left" w:pos="880"/>
              </w:tabs>
              <w:autoSpaceDE w:val="0"/>
              <w:autoSpaceDN w:val="0"/>
              <w:adjustRightInd w:val="0"/>
              <w:spacing w:before="35" w:line="276" w:lineRule="auto"/>
              <w:ind w:right="161"/>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认证证书编号</w:t>
            </w:r>
          </w:p>
        </w:tc>
        <w:tc>
          <w:tcPr>
            <w:tcW w:w="3119" w:type="dxa"/>
          </w:tcPr>
          <w:p w:rsidR="005B6BE8" w:rsidRPr="00C07A20" w:rsidRDefault="00C07A20">
            <w:pPr>
              <w:tabs>
                <w:tab w:val="left" w:pos="880"/>
              </w:tabs>
              <w:autoSpaceDE w:val="0"/>
              <w:autoSpaceDN w:val="0"/>
              <w:adjustRightInd w:val="0"/>
              <w:spacing w:before="35" w:line="276" w:lineRule="auto"/>
              <w:ind w:right="161"/>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ISC-2016-0029</w:t>
            </w:r>
          </w:p>
        </w:tc>
        <w:tc>
          <w:tcPr>
            <w:tcW w:w="1842" w:type="dxa"/>
          </w:tcPr>
          <w:p w:rsidR="005B6BE8" w:rsidRPr="00C07A20" w:rsidRDefault="00C07A20">
            <w:pPr>
              <w:tabs>
                <w:tab w:val="left" w:pos="880"/>
              </w:tabs>
              <w:autoSpaceDE w:val="0"/>
              <w:autoSpaceDN w:val="0"/>
              <w:adjustRightInd w:val="0"/>
              <w:spacing w:before="35" w:line="276" w:lineRule="auto"/>
              <w:ind w:right="161"/>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证书有效期</w:t>
            </w:r>
          </w:p>
        </w:tc>
        <w:tc>
          <w:tcPr>
            <w:tcW w:w="2835" w:type="dxa"/>
          </w:tcPr>
          <w:p w:rsidR="005B6BE8" w:rsidRPr="00C07A20" w:rsidRDefault="00C07A20">
            <w:pPr>
              <w:tabs>
                <w:tab w:val="left" w:pos="880"/>
              </w:tabs>
              <w:autoSpaceDE w:val="0"/>
              <w:autoSpaceDN w:val="0"/>
              <w:adjustRightInd w:val="0"/>
              <w:spacing w:before="35" w:line="360" w:lineRule="auto"/>
              <w:ind w:right="161"/>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2022.12.19</w:t>
            </w:r>
          </w:p>
        </w:tc>
      </w:tr>
      <w:tr w:rsidR="005B6BE8" w:rsidTr="00C07A20">
        <w:tc>
          <w:tcPr>
            <w:tcW w:w="1702" w:type="dxa"/>
          </w:tcPr>
          <w:p w:rsidR="005B6BE8" w:rsidRPr="00C07A20" w:rsidRDefault="00C07A20">
            <w:pPr>
              <w:tabs>
                <w:tab w:val="left" w:pos="880"/>
              </w:tabs>
              <w:autoSpaceDE w:val="0"/>
              <w:autoSpaceDN w:val="0"/>
              <w:adjustRightInd w:val="0"/>
              <w:spacing w:before="35" w:line="276" w:lineRule="auto"/>
              <w:ind w:right="161"/>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监督审核次数</w:t>
            </w:r>
          </w:p>
        </w:tc>
        <w:tc>
          <w:tcPr>
            <w:tcW w:w="3119" w:type="dxa"/>
          </w:tcPr>
          <w:p w:rsidR="005B6BE8" w:rsidRPr="00C07A20" w:rsidRDefault="00C07A20">
            <w:pPr>
              <w:tabs>
                <w:tab w:val="left" w:pos="880"/>
              </w:tabs>
              <w:autoSpaceDE w:val="0"/>
              <w:autoSpaceDN w:val="0"/>
              <w:adjustRightInd w:val="0"/>
              <w:spacing w:before="35" w:line="276" w:lineRule="auto"/>
              <w:ind w:right="161"/>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2</w:t>
            </w:r>
          </w:p>
        </w:tc>
        <w:tc>
          <w:tcPr>
            <w:tcW w:w="1842" w:type="dxa"/>
          </w:tcPr>
          <w:p w:rsidR="005B6BE8" w:rsidRPr="00C07A20" w:rsidRDefault="00C07A20">
            <w:pPr>
              <w:tabs>
                <w:tab w:val="left" w:pos="880"/>
              </w:tabs>
              <w:autoSpaceDE w:val="0"/>
              <w:autoSpaceDN w:val="0"/>
              <w:adjustRightInd w:val="0"/>
              <w:spacing w:before="35" w:line="276" w:lineRule="auto"/>
              <w:ind w:right="161"/>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本次监督</w:t>
            </w:r>
            <w:r w:rsidRPr="00C07A20">
              <w:rPr>
                <w:rFonts w:ascii="仿宋" w:eastAsia="仿宋" w:hAnsi="仿宋" w:cs="宋体"/>
                <w:bCs/>
                <w:color w:val="000000" w:themeColor="text1"/>
                <w:kern w:val="0"/>
                <w:szCs w:val="21"/>
              </w:rPr>
              <w:t>时间</w:t>
            </w:r>
          </w:p>
        </w:tc>
        <w:tc>
          <w:tcPr>
            <w:tcW w:w="2835" w:type="dxa"/>
          </w:tcPr>
          <w:p w:rsidR="005B6BE8" w:rsidRPr="00C07A20" w:rsidRDefault="00C07A20">
            <w:pPr>
              <w:tabs>
                <w:tab w:val="left" w:pos="880"/>
              </w:tabs>
              <w:autoSpaceDE w:val="0"/>
              <w:autoSpaceDN w:val="0"/>
              <w:adjustRightInd w:val="0"/>
              <w:spacing w:before="35" w:line="360" w:lineRule="auto"/>
              <w:ind w:right="161"/>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2019.10.19</w:t>
            </w:r>
          </w:p>
        </w:tc>
      </w:tr>
      <w:tr w:rsidR="005B6BE8" w:rsidTr="00C07A20">
        <w:trPr>
          <w:trHeight w:val="856"/>
        </w:trPr>
        <w:tc>
          <w:tcPr>
            <w:tcW w:w="1702" w:type="dxa"/>
          </w:tcPr>
          <w:p w:rsidR="005B6BE8" w:rsidRPr="00C07A20" w:rsidRDefault="00C07A20" w:rsidP="00C07A20">
            <w:pPr>
              <w:tabs>
                <w:tab w:val="left" w:pos="880"/>
              </w:tabs>
              <w:autoSpaceDE w:val="0"/>
              <w:autoSpaceDN w:val="0"/>
              <w:adjustRightInd w:val="0"/>
              <w:spacing w:before="35" w:line="320" w:lineRule="exact"/>
              <w:ind w:right="159"/>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监督审核员</w:t>
            </w:r>
          </w:p>
          <w:p w:rsidR="005B6BE8" w:rsidRPr="00C07A20" w:rsidRDefault="00C07A20" w:rsidP="00C07A20">
            <w:pPr>
              <w:tabs>
                <w:tab w:val="left" w:pos="880"/>
              </w:tabs>
              <w:autoSpaceDE w:val="0"/>
              <w:autoSpaceDN w:val="0"/>
              <w:adjustRightInd w:val="0"/>
              <w:spacing w:before="35" w:line="320" w:lineRule="exact"/>
              <w:ind w:right="159"/>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姓名及确认号</w:t>
            </w:r>
          </w:p>
        </w:tc>
        <w:tc>
          <w:tcPr>
            <w:tcW w:w="3119" w:type="dxa"/>
          </w:tcPr>
          <w:p w:rsidR="005B6BE8" w:rsidRPr="00C07A20" w:rsidRDefault="00C07A20" w:rsidP="00C07A20">
            <w:pPr>
              <w:tabs>
                <w:tab w:val="left" w:pos="880"/>
              </w:tabs>
              <w:autoSpaceDE w:val="0"/>
              <w:autoSpaceDN w:val="0"/>
              <w:adjustRightInd w:val="0"/>
              <w:spacing w:before="35" w:line="320" w:lineRule="exact"/>
              <w:ind w:right="159"/>
              <w:rPr>
                <w:rFonts w:ascii="仿宋" w:eastAsia="仿宋" w:hAnsi="仿宋" w:cs="宋体"/>
                <w:bCs/>
                <w:color w:val="000000" w:themeColor="text1"/>
                <w:kern w:val="0"/>
                <w:szCs w:val="21"/>
              </w:rPr>
            </w:pPr>
            <w:r w:rsidRPr="00C07A20">
              <w:rPr>
                <w:rFonts w:ascii="仿宋" w:eastAsia="仿宋" w:hAnsi="仿宋" w:cs="宋体"/>
                <w:bCs/>
                <w:color w:val="000000" w:themeColor="text1"/>
                <w:kern w:val="0"/>
                <w:szCs w:val="21"/>
              </w:rPr>
              <w:t>邱振英</w:t>
            </w:r>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中</w:t>
            </w:r>
            <w:proofErr w:type="gramStart"/>
            <w:r w:rsidRPr="00C07A20">
              <w:rPr>
                <w:rFonts w:ascii="仿宋" w:eastAsia="仿宋" w:hAnsi="仿宋" w:cs="宋体" w:hint="eastAsia"/>
                <w:bCs/>
                <w:color w:val="000000" w:themeColor="text1"/>
                <w:kern w:val="0"/>
                <w:szCs w:val="21"/>
              </w:rPr>
              <w:t>认协评</w:t>
            </w:r>
            <w:proofErr w:type="gramEnd"/>
            <w:r w:rsidRPr="00C07A20">
              <w:rPr>
                <w:rFonts w:ascii="仿宋" w:eastAsia="仿宋" w:hAnsi="仿宋" w:cs="宋体" w:hint="eastAsia"/>
                <w:bCs/>
                <w:color w:val="000000" w:themeColor="text1"/>
                <w:kern w:val="0"/>
                <w:szCs w:val="21"/>
              </w:rPr>
              <w:t>[2019]140</w:t>
            </w:r>
            <w:r w:rsidRPr="00C07A20">
              <w:rPr>
                <w:rFonts w:ascii="仿宋" w:eastAsia="仿宋" w:hAnsi="仿宋" w:cs="宋体" w:hint="eastAsia"/>
                <w:bCs/>
                <w:color w:val="000000" w:themeColor="text1"/>
                <w:kern w:val="0"/>
                <w:szCs w:val="21"/>
              </w:rPr>
              <w:t>号</w:t>
            </w:r>
          </w:p>
          <w:p w:rsidR="005B6BE8" w:rsidRPr="00C07A20" w:rsidRDefault="00C07A20" w:rsidP="00C07A20">
            <w:pPr>
              <w:tabs>
                <w:tab w:val="left" w:pos="880"/>
              </w:tabs>
              <w:autoSpaceDE w:val="0"/>
              <w:autoSpaceDN w:val="0"/>
              <w:adjustRightInd w:val="0"/>
              <w:spacing w:before="35" w:line="320" w:lineRule="exact"/>
              <w:ind w:right="159"/>
              <w:rPr>
                <w:rFonts w:ascii="仿宋" w:eastAsia="仿宋" w:hAnsi="仿宋" w:cs="宋体"/>
                <w:bCs/>
                <w:color w:val="000000" w:themeColor="text1"/>
                <w:kern w:val="0"/>
                <w:szCs w:val="21"/>
              </w:rPr>
            </w:pPr>
            <w:r w:rsidRPr="00C07A20">
              <w:rPr>
                <w:rFonts w:ascii="仿宋" w:eastAsia="仿宋" w:hAnsi="仿宋" w:cs="宋体"/>
                <w:bCs/>
                <w:color w:val="000000" w:themeColor="text1"/>
                <w:kern w:val="0"/>
                <w:szCs w:val="21"/>
              </w:rPr>
              <w:t>季国</w:t>
            </w:r>
            <w:proofErr w:type="gramStart"/>
            <w:r w:rsidRPr="00C07A20">
              <w:rPr>
                <w:rFonts w:ascii="仿宋" w:eastAsia="仿宋" w:hAnsi="仿宋" w:cs="宋体"/>
                <w:bCs/>
                <w:color w:val="000000" w:themeColor="text1"/>
                <w:kern w:val="0"/>
                <w:szCs w:val="21"/>
              </w:rPr>
              <w:t>樑</w:t>
            </w:r>
            <w:proofErr w:type="gramEnd"/>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中</w:t>
            </w:r>
            <w:proofErr w:type="gramStart"/>
            <w:r w:rsidRPr="00C07A20">
              <w:rPr>
                <w:rFonts w:ascii="仿宋" w:eastAsia="仿宋" w:hAnsi="仿宋" w:cs="宋体" w:hint="eastAsia"/>
                <w:bCs/>
                <w:color w:val="000000" w:themeColor="text1"/>
                <w:kern w:val="0"/>
                <w:szCs w:val="21"/>
              </w:rPr>
              <w:t>认协评</w:t>
            </w:r>
            <w:proofErr w:type="gramEnd"/>
            <w:r w:rsidRPr="00C07A20">
              <w:rPr>
                <w:rFonts w:ascii="仿宋" w:eastAsia="仿宋" w:hAnsi="仿宋" w:cs="宋体" w:hint="eastAsia"/>
                <w:bCs/>
                <w:color w:val="000000" w:themeColor="text1"/>
                <w:kern w:val="0"/>
                <w:szCs w:val="21"/>
              </w:rPr>
              <w:t>[2019]140</w:t>
            </w:r>
            <w:r w:rsidRPr="00C07A20">
              <w:rPr>
                <w:rFonts w:ascii="仿宋" w:eastAsia="仿宋" w:hAnsi="仿宋" w:cs="宋体" w:hint="eastAsia"/>
                <w:bCs/>
                <w:color w:val="000000" w:themeColor="text1"/>
                <w:kern w:val="0"/>
                <w:szCs w:val="21"/>
              </w:rPr>
              <w:t>号</w:t>
            </w:r>
          </w:p>
          <w:p w:rsidR="005B6BE8" w:rsidRPr="00C07A20" w:rsidRDefault="005B6BE8" w:rsidP="00C07A20">
            <w:pPr>
              <w:tabs>
                <w:tab w:val="left" w:pos="880"/>
              </w:tabs>
              <w:autoSpaceDE w:val="0"/>
              <w:autoSpaceDN w:val="0"/>
              <w:adjustRightInd w:val="0"/>
              <w:spacing w:before="35" w:line="320" w:lineRule="exact"/>
              <w:ind w:right="159"/>
              <w:rPr>
                <w:rFonts w:ascii="仿宋" w:eastAsia="仿宋" w:hAnsi="仿宋" w:cs="宋体"/>
                <w:bCs/>
                <w:color w:val="000000" w:themeColor="text1"/>
                <w:kern w:val="0"/>
                <w:szCs w:val="21"/>
              </w:rPr>
            </w:pPr>
          </w:p>
        </w:tc>
        <w:tc>
          <w:tcPr>
            <w:tcW w:w="1842" w:type="dxa"/>
          </w:tcPr>
          <w:p w:rsidR="005B6BE8" w:rsidRPr="00C07A20" w:rsidRDefault="00C07A20" w:rsidP="00C07A20">
            <w:pPr>
              <w:tabs>
                <w:tab w:val="left" w:pos="880"/>
              </w:tabs>
              <w:autoSpaceDE w:val="0"/>
              <w:autoSpaceDN w:val="0"/>
              <w:adjustRightInd w:val="0"/>
              <w:spacing w:before="35" w:line="320" w:lineRule="exact"/>
              <w:ind w:right="159"/>
              <w:rPr>
                <w:rFonts w:ascii="仿宋" w:eastAsia="仿宋" w:hAnsi="仿宋" w:cs="宋体"/>
                <w:bCs/>
                <w:color w:val="000000" w:themeColor="text1"/>
                <w:kern w:val="0"/>
                <w:szCs w:val="21"/>
              </w:rPr>
            </w:pPr>
            <w:r w:rsidRPr="00C07A20">
              <w:rPr>
                <w:rFonts w:ascii="仿宋" w:eastAsia="仿宋" w:hAnsi="仿宋" w:cs="宋体"/>
                <w:bCs/>
                <w:color w:val="000000" w:themeColor="text1"/>
                <w:kern w:val="0"/>
                <w:szCs w:val="21"/>
              </w:rPr>
              <w:t>监督审核涉及的区域或部门</w:t>
            </w:r>
          </w:p>
        </w:tc>
        <w:tc>
          <w:tcPr>
            <w:tcW w:w="2835" w:type="dxa"/>
          </w:tcPr>
          <w:p w:rsidR="005B6BE8" w:rsidRPr="00C07A20" w:rsidRDefault="00C07A20" w:rsidP="00C07A20">
            <w:pPr>
              <w:tabs>
                <w:tab w:val="left" w:pos="880"/>
              </w:tabs>
              <w:autoSpaceDE w:val="0"/>
              <w:autoSpaceDN w:val="0"/>
              <w:adjustRightInd w:val="0"/>
              <w:spacing w:before="35" w:line="320" w:lineRule="exact"/>
              <w:ind w:right="159"/>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总裁办公室、质量控制中心、技术研发中心、生产管理中心、人力资源管理中心、采购中心</w:t>
            </w:r>
          </w:p>
        </w:tc>
      </w:tr>
    </w:tbl>
    <w:p w:rsidR="005B6BE8" w:rsidRDefault="00C07A20">
      <w:pPr>
        <w:widowControl/>
        <w:spacing w:line="360" w:lineRule="auto"/>
        <w:rPr>
          <w:rFonts w:asciiTheme="minorEastAsia" w:hAnsiTheme="minorEastAsia" w:cs="宋体"/>
          <w:kern w:val="0"/>
          <w:szCs w:val="21"/>
        </w:rPr>
      </w:pPr>
      <w:r>
        <w:rPr>
          <w:rFonts w:asciiTheme="minorEastAsia" w:hAnsiTheme="minorEastAsia" w:cs="宋体" w:hint="eastAsia"/>
          <w:b/>
          <w:bCs/>
          <w:kern w:val="0"/>
          <w:szCs w:val="21"/>
        </w:rPr>
        <w:t>二、</w:t>
      </w: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rsidR="005B6BE8" w:rsidRPr="00C07A20" w:rsidRDefault="00C07A20">
      <w:pPr>
        <w:widowControl/>
        <w:spacing w:line="276" w:lineRule="auto"/>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1.</w:t>
      </w:r>
      <w:r w:rsidRPr="00C07A20">
        <w:rPr>
          <w:rFonts w:ascii="仿宋" w:eastAsia="仿宋" w:hAnsi="仿宋" w:cs="宋体"/>
          <w:bCs/>
          <w:color w:val="000000" w:themeColor="text1"/>
          <w:kern w:val="0"/>
          <w:szCs w:val="21"/>
        </w:rPr>
        <w:t>一年内违反法律法规</w:t>
      </w:r>
      <w:r w:rsidRPr="00C07A20">
        <w:rPr>
          <w:rFonts w:ascii="仿宋" w:eastAsia="仿宋" w:hAnsi="仿宋" w:cs="宋体" w:hint="eastAsia"/>
          <w:bCs/>
          <w:color w:val="000000" w:themeColor="text1"/>
          <w:kern w:val="0"/>
          <w:szCs w:val="21"/>
        </w:rPr>
        <w:t>或</w:t>
      </w:r>
      <w:r w:rsidRPr="00C07A20">
        <w:rPr>
          <w:rFonts w:ascii="仿宋" w:eastAsia="仿宋" w:hAnsi="仿宋" w:cs="宋体"/>
          <w:bCs/>
          <w:color w:val="000000" w:themeColor="text1"/>
          <w:kern w:val="0"/>
          <w:szCs w:val="21"/>
        </w:rPr>
        <w:t>重大事故的情况：</w:t>
      </w:r>
    </w:p>
    <w:p w:rsidR="005B6BE8" w:rsidRPr="00C07A20" w:rsidRDefault="00C07A20">
      <w:pPr>
        <w:widowControl/>
        <w:spacing w:line="440" w:lineRule="exact"/>
        <w:ind w:firstLineChars="200" w:firstLine="420"/>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公司在审核间隔期间内无违反法律法规</w:t>
      </w:r>
      <w:r w:rsidRPr="00C07A20">
        <w:rPr>
          <w:rFonts w:ascii="仿宋" w:eastAsia="仿宋" w:hAnsi="仿宋" w:cs="宋体" w:hint="eastAsia"/>
          <w:bCs/>
          <w:color w:val="000000" w:themeColor="text1"/>
          <w:kern w:val="0"/>
          <w:szCs w:val="21"/>
        </w:rPr>
        <w:t>、无</w:t>
      </w:r>
      <w:r w:rsidRPr="00C07A20">
        <w:rPr>
          <w:rFonts w:ascii="仿宋" w:eastAsia="仿宋" w:hAnsi="仿宋" w:cs="宋体" w:hint="eastAsia"/>
          <w:bCs/>
          <w:color w:val="000000" w:themeColor="text1"/>
          <w:kern w:val="0"/>
          <w:szCs w:val="21"/>
        </w:rPr>
        <w:t>重大事故情况。</w:t>
      </w:r>
    </w:p>
    <w:p w:rsidR="005B6BE8" w:rsidRPr="00C07A20" w:rsidRDefault="00C07A20">
      <w:pPr>
        <w:widowControl/>
        <w:numPr>
          <w:ilvl w:val="0"/>
          <w:numId w:val="1"/>
        </w:numPr>
        <w:spacing w:line="276" w:lineRule="auto"/>
        <w:rPr>
          <w:rFonts w:ascii="仿宋" w:eastAsia="仿宋" w:hAnsi="仿宋" w:cs="宋体"/>
          <w:bCs/>
          <w:color w:val="000000" w:themeColor="text1"/>
          <w:kern w:val="0"/>
          <w:szCs w:val="21"/>
        </w:rPr>
      </w:pPr>
      <w:r w:rsidRPr="00C07A20">
        <w:rPr>
          <w:rFonts w:ascii="仿宋" w:eastAsia="仿宋" w:hAnsi="仿宋" w:cs="宋体"/>
          <w:bCs/>
          <w:color w:val="000000" w:themeColor="text1"/>
          <w:kern w:val="0"/>
          <w:szCs w:val="21"/>
        </w:rPr>
        <w:t>监督审核过程简述：</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2.1</w:t>
      </w:r>
      <w:r w:rsidRPr="00C07A20">
        <w:rPr>
          <w:rFonts w:ascii="仿宋" w:eastAsia="仿宋" w:hAnsi="仿宋" w:cs="宋体" w:hint="eastAsia"/>
          <w:bCs/>
          <w:color w:val="000000" w:themeColor="text1"/>
          <w:kern w:val="0"/>
          <w:szCs w:val="21"/>
        </w:rPr>
        <w:t>上海</w:t>
      </w:r>
      <w:r w:rsidRPr="00C07A20">
        <w:rPr>
          <w:rFonts w:ascii="仿宋" w:eastAsia="仿宋" w:hAnsi="仿宋" w:cs="宋体" w:hint="eastAsia"/>
          <w:bCs/>
          <w:color w:val="000000" w:themeColor="text1"/>
          <w:kern w:val="0"/>
          <w:szCs w:val="21"/>
        </w:rPr>
        <w:t>连成（集团）</w:t>
      </w:r>
      <w:r w:rsidRPr="00C07A20">
        <w:rPr>
          <w:rFonts w:ascii="仿宋" w:eastAsia="仿宋" w:hAnsi="仿宋" w:cs="宋体" w:hint="eastAsia"/>
          <w:bCs/>
          <w:color w:val="000000" w:themeColor="text1"/>
          <w:kern w:val="0"/>
          <w:szCs w:val="21"/>
        </w:rPr>
        <w:t>有限公司</w:t>
      </w:r>
      <w:r w:rsidRPr="00C07A20">
        <w:rPr>
          <w:rFonts w:ascii="仿宋" w:eastAsia="仿宋" w:hAnsi="仿宋" w:cs="宋体" w:hint="eastAsia"/>
          <w:bCs/>
          <w:color w:val="000000" w:themeColor="text1"/>
          <w:kern w:val="0"/>
          <w:szCs w:val="21"/>
        </w:rPr>
        <w:t>从</w:t>
      </w:r>
      <w:r w:rsidRPr="00C07A20">
        <w:rPr>
          <w:rFonts w:ascii="仿宋" w:eastAsia="仿宋" w:hAnsi="仿宋" w:cs="宋体" w:hint="eastAsia"/>
          <w:bCs/>
          <w:color w:val="000000" w:themeColor="text1"/>
          <w:kern w:val="0"/>
          <w:szCs w:val="21"/>
        </w:rPr>
        <w:t>2017</w:t>
      </w:r>
      <w:r w:rsidRPr="00C07A20">
        <w:rPr>
          <w:rFonts w:ascii="仿宋" w:eastAsia="仿宋" w:hAnsi="仿宋" w:cs="宋体" w:hint="eastAsia"/>
          <w:bCs/>
          <w:color w:val="000000" w:themeColor="text1"/>
          <w:kern w:val="0"/>
          <w:szCs w:val="21"/>
        </w:rPr>
        <w:t>年</w:t>
      </w:r>
      <w:r w:rsidRPr="00C07A20">
        <w:rPr>
          <w:rFonts w:ascii="仿宋" w:eastAsia="仿宋" w:hAnsi="仿宋" w:cs="宋体" w:hint="eastAsia"/>
          <w:bCs/>
          <w:color w:val="000000" w:themeColor="text1"/>
          <w:kern w:val="0"/>
          <w:szCs w:val="21"/>
        </w:rPr>
        <w:t>12</w:t>
      </w:r>
      <w:r w:rsidRPr="00C07A20">
        <w:rPr>
          <w:rFonts w:ascii="仿宋" w:eastAsia="仿宋" w:hAnsi="仿宋" w:cs="宋体" w:hint="eastAsia"/>
          <w:bCs/>
          <w:color w:val="000000" w:themeColor="text1"/>
          <w:kern w:val="0"/>
          <w:szCs w:val="21"/>
        </w:rPr>
        <w:t>月取</w:t>
      </w:r>
      <w:r w:rsidRPr="00C07A20">
        <w:rPr>
          <w:rFonts w:ascii="仿宋" w:eastAsia="仿宋" w:hAnsi="仿宋" w:cs="宋体" w:hint="eastAsia"/>
          <w:bCs/>
          <w:color w:val="000000" w:themeColor="text1"/>
          <w:kern w:val="0"/>
          <w:szCs w:val="21"/>
        </w:rPr>
        <w:t>得测量管理体系认证证书</w:t>
      </w:r>
      <w:r w:rsidRPr="00C07A20">
        <w:rPr>
          <w:rFonts w:ascii="仿宋" w:eastAsia="仿宋" w:hAnsi="仿宋" w:cs="宋体" w:hint="eastAsia"/>
          <w:bCs/>
          <w:color w:val="000000" w:themeColor="text1"/>
          <w:kern w:val="0"/>
          <w:szCs w:val="21"/>
        </w:rPr>
        <w:t>以来，对照测量管理体系认证标准的要求，已建立了测量管理</w:t>
      </w:r>
      <w:proofErr w:type="gramStart"/>
      <w:r w:rsidRPr="00C07A20">
        <w:rPr>
          <w:rFonts w:ascii="仿宋" w:eastAsia="仿宋" w:hAnsi="仿宋" w:cs="宋体" w:hint="eastAsia"/>
          <w:bCs/>
          <w:color w:val="000000" w:themeColor="text1"/>
          <w:kern w:val="0"/>
          <w:szCs w:val="21"/>
        </w:rPr>
        <w:t>体系台</w:t>
      </w:r>
      <w:proofErr w:type="gramEnd"/>
      <w:r w:rsidRPr="00C07A20">
        <w:rPr>
          <w:rFonts w:ascii="仿宋" w:eastAsia="仿宋" w:hAnsi="仿宋" w:cs="宋体" w:hint="eastAsia"/>
          <w:bCs/>
          <w:color w:val="000000" w:themeColor="text1"/>
          <w:kern w:val="0"/>
          <w:szCs w:val="21"/>
        </w:rPr>
        <w:t>账、</w:t>
      </w:r>
      <w:r w:rsidRPr="00C07A20">
        <w:rPr>
          <w:rFonts w:ascii="仿宋" w:eastAsia="仿宋" w:hAnsi="仿宋" w:cs="宋体" w:hint="eastAsia"/>
          <w:bCs/>
          <w:color w:val="000000" w:themeColor="text1"/>
          <w:kern w:val="0"/>
          <w:szCs w:val="21"/>
        </w:rPr>
        <w:t>测量</w:t>
      </w:r>
      <w:r w:rsidRPr="00C07A20">
        <w:rPr>
          <w:rFonts w:ascii="仿宋" w:eastAsia="仿宋" w:hAnsi="仿宋" w:cs="宋体" w:hint="eastAsia"/>
          <w:bCs/>
          <w:color w:val="000000" w:themeColor="text1"/>
          <w:kern w:val="0"/>
          <w:szCs w:val="21"/>
        </w:rPr>
        <w:t>过程一览表、</w:t>
      </w:r>
      <w:r w:rsidRPr="00C07A20">
        <w:rPr>
          <w:rFonts w:ascii="仿宋" w:eastAsia="仿宋" w:hAnsi="仿宋" w:cs="宋体" w:hint="eastAsia"/>
          <w:bCs/>
          <w:color w:val="000000" w:themeColor="text1"/>
          <w:kern w:val="0"/>
          <w:szCs w:val="21"/>
        </w:rPr>
        <w:t>高度控制</w:t>
      </w:r>
      <w:r w:rsidRPr="00C07A20">
        <w:rPr>
          <w:rFonts w:ascii="仿宋" w:eastAsia="仿宋" w:hAnsi="仿宋" w:cs="宋体" w:hint="eastAsia"/>
          <w:bCs/>
          <w:color w:val="000000" w:themeColor="text1"/>
          <w:kern w:val="0"/>
          <w:szCs w:val="21"/>
        </w:rPr>
        <w:t>测量过程</w:t>
      </w:r>
      <w:r w:rsidRPr="00C07A20">
        <w:rPr>
          <w:rFonts w:ascii="仿宋" w:eastAsia="仿宋" w:hAnsi="仿宋" w:cs="宋体" w:hint="eastAsia"/>
          <w:bCs/>
          <w:color w:val="000000" w:themeColor="text1"/>
          <w:kern w:val="0"/>
          <w:szCs w:val="21"/>
        </w:rPr>
        <w:t>一览表</w:t>
      </w:r>
      <w:r w:rsidRPr="00C07A20">
        <w:rPr>
          <w:rFonts w:ascii="仿宋" w:eastAsia="仿宋" w:hAnsi="仿宋" w:cs="宋体" w:hint="eastAsia"/>
          <w:bCs/>
          <w:color w:val="000000" w:themeColor="text1"/>
          <w:kern w:val="0"/>
          <w:szCs w:val="21"/>
        </w:rPr>
        <w:t>。</w:t>
      </w:r>
      <w:r w:rsidRPr="00C07A20">
        <w:rPr>
          <w:rFonts w:ascii="仿宋" w:eastAsia="仿宋" w:hAnsi="仿宋" w:cs="宋体" w:hint="eastAsia"/>
          <w:bCs/>
          <w:color w:val="000000" w:themeColor="text1"/>
          <w:kern w:val="0"/>
          <w:szCs w:val="21"/>
        </w:rPr>
        <w:t>测量</w:t>
      </w:r>
      <w:r w:rsidRPr="00C07A20">
        <w:rPr>
          <w:rFonts w:ascii="仿宋" w:eastAsia="仿宋" w:hAnsi="仿宋" w:cs="宋体" w:hint="eastAsia"/>
          <w:bCs/>
          <w:color w:val="000000" w:themeColor="text1"/>
          <w:kern w:val="0"/>
          <w:szCs w:val="21"/>
        </w:rPr>
        <w:t>设备进行了</w:t>
      </w:r>
      <w:r w:rsidRPr="00C07A20">
        <w:rPr>
          <w:rFonts w:ascii="仿宋" w:eastAsia="仿宋" w:hAnsi="仿宋" w:cs="宋体" w:hint="eastAsia"/>
          <w:bCs/>
          <w:color w:val="000000" w:themeColor="text1"/>
          <w:kern w:val="0"/>
          <w:szCs w:val="21"/>
        </w:rPr>
        <w:t>A</w:t>
      </w:r>
      <w:r w:rsidRPr="00C07A20">
        <w:rPr>
          <w:rFonts w:ascii="仿宋" w:eastAsia="仿宋" w:hAnsi="仿宋" w:cs="宋体" w:hint="eastAsia"/>
          <w:bCs/>
          <w:color w:val="000000" w:themeColor="text1"/>
          <w:kern w:val="0"/>
          <w:szCs w:val="21"/>
        </w:rPr>
        <w:t>、</w:t>
      </w:r>
      <w:r w:rsidRPr="00C07A20">
        <w:rPr>
          <w:rFonts w:ascii="仿宋" w:eastAsia="仿宋" w:hAnsi="仿宋" w:cs="宋体" w:hint="eastAsia"/>
          <w:bCs/>
          <w:color w:val="000000" w:themeColor="text1"/>
          <w:kern w:val="0"/>
          <w:szCs w:val="21"/>
        </w:rPr>
        <w:t>B</w:t>
      </w:r>
      <w:r w:rsidRPr="00C07A20">
        <w:rPr>
          <w:rFonts w:ascii="仿宋" w:eastAsia="仿宋" w:hAnsi="仿宋" w:cs="宋体" w:hint="eastAsia"/>
          <w:bCs/>
          <w:color w:val="000000" w:themeColor="text1"/>
          <w:kern w:val="0"/>
          <w:szCs w:val="21"/>
        </w:rPr>
        <w:t>、</w:t>
      </w:r>
      <w:r w:rsidRPr="00C07A20">
        <w:rPr>
          <w:rFonts w:ascii="仿宋" w:eastAsia="仿宋" w:hAnsi="仿宋" w:cs="宋体" w:hint="eastAsia"/>
          <w:bCs/>
          <w:color w:val="000000" w:themeColor="text1"/>
          <w:kern w:val="0"/>
          <w:szCs w:val="21"/>
        </w:rPr>
        <w:t>C</w:t>
      </w:r>
      <w:r w:rsidRPr="00C07A20">
        <w:rPr>
          <w:rFonts w:ascii="仿宋" w:eastAsia="仿宋" w:hAnsi="仿宋" w:cs="宋体" w:hint="eastAsia"/>
          <w:bCs/>
          <w:color w:val="000000" w:themeColor="text1"/>
          <w:kern w:val="0"/>
          <w:szCs w:val="21"/>
        </w:rPr>
        <w:t>分类管理，按要求进行溯源，并按标准要求进行验证。对高度控制的测量过程建立了过程规范、核查作业指导书和不确定度的评定</w:t>
      </w:r>
      <w:r w:rsidRPr="00C07A20">
        <w:rPr>
          <w:rFonts w:ascii="仿宋" w:eastAsia="仿宋" w:hAnsi="仿宋" w:cs="宋体" w:hint="eastAsia"/>
          <w:bCs/>
          <w:color w:val="000000" w:themeColor="text1"/>
          <w:kern w:val="0"/>
          <w:szCs w:val="21"/>
        </w:rPr>
        <w:t>，并</w:t>
      </w:r>
      <w:r w:rsidRPr="00C07A20">
        <w:rPr>
          <w:rFonts w:ascii="仿宋" w:eastAsia="仿宋" w:hAnsi="仿宋" w:cs="宋体" w:hint="eastAsia"/>
          <w:bCs/>
          <w:color w:val="000000" w:themeColor="text1"/>
          <w:kern w:val="0"/>
          <w:szCs w:val="21"/>
        </w:rPr>
        <w:t>对高度控制的测量过程进行有效性确认。</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2.2</w:t>
      </w:r>
      <w:r w:rsidRPr="00C07A20">
        <w:rPr>
          <w:rFonts w:ascii="仿宋" w:eastAsia="仿宋" w:hAnsi="仿宋" w:cs="宋体" w:hint="eastAsia"/>
          <w:bCs/>
          <w:color w:val="000000" w:themeColor="text1"/>
          <w:kern w:val="0"/>
          <w:szCs w:val="21"/>
        </w:rPr>
        <w:t>上海连成（集团）有限公司测量管理体系按照</w:t>
      </w:r>
      <w:r w:rsidRPr="00C07A20">
        <w:rPr>
          <w:rFonts w:ascii="仿宋" w:eastAsia="仿宋" w:hAnsi="仿宋" w:cs="宋体" w:hint="eastAsia"/>
          <w:bCs/>
          <w:color w:val="000000" w:themeColor="text1"/>
          <w:kern w:val="0"/>
          <w:szCs w:val="21"/>
        </w:rPr>
        <w:t>GB/T 19022-2003</w:t>
      </w:r>
      <w:r w:rsidRPr="00C07A20">
        <w:rPr>
          <w:rFonts w:ascii="仿宋" w:eastAsia="仿宋" w:hAnsi="仿宋" w:cs="宋体" w:hint="eastAsia"/>
          <w:bCs/>
          <w:color w:val="000000" w:themeColor="text1"/>
          <w:kern w:val="0"/>
          <w:szCs w:val="21"/>
        </w:rPr>
        <w:t>标准要求建立测量管理体系文件。该公司测量管理体系文件与审核依据标准</w:t>
      </w:r>
      <w:r w:rsidRPr="00C07A20">
        <w:rPr>
          <w:rFonts w:ascii="仿宋" w:eastAsia="仿宋" w:hAnsi="仿宋" w:cs="宋体" w:hint="eastAsia"/>
          <w:bCs/>
          <w:color w:val="000000" w:themeColor="text1"/>
          <w:kern w:val="0"/>
          <w:szCs w:val="21"/>
        </w:rPr>
        <w:t>GB/T 19022-2003</w:t>
      </w:r>
      <w:r w:rsidRPr="00C07A20">
        <w:rPr>
          <w:rFonts w:ascii="仿宋" w:eastAsia="仿宋" w:hAnsi="仿宋" w:cs="宋体" w:hint="eastAsia"/>
          <w:bCs/>
          <w:color w:val="000000" w:themeColor="text1"/>
          <w:kern w:val="0"/>
          <w:szCs w:val="21"/>
        </w:rPr>
        <w:t>要求符合，建立的测量管理手册和</w:t>
      </w:r>
      <w:r w:rsidRPr="00C07A20">
        <w:rPr>
          <w:rFonts w:ascii="仿宋" w:eastAsia="仿宋" w:hAnsi="仿宋" w:cs="宋体" w:hint="eastAsia"/>
          <w:bCs/>
          <w:color w:val="000000" w:themeColor="text1"/>
          <w:kern w:val="0"/>
          <w:szCs w:val="21"/>
        </w:rPr>
        <w:t>17</w:t>
      </w:r>
      <w:r w:rsidRPr="00C07A20">
        <w:rPr>
          <w:rFonts w:ascii="仿宋" w:eastAsia="仿宋" w:hAnsi="仿宋" w:cs="宋体" w:hint="eastAsia"/>
          <w:bCs/>
          <w:color w:val="000000" w:themeColor="text1"/>
          <w:kern w:val="0"/>
          <w:szCs w:val="21"/>
        </w:rPr>
        <w:t>个程序文件、</w:t>
      </w:r>
      <w:r w:rsidRPr="00C07A20">
        <w:rPr>
          <w:rFonts w:ascii="仿宋" w:eastAsia="仿宋" w:hAnsi="仿宋" w:cs="宋体" w:hint="eastAsia"/>
          <w:bCs/>
          <w:color w:val="000000" w:themeColor="text1"/>
          <w:kern w:val="0"/>
          <w:szCs w:val="21"/>
        </w:rPr>
        <w:t>11</w:t>
      </w:r>
      <w:r w:rsidRPr="00C07A20">
        <w:rPr>
          <w:rFonts w:ascii="仿宋" w:eastAsia="仿宋" w:hAnsi="仿宋" w:cs="宋体" w:hint="eastAsia"/>
          <w:bCs/>
          <w:color w:val="000000" w:themeColor="text1"/>
          <w:kern w:val="0"/>
          <w:szCs w:val="21"/>
        </w:rPr>
        <w:t>个技术文件，能满足公司生产经营、物资交易、质量保证、环境监测或安全检测的需要。</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2.3</w:t>
      </w:r>
      <w:r w:rsidRPr="00C07A20">
        <w:rPr>
          <w:rFonts w:ascii="仿宋" w:eastAsia="仿宋" w:hAnsi="仿宋" w:cs="宋体" w:hint="eastAsia"/>
          <w:bCs/>
          <w:color w:val="000000" w:themeColor="text1"/>
          <w:kern w:val="0"/>
          <w:szCs w:val="21"/>
        </w:rPr>
        <w:t>审核组于</w:t>
      </w:r>
      <w:r w:rsidRPr="00C07A20">
        <w:rPr>
          <w:rFonts w:ascii="仿宋" w:eastAsia="仿宋" w:hAnsi="仿宋" w:cs="宋体" w:hint="eastAsia"/>
          <w:bCs/>
          <w:color w:val="000000" w:themeColor="text1"/>
          <w:kern w:val="0"/>
          <w:szCs w:val="21"/>
        </w:rPr>
        <w:t>2019</w:t>
      </w:r>
      <w:r w:rsidRPr="00C07A20">
        <w:rPr>
          <w:rFonts w:ascii="仿宋" w:eastAsia="仿宋" w:hAnsi="仿宋" w:cs="宋体" w:hint="eastAsia"/>
          <w:bCs/>
          <w:color w:val="000000" w:themeColor="text1"/>
          <w:kern w:val="0"/>
          <w:szCs w:val="21"/>
        </w:rPr>
        <w:t>年</w:t>
      </w:r>
      <w:r w:rsidRPr="00C07A20">
        <w:rPr>
          <w:rFonts w:ascii="仿宋" w:eastAsia="仿宋" w:hAnsi="仿宋" w:cs="宋体" w:hint="eastAsia"/>
          <w:bCs/>
          <w:color w:val="000000" w:themeColor="text1"/>
          <w:kern w:val="0"/>
          <w:szCs w:val="21"/>
        </w:rPr>
        <w:t>10</w:t>
      </w:r>
      <w:r w:rsidRPr="00C07A20">
        <w:rPr>
          <w:rFonts w:ascii="仿宋" w:eastAsia="仿宋" w:hAnsi="仿宋" w:cs="宋体" w:hint="eastAsia"/>
          <w:bCs/>
          <w:color w:val="000000" w:themeColor="text1"/>
          <w:kern w:val="0"/>
          <w:szCs w:val="21"/>
        </w:rPr>
        <w:t>月</w:t>
      </w:r>
      <w:r w:rsidRPr="00C07A20">
        <w:rPr>
          <w:rFonts w:ascii="仿宋" w:eastAsia="仿宋" w:hAnsi="仿宋" w:cs="宋体" w:hint="eastAsia"/>
          <w:bCs/>
          <w:color w:val="000000" w:themeColor="text1"/>
          <w:kern w:val="0"/>
          <w:szCs w:val="21"/>
        </w:rPr>
        <w:t>19</w:t>
      </w:r>
      <w:r w:rsidRPr="00C07A20">
        <w:rPr>
          <w:rFonts w:ascii="仿宋" w:eastAsia="仿宋" w:hAnsi="仿宋" w:cs="宋体" w:hint="eastAsia"/>
          <w:bCs/>
          <w:color w:val="000000" w:themeColor="text1"/>
          <w:kern w:val="0"/>
          <w:szCs w:val="21"/>
        </w:rPr>
        <w:t>日利用</w:t>
      </w:r>
      <w:r w:rsidRPr="00C07A20">
        <w:rPr>
          <w:rFonts w:ascii="仿宋" w:eastAsia="仿宋" w:hAnsi="仿宋" w:cs="宋体" w:hint="eastAsia"/>
          <w:bCs/>
          <w:color w:val="000000" w:themeColor="text1"/>
          <w:kern w:val="0"/>
          <w:szCs w:val="21"/>
        </w:rPr>
        <w:t>1</w:t>
      </w:r>
      <w:r w:rsidRPr="00C07A20">
        <w:rPr>
          <w:rFonts w:ascii="仿宋" w:eastAsia="仿宋" w:hAnsi="仿宋" w:cs="宋体" w:hint="eastAsia"/>
          <w:bCs/>
          <w:color w:val="000000" w:themeColor="text1"/>
          <w:kern w:val="0"/>
          <w:szCs w:val="21"/>
        </w:rPr>
        <w:t>天的时间根据</w:t>
      </w:r>
      <w:r w:rsidRPr="00C07A20">
        <w:rPr>
          <w:rFonts w:ascii="仿宋" w:eastAsia="仿宋" w:hAnsi="仿宋" w:cs="宋体" w:hint="eastAsia"/>
          <w:bCs/>
          <w:color w:val="000000" w:themeColor="text1"/>
          <w:kern w:val="0"/>
          <w:szCs w:val="21"/>
        </w:rPr>
        <w:t>监督审核计划，实施了对组织监督审核，涉及部门有总裁办公室、质量控制中心、技术研发中心、生产管理中心、人力资源管理中心、采购中心。覆盖了</w:t>
      </w:r>
      <w:r w:rsidRPr="00C07A20">
        <w:rPr>
          <w:rFonts w:ascii="仿宋" w:eastAsia="仿宋" w:hAnsi="仿宋" w:cs="宋体" w:hint="eastAsia"/>
          <w:bCs/>
          <w:color w:val="000000" w:themeColor="text1"/>
          <w:kern w:val="0"/>
          <w:szCs w:val="21"/>
        </w:rPr>
        <w:t>GB/T 19022-2003</w:t>
      </w:r>
      <w:r w:rsidRPr="00C07A20">
        <w:rPr>
          <w:rFonts w:ascii="仿宋" w:eastAsia="仿宋" w:hAnsi="仿宋" w:cs="宋体" w:hint="eastAsia"/>
          <w:bCs/>
          <w:color w:val="000000" w:themeColor="text1"/>
          <w:kern w:val="0"/>
          <w:szCs w:val="21"/>
        </w:rPr>
        <w:t>标准的主要要素和公司生产、质量、安全和环境管理等。有效评价了公司体系运行的质量，审核</w:t>
      </w:r>
      <w:proofErr w:type="gramStart"/>
      <w:r w:rsidRPr="00C07A20">
        <w:rPr>
          <w:rFonts w:ascii="仿宋" w:eastAsia="仿宋" w:hAnsi="仿宋" w:cs="宋体" w:hint="eastAsia"/>
          <w:bCs/>
          <w:color w:val="000000" w:themeColor="text1"/>
          <w:kern w:val="0"/>
          <w:szCs w:val="21"/>
        </w:rPr>
        <w:t>组重点</w:t>
      </w:r>
      <w:proofErr w:type="gramEnd"/>
      <w:r w:rsidRPr="00C07A20">
        <w:rPr>
          <w:rFonts w:ascii="仿宋" w:eastAsia="仿宋" w:hAnsi="仿宋" w:cs="宋体" w:hint="eastAsia"/>
          <w:bCs/>
          <w:color w:val="000000" w:themeColor="text1"/>
          <w:kern w:val="0"/>
          <w:szCs w:val="21"/>
        </w:rPr>
        <w:t>检查了公司自去年测量管理体系年度监督审核以来体系运行和自我完善的情况，目前公司有测量设备</w:t>
      </w:r>
      <w:r w:rsidRPr="00C07A20">
        <w:rPr>
          <w:rFonts w:ascii="仿宋" w:eastAsia="仿宋" w:hAnsi="仿宋" w:cs="宋体" w:hint="eastAsia"/>
          <w:bCs/>
          <w:color w:val="000000" w:themeColor="text1"/>
          <w:kern w:val="0"/>
          <w:szCs w:val="21"/>
        </w:rPr>
        <w:t>230</w:t>
      </w:r>
      <w:r w:rsidRPr="00C07A20">
        <w:rPr>
          <w:rFonts w:ascii="仿宋" w:eastAsia="仿宋" w:hAnsi="仿宋" w:cs="宋体" w:hint="eastAsia"/>
          <w:bCs/>
          <w:color w:val="000000" w:themeColor="text1"/>
          <w:kern w:val="0"/>
          <w:szCs w:val="21"/>
        </w:rPr>
        <w:t>台，测量过程</w:t>
      </w:r>
      <w:r w:rsidRPr="00C07A20">
        <w:rPr>
          <w:rFonts w:ascii="仿宋" w:eastAsia="仿宋" w:hAnsi="仿宋" w:cs="宋体" w:hint="eastAsia"/>
          <w:bCs/>
          <w:color w:val="000000" w:themeColor="text1"/>
          <w:kern w:val="0"/>
          <w:szCs w:val="21"/>
        </w:rPr>
        <w:t>28</w:t>
      </w:r>
      <w:r w:rsidRPr="00C07A20">
        <w:rPr>
          <w:rFonts w:ascii="仿宋" w:eastAsia="仿宋" w:hAnsi="仿宋" w:cs="宋体" w:hint="eastAsia"/>
          <w:bCs/>
          <w:color w:val="000000" w:themeColor="text1"/>
          <w:kern w:val="0"/>
          <w:szCs w:val="21"/>
        </w:rPr>
        <w:t>项，高度控制测量过程</w:t>
      </w:r>
      <w:r w:rsidRPr="00C07A20">
        <w:rPr>
          <w:rFonts w:ascii="仿宋" w:eastAsia="仿宋" w:hAnsi="仿宋" w:cs="宋体" w:hint="eastAsia"/>
          <w:bCs/>
          <w:color w:val="000000" w:themeColor="text1"/>
          <w:kern w:val="0"/>
          <w:szCs w:val="21"/>
        </w:rPr>
        <w:t>2</w:t>
      </w:r>
      <w:r w:rsidRPr="00C07A20">
        <w:rPr>
          <w:rFonts w:ascii="仿宋" w:eastAsia="仿宋" w:hAnsi="仿宋" w:cs="宋体" w:hint="eastAsia"/>
          <w:bCs/>
          <w:color w:val="000000" w:themeColor="text1"/>
          <w:kern w:val="0"/>
          <w:szCs w:val="21"/>
        </w:rPr>
        <w:t>项，强制检定的测量设备</w:t>
      </w:r>
      <w:r w:rsidRPr="00C07A20">
        <w:rPr>
          <w:rFonts w:ascii="仿宋" w:eastAsia="仿宋" w:hAnsi="仿宋" w:cs="宋体" w:hint="eastAsia"/>
          <w:bCs/>
          <w:color w:val="000000" w:themeColor="text1"/>
          <w:kern w:val="0"/>
          <w:szCs w:val="21"/>
        </w:rPr>
        <w:t>9</w:t>
      </w:r>
      <w:r w:rsidRPr="00C07A20">
        <w:rPr>
          <w:rFonts w:ascii="仿宋" w:eastAsia="仿宋" w:hAnsi="仿宋" w:cs="宋体" w:hint="eastAsia"/>
          <w:bCs/>
          <w:color w:val="000000" w:themeColor="text1"/>
          <w:kern w:val="0"/>
          <w:szCs w:val="21"/>
        </w:rPr>
        <w:t>台。本次审核对公司测量过程的策划、设计、实现、监督及计量确认过程的设计、实现、监督进行了抽样审核，共审</w:t>
      </w:r>
      <w:r w:rsidRPr="00C07A20">
        <w:rPr>
          <w:rFonts w:ascii="仿宋" w:eastAsia="仿宋" w:hAnsi="仿宋" w:cs="宋体" w:hint="eastAsia"/>
          <w:bCs/>
          <w:color w:val="000000" w:themeColor="text1"/>
          <w:kern w:val="0"/>
          <w:szCs w:val="21"/>
        </w:rPr>
        <w:t>核了</w:t>
      </w:r>
      <w:r w:rsidRPr="00C07A20">
        <w:rPr>
          <w:rFonts w:ascii="仿宋" w:eastAsia="仿宋" w:hAnsi="仿宋" w:cs="宋体" w:hint="eastAsia"/>
          <w:bCs/>
          <w:color w:val="000000" w:themeColor="text1"/>
          <w:kern w:val="0"/>
          <w:szCs w:val="21"/>
        </w:rPr>
        <w:t>2</w:t>
      </w:r>
      <w:r w:rsidRPr="00C07A20">
        <w:rPr>
          <w:rFonts w:ascii="仿宋" w:eastAsia="仿宋" w:hAnsi="仿宋" w:cs="宋体" w:hint="eastAsia"/>
          <w:bCs/>
          <w:color w:val="000000" w:themeColor="text1"/>
          <w:kern w:val="0"/>
          <w:szCs w:val="21"/>
        </w:rPr>
        <w:t>个高度控制测量过程、</w:t>
      </w:r>
      <w:r w:rsidRPr="00C07A20">
        <w:rPr>
          <w:rFonts w:ascii="仿宋" w:eastAsia="仿宋" w:hAnsi="仿宋" w:cs="宋体" w:hint="eastAsia"/>
          <w:bCs/>
          <w:color w:val="000000" w:themeColor="text1"/>
          <w:kern w:val="0"/>
          <w:szCs w:val="21"/>
        </w:rPr>
        <w:t>6</w:t>
      </w:r>
      <w:r w:rsidRPr="00C07A20">
        <w:rPr>
          <w:rFonts w:ascii="仿宋" w:eastAsia="仿宋" w:hAnsi="仿宋" w:cs="宋体" w:hint="eastAsia"/>
          <w:bCs/>
          <w:color w:val="000000" w:themeColor="text1"/>
          <w:kern w:val="0"/>
          <w:szCs w:val="21"/>
        </w:rPr>
        <w:t>个计量确认过程，抽查了</w:t>
      </w:r>
      <w:r w:rsidRPr="00C07A20">
        <w:rPr>
          <w:rFonts w:ascii="仿宋" w:eastAsia="仿宋" w:hAnsi="仿宋" w:cs="宋体" w:hint="eastAsia"/>
          <w:bCs/>
          <w:color w:val="000000" w:themeColor="text1"/>
          <w:kern w:val="0"/>
          <w:szCs w:val="21"/>
        </w:rPr>
        <w:t>7</w:t>
      </w:r>
      <w:r w:rsidRPr="00C07A20">
        <w:rPr>
          <w:rFonts w:ascii="仿宋" w:eastAsia="仿宋" w:hAnsi="仿宋" w:cs="宋体" w:hint="eastAsia"/>
          <w:bCs/>
          <w:color w:val="000000" w:themeColor="text1"/>
          <w:kern w:val="0"/>
          <w:szCs w:val="21"/>
        </w:rPr>
        <w:t>台测量设备的计量确认记录（包括计量确认标识），抽查了</w:t>
      </w:r>
      <w:r w:rsidRPr="00C07A20">
        <w:rPr>
          <w:rFonts w:ascii="仿宋" w:eastAsia="仿宋" w:hAnsi="仿宋" w:cs="宋体" w:hint="eastAsia"/>
          <w:bCs/>
          <w:color w:val="000000" w:themeColor="text1"/>
          <w:kern w:val="0"/>
          <w:szCs w:val="21"/>
        </w:rPr>
        <w:t>4</w:t>
      </w:r>
      <w:r w:rsidRPr="00C07A20">
        <w:rPr>
          <w:rFonts w:ascii="仿宋" w:eastAsia="仿宋" w:hAnsi="仿宋" w:cs="宋体" w:hint="eastAsia"/>
          <w:bCs/>
          <w:color w:val="000000" w:themeColor="text1"/>
          <w:kern w:val="0"/>
          <w:szCs w:val="21"/>
        </w:rPr>
        <w:t>位计量人员资质证书。企业的测量管理体系的运行状况良好。</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lastRenderedPageBreak/>
        <w:t>2.4</w:t>
      </w:r>
      <w:r w:rsidRPr="00C07A20">
        <w:rPr>
          <w:rFonts w:ascii="仿宋" w:eastAsia="仿宋" w:hAnsi="仿宋" w:cs="宋体" w:hint="eastAsia"/>
          <w:bCs/>
          <w:color w:val="000000" w:themeColor="text1"/>
          <w:kern w:val="0"/>
          <w:szCs w:val="21"/>
        </w:rPr>
        <w:t>审核亮点：</w:t>
      </w:r>
      <w:r w:rsidRPr="00C07A20">
        <w:rPr>
          <w:rFonts w:ascii="仿宋" w:eastAsia="仿宋" w:hAnsi="仿宋" w:cs="宋体" w:hint="eastAsia"/>
          <w:bCs/>
          <w:color w:val="000000" w:themeColor="text1"/>
          <w:kern w:val="0"/>
          <w:szCs w:val="21"/>
        </w:rPr>
        <w:t>2019</w:t>
      </w:r>
      <w:r w:rsidRPr="00C07A20">
        <w:rPr>
          <w:rFonts w:ascii="仿宋" w:eastAsia="仿宋" w:hAnsi="仿宋" w:cs="宋体" w:hint="eastAsia"/>
          <w:bCs/>
          <w:color w:val="000000" w:themeColor="text1"/>
          <w:kern w:val="0"/>
          <w:szCs w:val="21"/>
        </w:rPr>
        <w:t>年度公司新增一个高度控制测量过程“不锈钢碳</w:t>
      </w:r>
      <w:proofErr w:type="gramStart"/>
      <w:r w:rsidRPr="00C07A20">
        <w:rPr>
          <w:rFonts w:ascii="仿宋" w:eastAsia="仿宋" w:hAnsi="仿宋" w:cs="宋体" w:hint="eastAsia"/>
          <w:bCs/>
          <w:color w:val="000000" w:themeColor="text1"/>
          <w:kern w:val="0"/>
          <w:szCs w:val="21"/>
        </w:rPr>
        <w:t>碳</w:t>
      </w:r>
      <w:proofErr w:type="gramEnd"/>
      <w:r w:rsidRPr="00C07A20">
        <w:rPr>
          <w:rFonts w:ascii="仿宋" w:eastAsia="仿宋" w:hAnsi="仿宋" w:cs="宋体" w:hint="eastAsia"/>
          <w:bCs/>
          <w:color w:val="000000" w:themeColor="text1"/>
          <w:kern w:val="0"/>
          <w:szCs w:val="21"/>
        </w:rPr>
        <w:t>含量测量”、</w:t>
      </w:r>
      <w:r w:rsidRPr="00C07A20">
        <w:rPr>
          <w:rFonts w:ascii="仿宋" w:eastAsia="仿宋" w:hAnsi="仿宋" w:cs="宋体" w:hint="eastAsia"/>
          <w:bCs/>
          <w:color w:val="000000" w:themeColor="text1"/>
          <w:kern w:val="0"/>
          <w:szCs w:val="21"/>
        </w:rPr>
        <w:t>4</w:t>
      </w:r>
      <w:r w:rsidRPr="00C07A20">
        <w:rPr>
          <w:rFonts w:ascii="仿宋" w:eastAsia="仿宋" w:hAnsi="仿宋" w:cs="宋体" w:hint="eastAsia"/>
          <w:bCs/>
          <w:color w:val="000000" w:themeColor="text1"/>
          <w:kern w:val="0"/>
          <w:szCs w:val="21"/>
        </w:rPr>
        <w:t>个一般测量过程，实施内审员培训</w:t>
      </w:r>
      <w:r w:rsidRPr="00C07A20">
        <w:rPr>
          <w:rFonts w:ascii="仿宋" w:eastAsia="仿宋" w:hAnsi="仿宋" w:cs="宋体" w:hint="eastAsia"/>
          <w:bCs/>
          <w:color w:val="000000" w:themeColor="text1"/>
          <w:kern w:val="0"/>
          <w:szCs w:val="21"/>
        </w:rPr>
        <w:t>1</w:t>
      </w:r>
      <w:r w:rsidRPr="00C07A20">
        <w:rPr>
          <w:rFonts w:ascii="仿宋" w:eastAsia="仿宋" w:hAnsi="仿宋" w:cs="宋体" w:hint="eastAsia"/>
          <w:bCs/>
          <w:color w:val="000000" w:themeColor="text1"/>
          <w:kern w:val="0"/>
          <w:szCs w:val="21"/>
        </w:rPr>
        <w:t>人次。</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 xml:space="preserve">2.5 </w:t>
      </w:r>
      <w:r w:rsidRPr="00C07A20">
        <w:rPr>
          <w:rFonts w:ascii="仿宋" w:eastAsia="仿宋" w:hAnsi="仿宋" w:cs="宋体" w:hint="eastAsia"/>
          <w:bCs/>
          <w:color w:val="000000" w:themeColor="text1"/>
          <w:kern w:val="0"/>
          <w:szCs w:val="21"/>
        </w:rPr>
        <w:t>本次监督</w:t>
      </w:r>
      <w:proofErr w:type="gramStart"/>
      <w:r w:rsidRPr="00C07A20">
        <w:rPr>
          <w:rFonts w:ascii="仿宋" w:eastAsia="仿宋" w:hAnsi="仿宋" w:cs="宋体" w:hint="eastAsia"/>
          <w:bCs/>
          <w:color w:val="000000" w:themeColor="text1"/>
          <w:kern w:val="0"/>
          <w:szCs w:val="21"/>
        </w:rPr>
        <w:t>审核共</w:t>
      </w:r>
      <w:proofErr w:type="gramEnd"/>
      <w:r w:rsidRPr="00C07A20">
        <w:rPr>
          <w:rFonts w:ascii="仿宋" w:eastAsia="仿宋" w:hAnsi="仿宋" w:cs="宋体" w:hint="eastAsia"/>
          <w:bCs/>
          <w:color w:val="000000" w:themeColor="text1"/>
          <w:kern w:val="0"/>
          <w:szCs w:val="21"/>
        </w:rPr>
        <w:t>出具一般不符合项</w:t>
      </w:r>
      <w:r w:rsidRPr="00C07A20">
        <w:rPr>
          <w:rFonts w:ascii="仿宋" w:eastAsia="仿宋" w:hAnsi="仿宋" w:cs="宋体" w:hint="eastAsia"/>
          <w:bCs/>
          <w:color w:val="000000" w:themeColor="text1"/>
          <w:kern w:val="0"/>
          <w:szCs w:val="21"/>
        </w:rPr>
        <w:t>0</w:t>
      </w:r>
      <w:r w:rsidRPr="00C07A20">
        <w:rPr>
          <w:rFonts w:ascii="仿宋" w:eastAsia="仿宋" w:hAnsi="仿宋" w:cs="宋体" w:hint="eastAsia"/>
          <w:bCs/>
          <w:color w:val="000000" w:themeColor="text1"/>
          <w:kern w:val="0"/>
          <w:szCs w:val="21"/>
        </w:rPr>
        <w:t>项，未发现严重的或系统性的不符合情况。提出了</w:t>
      </w:r>
      <w:r w:rsidRPr="00C07A20">
        <w:rPr>
          <w:rFonts w:ascii="仿宋" w:eastAsia="仿宋" w:hAnsi="仿宋" w:cs="宋体" w:hint="eastAsia"/>
          <w:bCs/>
          <w:color w:val="000000" w:themeColor="text1"/>
          <w:kern w:val="0"/>
          <w:szCs w:val="21"/>
        </w:rPr>
        <w:t>3</w:t>
      </w:r>
      <w:r w:rsidRPr="00C07A20">
        <w:rPr>
          <w:rFonts w:ascii="仿宋" w:eastAsia="仿宋" w:hAnsi="仿宋" w:cs="宋体" w:hint="eastAsia"/>
          <w:bCs/>
          <w:color w:val="000000" w:themeColor="text1"/>
          <w:kern w:val="0"/>
          <w:szCs w:val="21"/>
        </w:rPr>
        <w:t>个建议项：</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⑴建议关注正确确认测量设备计量确认的验证依据。如，公司在进行验证工作时仅依据检校证书上写的</w:t>
      </w:r>
      <w:r w:rsidRPr="00C07A20">
        <w:rPr>
          <w:rFonts w:ascii="仿宋" w:eastAsia="仿宋" w:hAnsi="仿宋" w:cs="宋体" w:hint="eastAsia"/>
          <w:bCs/>
          <w:color w:val="000000" w:themeColor="text1"/>
          <w:kern w:val="0"/>
          <w:szCs w:val="21"/>
        </w:rPr>
        <w:t>"</w:t>
      </w:r>
      <w:r w:rsidRPr="00C07A20">
        <w:rPr>
          <w:rFonts w:ascii="仿宋" w:eastAsia="仿宋" w:hAnsi="仿宋" w:cs="宋体" w:hint="eastAsia"/>
          <w:bCs/>
          <w:color w:val="000000" w:themeColor="text1"/>
          <w:kern w:val="0"/>
          <w:szCs w:val="21"/>
        </w:rPr>
        <w:t>此次校准结果符合</w:t>
      </w:r>
      <w:r w:rsidRPr="00C07A20">
        <w:rPr>
          <w:rFonts w:ascii="仿宋" w:eastAsia="仿宋" w:hAnsi="仿宋" w:cs="宋体" w:hint="eastAsia"/>
          <w:bCs/>
          <w:color w:val="000000" w:themeColor="text1"/>
          <w:kern w:val="0"/>
          <w:szCs w:val="21"/>
        </w:rPr>
        <w:t>XXX</w:t>
      </w:r>
      <w:r w:rsidRPr="00C07A20">
        <w:rPr>
          <w:rFonts w:ascii="仿宋" w:eastAsia="仿宋" w:hAnsi="仿宋" w:cs="宋体" w:hint="eastAsia"/>
          <w:bCs/>
          <w:color w:val="000000" w:themeColor="text1"/>
          <w:kern w:val="0"/>
          <w:szCs w:val="21"/>
        </w:rPr>
        <w:t>检定规程的要求</w:t>
      </w:r>
      <w:r w:rsidRPr="00C07A20">
        <w:rPr>
          <w:rFonts w:ascii="仿宋" w:eastAsia="仿宋" w:hAnsi="仿宋" w:cs="宋体" w:hint="eastAsia"/>
          <w:bCs/>
          <w:color w:val="000000" w:themeColor="text1"/>
          <w:kern w:val="0"/>
          <w:szCs w:val="21"/>
        </w:rPr>
        <w:t>"</w:t>
      </w:r>
      <w:r w:rsidRPr="00C07A20">
        <w:rPr>
          <w:rFonts w:ascii="仿宋" w:eastAsia="仿宋" w:hAnsi="仿宋" w:cs="宋体" w:hint="eastAsia"/>
          <w:bCs/>
          <w:color w:val="000000" w:themeColor="text1"/>
          <w:kern w:val="0"/>
          <w:szCs w:val="21"/>
        </w:rPr>
        <w:t>来进行判断验证合格与否，而不是按检校结果是否满足计量要求来进行判断，且在公司计量确认过程控制程序</w:t>
      </w:r>
      <w:r w:rsidRPr="00C07A20">
        <w:rPr>
          <w:rFonts w:ascii="仿宋" w:eastAsia="仿宋" w:hAnsi="仿宋" w:cs="宋体" w:hint="eastAsia"/>
          <w:bCs/>
          <w:color w:val="000000" w:themeColor="text1"/>
          <w:kern w:val="0"/>
          <w:szCs w:val="21"/>
        </w:rPr>
        <w:t>JL/SL-02-7-01</w:t>
      </w:r>
      <w:r w:rsidRPr="00C07A20">
        <w:rPr>
          <w:rFonts w:ascii="仿宋" w:eastAsia="仿宋" w:hAnsi="仿宋" w:cs="宋体" w:hint="eastAsia"/>
          <w:bCs/>
          <w:color w:val="000000" w:themeColor="text1"/>
          <w:kern w:val="0"/>
          <w:szCs w:val="21"/>
        </w:rPr>
        <w:t>中也没有明确规定公司现在的验证方法和依据。不符合公司文件</w:t>
      </w:r>
      <w:r w:rsidRPr="00C07A20">
        <w:rPr>
          <w:rFonts w:ascii="仿宋" w:eastAsia="仿宋" w:hAnsi="仿宋" w:cs="宋体" w:hint="eastAsia"/>
          <w:bCs/>
          <w:color w:val="000000" w:themeColor="text1"/>
          <w:kern w:val="0"/>
          <w:szCs w:val="21"/>
        </w:rPr>
        <w:t>JL/SL-02-7-01</w:t>
      </w:r>
      <w:r w:rsidRPr="00C07A20">
        <w:rPr>
          <w:rFonts w:ascii="仿宋" w:eastAsia="仿宋" w:hAnsi="仿宋" w:cs="宋体" w:hint="eastAsia"/>
          <w:bCs/>
          <w:color w:val="000000" w:themeColor="text1"/>
          <w:kern w:val="0"/>
          <w:szCs w:val="21"/>
        </w:rPr>
        <w:t>《计量确认过程控制程序》第</w:t>
      </w:r>
      <w:r w:rsidRPr="00C07A20">
        <w:rPr>
          <w:rFonts w:ascii="仿宋" w:eastAsia="仿宋" w:hAnsi="仿宋" w:cs="宋体" w:hint="eastAsia"/>
          <w:bCs/>
          <w:color w:val="000000" w:themeColor="text1"/>
          <w:kern w:val="0"/>
          <w:szCs w:val="21"/>
        </w:rPr>
        <w:t>5.4</w:t>
      </w:r>
      <w:r w:rsidRPr="00C07A20">
        <w:rPr>
          <w:rFonts w:ascii="仿宋" w:eastAsia="仿宋" w:hAnsi="仿宋" w:cs="宋体" w:hint="eastAsia"/>
          <w:bCs/>
          <w:color w:val="000000" w:themeColor="text1"/>
          <w:kern w:val="0"/>
          <w:szCs w:val="21"/>
        </w:rPr>
        <w:t>条款要求。</w:t>
      </w:r>
      <w:r w:rsidRPr="00C07A20">
        <w:rPr>
          <w:rFonts w:ascii="仿宋" w:eastAsia="仿宋" w:hAnsi="仿宋" w:cs="宋体" w:hint="eastAsia"/>
          <w:bCs/>
          <w:color w:val="000000" w:themeColor="text1"/>
          <w:kern w:val="0"/>
          <w:szCs w:val="21"/>
        </w:rPr>
        <w:t>不符合</w:t>
      </w:r>
      <w:r w:rsidRPr="00C07A20">
        <w:rPr>
          <w:rFonts w:ascii="仿宋" w:eastAsia="仿宋" w:hAnsi="仿宋" w:cs="宋体" w:hint="eastAsia"/>
          <w:bCs/>
          <w:color w:val="000000" w:themeColor="text1"/>
          <w:kern w:val="0"/>
          <w:szCs w:val="21"/>
        </w:rPr>
        <w:t xml:space="preserve">GB/T19022 </w:t>
      </w:r>
      <w:r w:rsidRPr="00C07A20">
        <w:rPr>
          <w:rFonts w:ascii="仿宋" w:eastAsia="仿宋" w:hAnsi="仿宋" w:cs="宋体" w:hint="eastAsia"/>
          <w:bCs/>
          <w:color w:val="000000" w:themeColor="text1"/>
          <w:kern w:val="0"/>
          <w:szCs w:val="21"/>
        </w:rPr>
        <w:t>第</w:t>
      </w:r>
      <w:r w:rsidRPr="00C07A20">
        <w:rPr>
          <w:rFonts w:ascii="仿宋" w:eastAsia="仿宋" w:hAnsi="仿宋" w:cs="宋体" w:hint="eastAsia"/>
          <w:bCs/>
          <w:color w:val="000000" w:themeColor="text1"/>
          <w:kern w:val="0"/>
          <w:szCs w:val="21"/>
        </w:rPr>
        <w:t>7.1.1</w:t>
      </w:r>
      <w:r w:rsidRPr="00C07A20">
        <w:rPr>
          <w:rFonts w:ascii="仿宋" w:eastAsia="仿宋" w:hAnsi="仿宋" w:cs="宋体" w:hint="eastAsia"/>
          <w:bCs/>
          <w:color w:val="000000" w:themeColor="text1"/>
          <w:kern w:val="0"/>
          <w:szCs w:val="21"/>
        </w:rPr>
        <w:t>条款。</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⑵建议对顾客提出的意见进行分析并采取措施。公司内部顾客满意度调查表中测试中心提出：“建议以后在不忙时测量设备送出检定，从而不影响生产”。未对顾客提出的意见进行分析并采取措施。不符合公司文件</w:t>
      </w:r>
      <w:r w:rsidRPr="00C07A20">
        <w:rPr>
          <w:rFonts w:ascii="仿宋" w:eastAsia="仿宋" w:hAnsi="仿宋" w:cs="宋体" w:hint="eastAsia"/>
          <w:bCs/>
          <w:color w:val="000000" w:themeColor="text1"/>
          <w:kern w:val="0"/>
          <w:szCs w:val="21"/>
        </w:rPr>
        <w:t>JL/SL-02-8-02</w:t>
      </w:r>
      <w:r w:rsidRPr="00C07A20">
        <w:rPr>
          <w:rFonts w:ascii="仿宋" w:eastAsia="仿宋" w:hAnsi="仿宋" w:cs="宋体" w:hint="eastAsia"/>
          <w:bCs/>
          <w:color w:val="000000" w:themeColor="text1"/>
          <w:kern w:val="0"/>
          <w:szCs w:val="21"/>
        </w:rPr>
        <w:t>《顾客</w:t>
      </w:r>
      <w:r w:rsidRPr="00C07A20">
        <w:rPr>
          <w:rFonts w:ascii="仿宋" w:eastAsia="仿宋" w:hAnsi="仿宋" w:cs="宋体" w:hint="eastAsia"/>
          <w:bCs/>
          <w:color w:val="000000" w:themeColor="text1"/>
          <w:kern w:val="0"/>
          <w:szCs w:val="21"/>
        </w:rPr>
        <w:t>满意度调查、分析控制程序》第</w:t>
      </w:r>
      <w:r w:rsidRPr="00C07A20">
        <w:rPr>
          <w:rFonts w:ascii="仿宋" w:eastAsia="仿宋" w:hAnsi="仿宋" w:cs="宋体" w:hint="eastAsia"/>
          <w:bCs/>
          <w:color w:val="000000" w:themeColor="text1"/>
          <w:kern w:val="0"/>
          <w:szCs w:val="21"/>
        </w:rPr>
        <w:t>3.3</w:t>
      </w:r>
      <w:r w:rsidRPr="00C07A20">
        <w:rPr>
          <w:rFonts w:ascii="仿宋" w:eastAsia="仿宋" w:hAnsi="仿宋" w:cs="宋体" w:hint="eastAsia"/>
          <w:bCs/>
          <w:color w:val="000000" w:themeColor="text1"/>
          <w:kern w:val="0"/>
          <w:szCs w:val="21"/>
        </w:rPr>
        <w:t>条款要求。</w:t>
      </w:r>
      <w:r w:rsidRPr="00C07A20">
        <w:rPr>
          <w:rFonts w:ascii="仿宋" w:eastAsia="仿宋" w:hAnsi="仿宋" w:cs="宋体" w:hint="eastAsia"/>
          <w:bCs/>
          <w:color w:val="000000" w:themeColor="text1"/>
          <w:kern w:val="0"/>
          <w:szCs w:val="21"/>
        </w:rPr>
        <w:t>不符合</w:t>
      </w:r>
      <w:r w:rsidRPr="00C07A20">
        <w:rPr>
          <w:rFonts w:ascii="仿宋" w:eastAsia="仿宋" w:hAnsi="仿宋" w:cs="宋体" w:hint="eastAsia"/>
          <w:bCs/>
          <w:color w:val="000000" w:themeColor="text1"/>
          <w:kern w:val="0"/>
          <w:szCs w:val="21"/>
        </w:rPr>
        <w:t xml:space="preserve">GB/T19022 </w:t>
      </w:r>
      <w:r w:rsidRPr="00C07A20">
        <w:rPr>
          <w:rFonts w:ascii="仿宋" w:eastAsia="仿宋" w:hAnsi="仿宋" w:cs="宋体" w:hint="eastAsia"/>
          <w:bCs/>
          <w:color w:val="000000" w:themeColor="text1"/>
          <w:kern w:val="0"/>
          <w:szCs w:val="21"/>
        </w:rPr>
        <w:t>第</w:t>
      </w:r>
      <w:r w:rsidRPr="00C07A20">
        <w:rPr>
          <w:rFonts w:ascii="仿宋" w:eastAsia="仿宋" w:hAnsi="仿宋" w:cs="宋体" w:hint="eastAsia"/>
          <w:bCs/>
          <w:color w:val="000000" w:themeColor="text1"/>
          <w:kern w:val="0"/>
          <w:szCs w:val="21"/>
        </w:rPr>
        <w:t>8.2.2</w:t>
      </w:r>
      <w:r w:rsidRPr="00C07A20">
        <w:rPr>
          <w:rFonts w:ascii="仿宋" w:eastAsia="仿宋" w:hAnsi="仿宋" w:cs="宋体" w:hint="eastAsia"/>
          <w:bCs/>
          <w:color w:val="000000" w:themeColor="text1"/>
          <w:kern w:val="0"/>
          <w:szCs w:val="21"/>
        </w:rPr>
        <w:t>条款。</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⑶建议按文件要求正确填写质量记录。</w:t>
      </w:r>
      <w:proofErr w:type="gramStart"/>
      <w:r w:rsidRPr="00C07A20">
        <w:rPr>
          <w:rFonts w:ascii="仿宋" w:eastAsia="仿宋" w:hAnsi="仿宋" w:cs="宋体" w:hint="eastAsia"/>
          <w:bCs/>
          <w:color w:val="000000" w:themeColor="text1"/>
          <w:kern w:val="0"/>
          <w:szCs w:val="21"/>
        </w:rPr>
        <w:t>查高度</w:t>
      </w:r>
      <w:proofErr w:type="gramEnd"/>
      <w:r w:rsidRPr="00C07A20">
        <w:rPr>
          <w:rFonts w:ascii="仿宋" w:eastAsia="仿宋" w:hAnsi="仿宋" w:cs="宋体" w:hint="eastAsia"/>
          <w:bCs/>
          <w:color w:val="000000" w:themeColor="text1"/>
          <w:kern w:val="0"/>
          <w:szCs w:val="21"/>
        </w:rPr>
        <w:t>控制测量过程“铸钢材料硬度测量”期间核查记录，公司提供的</w:t>
      </w:r>
      <w:r w:rsidRPr="00C07A20">
        <w:rPr>
          <w:rFonts w:ascii="仿宋" w:eastAsia="仿宋" w:hAnsi="仿宋" w:cs="宋体" w:hint="eastAsia"/>
          <w:bCs/>
          <w:color w:val="000000" w:themeColor="text1"/>
          <w:kern w:val="0"/>
          <w:szCs w:val="21"/>
        </w:rPr>
        <w:t>2019</w:t>
      </w:r>
      <w:r w:rsidRPr="00C07A20">
        <w:rPr>
          <w:rFonts w:ascii="仿宋" w:eastAsia="仿宋" w:hAnsi="仿宋" w:cs="宋体" w:hint="eastAsia"/>
          <w:bCs/>
          <w:color w:val="000000" w:themeColor="text1"/>
          <w:kern w:val="0"/>
          <w:szCs w:val="21"/>
        </w:rPr>
        <w:t>年</w:t>
      </w:r>
      <w:r w:rsidRPr="00C07A20">
        <w:rPr>
          <w:rFonts w:ascii="仿宋" w:eastAsia="仿宋" w:hAnsi="仿宋" w:cs="宋体" w:hint="eastAsia"/>
          <w:bCs/>
          <w:color w:val="000000" w:themeColor="text1"/>
          <w:kern w:val="0"/>
          <w:szCs w:val="21"/>
        </w:rPr>
        <w:t>9</w:t>
      </w:r>
      <w:r w:rsidRPr="00C07A20">
        <w:rPr>
          <w:rFonts w:ascii="仿宋" w:eastAsia="仿宋" w:hAnsi="仿宋" w:cs="宋体" w:hint="eastAsia"/>
          <w:bCs/>
          <w:color w:val="000000" w:themeColor="text1"/>
          <w:kern w:val="0"/>
          <w:szCs w:val="21"/>
        </w:rPr>
        <w:t>月的“高度控制测量过程监控记录”中“检查人员”、“日期”均为空白。不符合公司文件</w:t>
      </w:r>
      <w:r w:rsidRPr="00C07A20">
        <w:rPr>
          <w:rFonts w:ascii="仿宋" w:eastAsia="仿宋" w:hAnsi="仿宋" w:cs="宋体" w:hint="eastAsia"/>
          <w:bCs/>
          <w:color w:val="000000" w:themeColor="text1"/>
          <w:kern w:val="0"/>
          <w:szCs w:val="21"/>
        </w:rPr>
        <w:t>JL/SL-02-6-02</w:t>
      </w:r>
      <w:r w:rsidRPr="00C07A20">
        <w:rPr>
          <w:rFonts w:ascii="仿宋" w:eastAsia="仿宋" w:hAnsi="仿宋" w:cs="宋体" w:hint="eastAsia"/>
          <w:bCs/>
          <w:color w:val="000000" w:themeColor="text1"/>
          <w:kern w:val="0"/>
          <w:szCs w:val="21"/>
        </w:rPr>
        <w:t>《记录控制程序》第</w:t>
      </w:r>
      <w:r w:rsidRPr="00C07A20">
        <w:rPr>
          <w:rFonts w:ascii="仿宋" w:eastAsia="仿宋" w:hAnsi="仿宋" w:cs="宋体" w:hint="eastAsia"/>
          <w:bCs/>
          <w:color w:val="000000" w:themeColor="text1"/>
          <w:kern w:val="0"/>
          <w:szCs w:val="21"/>
        </w:rPr>
        <w:t>4.4</w:t>
      </w:r>
      <w:r w:rsidRPr="00C07A20">
        <w:rPr>
          <w:rFonts w:ascii="仿宋" w:eastAsia="仿宋" w:hAnsi="仿宋" w:cs="宋体" w:hint="eastAsia"/>
          <w:bCs/>
          <w:color w:val="000000" w:themeColor="text1"/>
          <w:kern w:val="0"/>
          <w:szCs w:val="21"/>
        </w:rPr>
        <w:t>条款要求。</w:t>
      </w:r>
      <w:r w:rsidRPr="00C07A20">
        <w:rPr>
          <w:rFonts w:ascii="仿宋" w:eastAsia="仿宋" w:hAnsi="仿宋" w:cs="宋体" w:hint="eastAsia"/>
          <w:bCs/>
          <w:color w:val="000000" w:themeColor="text1"/>
          <w:kern w:val="0"/>
          <w:szCs w:val="21"/>
        </w:rPr>
        <w:t>不符合</w:t>
      </w:r>
      <w:r w:rsidRPr="00C07A20">
        <w:rPr>
          <w:rFonts w:ascii="仿宋" w:eastAsia="仿宋" w:hAnsi="仿宋" w:cs="宋体" w:hint="eastAsia"/>
          <w:bCs/>
          <w:color w:val="000000" w:themeColor="text1"/>
          <w:kern w:val="0"/>
          <w:szCs w:val="21"/>
        </w:rPr>
        <w:t xml:space="preserve">GB/T19022 </w:t>
      </w:r>
      <w:r w:rsidRPr="00C07A20">
        <w:rPr>
          <w:rFonts w:ascii="仿宋" w:eastAsia="仿宋" w:hAnsi="仿宋" w:cs="宋体" w:hint="eastAsia"/>
          <w:bCs/>
          <w:color w:val="000000" w:themeColor="text1"/>
          <w:kern w:val="0"/>
          <w:szCs w:val="21"/>
        </w:rPr>
        <w:t>第</w:t>
      </w:r>
      <w:r w:rsidRPr="00C07A20">
        <w:rPr>
          <w:rFonts w:ascii="仿宋" w:eastAsia="仿宋" w:hAnsi="仿宋" w:cs="宋体" w:hint="eastAsia"/>
          <w:bCs/>
          <w:color w:val="000000" w:themeColor="text1"/>
          <w:kern w:val="0"/>
          <w:szCs w:val="21"/>
        </w:rPr>
        <w:t>7.2.4</w:t>
      </w:r>
      <w:r w:rsidRPr="00C07A20">
        <w:rPr>
          <w:rFonts w:ascii="仿宋" w:eastAsia="仿宋" w:hAnsi="仿宋" w:cs="宋体" w:hint="eastAsia"/>
          <w:bCs/>
          <w:color w:val="000000" w:themeColor="text1"/>
          <w:kern w:val="0"/>
          <w:szCs w:val="21"/>
        </w:rPr>
        <w:t>条款。</w:t>
      </w:r>
    </w:p>
    <w:p w:rsidR="005B6BE8" w:rsidRPr="00C07A20" w:rsidRDefault="00C07A20">
      <w:pPr>
        <w:widowControl/>
        <w:numPr>
          <w:ilvl w:val="0"/>
          <w:numId w:val="1"/>
        </w:numPr>
        <w:spacing w:line="276" w:lineRule="auto"/>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内部审核和管理评审</w:t>
      </w:r>
      <w:r w:rsidRPr="00C07A20">
        <w:rPr>
          <w:rFonts w:ascii="仿宋" w:eastAsia="仿宋" w:hAnsi="仿宋" w:cs="宋体"/>
          <w:bCs/>
          <w:color w:val="000000" w:themeColor="text1"/>
          <w:kern w:val="0"/>
          <w:szCs w:val="21"/>
        </w:rPr>
        <w:t>的情况：</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公司制定了</w:t>
      </w:r>
      <w:r w:rsidRPr="00C07A20">
        <w:rPr>
          <w:rFonts w:ascii="仿宋" w:eastAsia="仿宋" w:hAnsi="仿宋" w:cs="宋体" w:hint="eastAsia"/>
          <w:bCs/>
          <w:color w:val="000000" w:themeColor="text1"/>
          <w:kern w:val="0"/>
          <w:szCs w:val="21"/>
        </w:rPr>
        <w:t>2019</w:t>
      </w:r>
      <w:r w:rsidRPr="00C07A20">
        <w:rPr>
          <w:rFonts w:ascii="仿宋" w:eastAsia="仿宋" w:hAnsi="仿宋" w:cs="宋体" w:hint="eastAsia"/>
          <w:bCs/>
          <w:color w:val="000000" w:themeColor="text1"/>
          <w:kern w:val="0"/>
          <w:szCs w:val="21"/>
        </w:rPr>
        <w:t>年</w:t>
      </w:r>
      <w:r w:rsidRPr="00C07A20">
        <w:rPr>
          <w:rFonts w:ascii="仿宋" w:eastAsia="仿宋" w:hAnsi="仿宋" w:cs="宋体" w:hint="eastAsia"/>
          <w:bCs/>
          <w:color w:val="000000" w:themeColor="text1"/>
          <w:kern w:val="0"/>
          <w:szCs w:val="21"/>
        </w:rPr>
        <w:t>5</w:t>
      </w:r>
      <w:r w:rsidRPr="00C07A20">
        <w:rPr>
          <w:rFonts w:ascii="仿宋" w:eastAsia="仿宋" w:hAnsi="仿宋" w:cs="宋体" w:hint="eastAsia"/>
          <w:bCs/>
          <w:color w:val="000000" w:themeColor="text1"/>
          <w:kern w:val="0"/>
          <w:szCs w:val="21"/>
        </w:rPr>
        <w:t>月测量管理体系的内审计划，并于</w:t>
      </w:r>
      <w:r w:rsidRPr="00C07A20">
        <w:rPr>
          <w:rFonts w:ascii="仿宋" w:eastAsia="仿宋" w:hAnsi="仿宋" w:cs="宋体" w:hint="eastAsia"/>
          <w:bCs/>
          <w:color w:val="000000" w:themeColor="text1"/>
          <w:kern w:val="0"/>
          <w:szCs w:val="21"/>
        </w:rPr>
        <w:t>2019</w:t>
      </w:r>
      <w:r w:rsidRPr="00C07A20">
        <w:rPr>
          <w:rFonts w:ascii="仿宋" w:eastAsia="仿宋" w:hAnsi="仿宋" w:cs="宋体" w:hint="eastAsia"/>
          <w:bCs/>
          <w:color w:val="000000" w:themeColor="text1"/>
          <w:kern w:val="0"/>
          <w:szCs w:val="21"/>
        </w:rPr>
        <w:t>年</w:t>
      </w:r>
      <w:r w:rsidRPr="00C07A20">
        <w:rPr>
          <w:rFonts w:ascii="仿宋" w:eastAsia="仿宋" w:hAnsi="仿宋" w:cs="宋体" w:hint="eastAsia"/>
          <w:bCs/>
          <w:color w:val="000000" w:themeColor="text1"/>
          <w:kern w:val="0"/>
          <w:szCs w:val="21"/>
        </w:rPr>
        <w:t>5</w:t>
      </w:r>
      <w:r w:rsidRPr="00C07A20">
        <w:rPr>
          <w:rFonts w:ascii="仿宋" w:eastAsia="仿宋" w:hAnsi="仿宋" w:cs="宋体" w:hint="eastAsia"/>
          <w:bCs/>
          <w:color w:val="000000" w:themeColor="text1"/>
          <w:kern w:val="0"/>
          <w:szCs w:val="21"/>
        </w:rPr>
        <w:t>月</w:t>
      </w:r>
      <w:r w:rsidRPr="00C07A20">
        <w:rPr>
          <w:rFonts w:ascii="仿宋" w:eastAsia="仿宋" w:hAnsi="仿宋" w:cs="宋体" w:hint="eastAsia"/>
          <w:bCs/>
          <w:color w:val="000000" w:themeColor="text1"/>
          <w:kern w:val="0"/>
          <w:szCs w:val="21"/>
        </w:rPr>
        <w:t>7-8</w:t>
      </w:r>
      <w:r w:rsidRPr="00C07A20">
        <w:rPr>
          <w:rFonts w:ascii="仿宋" w:eastAsia="仿宋" w:hAnsi="仿宋" w:cs="宋体" w:hint="eastAsia"/>
          <w:bCs/>
          <w:color w:val="000000" w:themeColor="text1"/>
          <w:kern w:val="0"/>
          <w:szCs w:val="21"/>
        </w:rPr>
        <w:t>日按计划实施。对评审的输入</w:t>
      </w:r>
      <w:proofErr w:type="gramStart"/>
      <w:r w:rsidRPr="00C07A20">
        <w:rPr>
          <w:rFonts w:ascii="仿宋" w:eastAsia="仿宋" w:hAnsi="仿宋" w:cs="宋体" w:hint="eastAsia"/>
          <w:bCs/>
          <w:color w:val="000000" w:themeColor="text1"/>
          <w:kern w:val="0"/>
          <w:szCs w:val="21"/>
        </w:rPr>
        <w:t>作出</w:t>
      </w:r>
      <w:proofErr w:type="gramEnd"/>
      <w:r w:rsidRPr="00C07A20">
        <w:rPr>
          <w:rFonts w:ascii="仿宋" w:eastAsia="仿宋" w:hAnsi="仿宋" w:cs="宋体" w:hint="eastAsia"/>
          <w:bCs/>
          <w:color w:val="000000" w:themeColor="text1"/>
          <w:kern w:val="0"/>
          <w:szCs w:val="21"/>
        </w:rPr>
        <w:t>了明确的规定，并按管理评审的计划于</w:t>
      </w:r>
      <w:r w:rsidRPr="00C07A20">
        <w:rPr>
          <w:rFonts w:ascii="仿宋" w:eastAsia="仿宋" w:hAnsi="仿宋" w:cs="宋体" w:hint="eastAsia"/>
          <w:bCs/>
          <w:color w:val="000000" w:themeColor="text1"/>
          <w:kern w:val="0"/>
          <w:szCs w:val="21"/>
        </w:rPr>
        <w:t>2019</w:t>
      </w:r>
      <w:r w:rsidRPr="00C07A20">
        <w:rPr>
          <w:rFonts w:ascii="仿宋" w:eastAsia="仿宋" w:hAnsi="仿宋" w:cs="宋体" w:hint="eastAsia"/>
          <w:bCs/>
          <w:color w:val="000000" w:themeColor="text1"/>
          <w:kern w:val="0"/>
          <w:szCs w:val="21"/>
        </w:rPr>
        <w:t>年</w:t>
      </w:r>
      <w:r w:rsidRPr="00C07A20">
        <w:rPr>
          <w:rFonts w:ascii="仿宋" w:eastAsia="仿宋" w:hAnsi="仿宋" w:cs="宋体" w:hint="eastAsia"/>
          <w:bCs/>
          <w:color w:val="000000" w:themeColor="text1"/>
          <w:kern w:val="0"/>
          <w:szCs w:val="21"/>
        </w:rPr>
        <w:t>5</w:t>
      </w:r>
      <w:r w:rsidRPr="00C07A20">
        <w:rPr>
          <w:rFonts w:ascii="仿宋" w:eastAsia="仿宋" w:hAnsi="仿宋" w:cs="宋体" w:hint="eastAsia"/>
          <w:bCs/>
          <w:color w:val="000000" w:themeColor="text1"/>
          <w:kern w:val="0"/>
          <w:szCs w:val="21"/>
        </w:rPr>
        <w:t>月</w:t>
      </w:r>
      <w:r w:rsidRPr="00C07A20">
        <w:rPr>
          <w:rFonts w:ascii="仿宋" w:eastAsia="仿宋" w:hAnsi="仿宋" w:cs="宋体" w:hint="eastAsia"/>
          <w:bCs/>
          <w:color w:val="000000" w:themeColor="text1"/>
          <w:kern w:val="0"/>
          <w:szCs w:val="21"/>
        </w:rPr>
        <w:t>17</w:t>
      </w:r>
      <w:r w:rsidRPr="00C07A20">
        <w:rPr>
          <w:rFonts w:ascii="仿宋" w:eastAsia="仿宋" w:hAnsi="仿宋" w:cs="宋体" w:hint="eastAsia"/>
          <w:bCs/>
          <w:color w:val="000000" w:themeColor="text1"/>
          <w:kern w:val="0"/>
          <w:szCs w:val="21"/>
        </w:rPr>
        <w:t>日实施管理评审，对公司运行过程中测量目标、内部审核、顾客满意、程序文件以及纠正和预防实施情况等进行了评审，并提出了</w:t>
      </w:r>
      <w:r w:rsidRPr="00C07A20">
        <w:rPr>
          <w:rFonts w:ascii="仿宋" w:eastAsia="仿宋" w:hAnsi="仿宋" w:cs="宋体" w:hint="eastAsia"/>
          <w:bCs/>
          <w:color w:val="000000" w:themeColor="text1"/>
          <w:kern w:val="0"/>
          <w:szCs w:val="21"/>
        </w:rPr>
        <w:t>2</w:t>
      </w:r>
      <w:r w:rsidRPr="00C07A20">
        <w:rPr>
          <w:rFonts w:ascii="仿宋" w:eastAsia="仿宋" w:hAnsi="仿宋" w:cs="宋体" w:hint="eastAsia"/>
          <w:bCs/>
          <w:color w:val="000000" w:themeColor="text1"/>
          <w:kern w:val="0"/>
          <w:szCs w:val="21"/>
        </w:rPr>
        <w:t>个</w:t>
      </w:r>
      <w:r w:rsidRPr="00C07A20">
        <w:rPr>
          <w:rFonts w:ascii="仿宋" w:eastAsia="仿宋" w:hAnsi="仿宋" w:cs="宋体" w:hint="eastAsia"/>
          <w:bCs/>
          <w:color w:val="000000" w:themeColor="text1"/>
          <w:kern w:val="0"/>
          <w:szCs w:val="21"/>
        </w:rPr>
        <w:t>2019</w:t>
      </w:r>
      <w:r w:rsidRPr="00C07A20">
        <w:rPr>
          <w:rFonts w:ascii="仿宋" w:eastAsia="仿宋" w:hAnsi="仿宋" w:cs="宋体" w:hint="eastAsia"/>
          <w:bCs/>
          <w:color w:val="000000" w:themeColor="text1"/>
          <w:kern w:val="0"/>
          <w:szCs w:val="21"/>
        </w:rPr>
        <w:t>年企业运行过程中测量管理体系的改进意见和建议，并作为下一周期体系重点推进工作。</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 xml:space="preserve">   </w:t>
      </w:r>
      <w:proofErr w:type="gramStart"/>
      <w:r w:rsidRPr="00C07A20">
        <w:rPr>
          <w:rFonts w:ascii="仿宋" w:eastAsia="仿宋" w:hAnsi="仿宋" w:cs="宋体" w:hint="eastAsia"/>
          <w:bCs/>
          <w:color w:val="000000" w:themeColor="text1"/>
          <w:kern w:val="0"/>
          <w:szCs w:val="21"/>
        </w:rPr>
        <w:t>内审共发现</w:t>
      </w:r>
      <w:proofErr w:type="gramEnd"/>
      <w:r w:rsidRPr="00C07A20">
        <w:rPr>
          <w:rFonts w:ascii="仿宋" w:eastAsia="仿宋" w:hAnsi="仿宋" w:cs="宋体" w:hint="eastAsia"/>
          <w:bCs/>
          <w:color w:val="000000" w:themeColor="text1"/>
          <w:kern w:val="0"/>
          <w:szCs w:val="21"/>
        </w:rPr>
        <w:t>1</w:t>
      </w:r>
      <w:r w:rsidRPr="00C07A20">
        <w:rPr>
          <w:rFonts w:ascii="仿宋" w:eastAsia="仿宋" w:hAnsi="仿宋" w:cs="宋体" w:hint="eastAsia"/>
          <w:bCs/>
          <w:color w:val="000000" w:themeColor="text1"/>
          <w:kern w:val="0"/>
          <w:szCs w:val="21"/>
        </w:rPr>
        <w:t>个不符合项，实施了整改并进行了关闭。内审结论为体系运行有效，现行的测量管理体系与公司的生产经营、质量控制等需求相符。</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4.</w:t>
      </w:r>
      <w:r w:rsidRPr="00C07A20">
        <w:rPr>
          <w:rFonts w:ascii="仿宋" w:eastAsia="仿宋" w:hAnsi="仿宋" w:cs="宋体" w:hint="eastAsia"/>
          <w:bCs/>
          <w:color w:val="000000" w:themeColor="text1"/>
          <w:kern w:val="0"/>
          <w:szCs w:val="21"/>
        </w:rPr>
        <w:t>为</w:t>
      </w:r>
      <w:r w:rsidRPr="00C07A20">
        <w:rPr>
          <w:rFonts w:ascii="仿宋" w:eastAsia="仿宋" w:hAnsi="仿宋" w:cs="宋体" w:hint="eastAsia"/>
          <w:bCs/>
          <w:color w:val="000000" w:themeColor="text1"/>
          <w:kern w:val="0"/>
          <w:szCs w:val="21"/>
        </w:rPr>
        <w:t>持续改进而策划的活动的进展</w:t>
      </w:r>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，包括：</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a)</w:t>
      </w:r>
      <w:r w:rsidRPr="00C07A20">
        <w:rPr>
          <w:rFonts w:ascii="仿宋" w:eastAsia="仿宋" w:hAnsi="仿宋" w:cs="宋体" w:hint="eastAsia"/>
          <w:bCs/>
          <w:color w:val="000000" w:themeColor="text1"/>
          <w:kern w:val="0"/>
          <w:szCs w:val="21"/>
        </w:rPr>
        <w:t>计量要求的导出</w:t>
      </w:r>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见计量要求导出和计量验证记录表（计量要求导出和计量验证符合要求）</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b)</w:t>
      </w:r>
      <w:r w:rsidRPr="00C07A20">
        <w:rPr>
          <w:rFonts w:ascii="仿宋" w:eastAsia="仿宋" w:hAnsi="仿宋" w:cs="宋体" w:hint="eastAsia"/>
          <w:bCs/>
          <w:color w:val="000000" w:themeColor="text1"/>
          <w:kern w:val="0"/>
          <w:szCs w:val="21"/>
        </w:rPr>
        <w:t>测量不确定评定</w:t>
      </w:r>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见测量过程控制检查表附件（测量不确定度评定符合要求）</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c)</w:t>
      </w:r>
      <w:r w:rsidRPr="00C07A20">
        <w:rPr>
          <w:rFonts w:ascii="仿宋" w:eastAsia="仿宋" w:hAnsi="仿宋" w:cs="宋体" w:hint="eastAsia"/>
          <w:bCs/>
          <w:color w:val="000000" w:themeColor="text1"/>
          <w:kern w:val="0"/>
          <w:szCs w:val="21"/>
        </w:rPr>
        <w:t>有效性确认</w:t>
      </w:r>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见测量过程控制检查表附件（有效性确认满足要求）</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d)</w:t>
      </w:r>
      <w:r w:rsidRPr="00C07A20">
        <w:rPr>
          <w:rFonts w:ascii="仿宋" w:eastAsia="仿宋" w:hAnsi="仿宋" w:cs="宋体" w:hint="eastAsia"/>
          <w:bCs/>
          <w:color w:val="000000" w:themeColor="text1"/>
          <w:kern w:val="0"/>
          <w:szCs w:val="21"/>
        </w:rPr>
        <w:t>测量过程的控制</w:t>
      </w:r>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见测量过程控制检查表（高度过程满足控制要求）</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lastRenderedPageBreak/>
        <w:t>e)</w:t>
      </w:r>
      <w:r w:rsidRPr="00C07A20">
        <w:rPr>
          <w:rFonts w:ascii="仿宋" w:eastAsia="仿宋" w:hAnsi="仿宋" w:cs="宋体" w:hint="eastAsia"/>
          <w:bCs/>
          <w:color w:val="000000" w:themeColor="text1"/>
          <w:kern w:val="0"/>
          <w:szCs w:val="21"/>
        </w:rPr>
        <w:t>测量过程的监视</w:t>
      </w:r>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见测量过程控制检查表附件中监视记录（按监视方法做好监视记录，符合要求）</w:t>
      </w:r>
    </w:p>
    <w:p w:rsidR="005B6BE8" w:rsidRPr="00C07A20" w:rsidRDefault="00C07A20">
      <w:pPr>
        <w:widowControl/>
        <w:numPr>
          <w:ilvl w:val="0"/>
          <w:numId w:val="2"/>
        </w:numPr>
        <w:spacing w:line="276" w:lineRule="auto"/>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对认证审核时提出的</w:t>
      </w:r>
      <w:proofErr w:type="gramStart"/>
      <w:r w:rsidRPr="00C07A20">
        <w:rPr>
          <w:rFonts w:ascii="仿宋" w:eastAsia="仿宋" w:hAnsi="仿宋" w:cs="宋体" w:hint="eastAsia"/>
          <w:bCs/>
          <w:color w:val="000000" w:themeColor="text1"/>
          <w:kern w:val="0"/>
          <w:szCs w:val="21"/>
        </w:rPr>
        <w:t>的</w:t>
      </w:r>
      <w:proofErr w:type="gramEnd"/>
      <w:r w:rsidRPr="00C07A20">
        <w:rPr>
          <w:rFonts w:ascii="仿宋" w:eastAsia="仿宋" w:hAnsi="仿宋" w:cs="宋体" w:hint="eastAsia"/>
          <w:bCs/>
          <w:color w:val="000000" w:themeColor="text1"/>
          <w:kern w:val="0"/>
          <w:szCs w:val="21"/>
        </w:rPr>
        <w:t>不符合项的纠正措施情况有表述</w:t>
      </w:r>
      <w:r w:rsidRPr="00C07A20">
        <w:rPr>
          <w:rFonts w:ascii="仿宋" w:eastAsia="仿宋" w:hAnsi="仿宋" w:cs="宋体"/>
          <w:bCs/>
          <w:color w:val="000000" w:themeColor="text1"/>
          <w:kern w:val="0"/>
          <w:szCs w:val="21"/>
        </w:rPr>
        <w:t>：</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5.1</w:t>
      </w:r>
      <w:r w:rsidRPr="00C07A20">
        <w:rPr>
          <w:rFonts w:ascii="仿宋" w:eastAsia="仿宋" w:hAnsi="仿宋" w:cs="宋体" w:hint="eastAsia"/>
          <w:bCs/>
          <w:color w:val="000000" w:themeColor="text1"/>
          <w:kern w:val="0"/>
          <w:szCs w:val="21"/>
        </w:rPr>
        <w:t>、</w:t>
      </w:r>
      <w:r w:rsidRPr="00C07A20">
        <w:rPr>
          <w:rFonts w:ascii="仿宋" w:eastAsia="仿宋" w:hAnsi="仿宋" w:cs="宋体" w:hint="eastAsia"/>
          <w:bCs/>
          <w:color w:val="000000" w:themeColor="text1"/>
          <w:kern w:val="0"/>
          <w:szCs w:val="21"/>
        </w:rPr>
        <w:t xml:space="preserve"> 2018</w:t>
      </w:r>
      <w:r w:rsidRPr="00C07A20">
        <w:rPr>
          <w:rFonts w:ascii="仿宋" w:eastAsia="仿宋" w:hAnsi="仿宋" w:cs="宋体" w:hint="eastAsia"/>
          <w:bCs/>
          <w:color w:val="000000" w:themeColor="text1"/>
          <w:kern w:val="0"/>
          <w:szCs w:val="21"/>
        </w:rPr>
        <w:t>年</w:t>
      </w:r>
      <w:r w:rsidRPr="00C07A20">
        <w:rPr>
          <w:rFonts w:ascii="仿宋" w:eastAsia="仿宋" w:hAnsi="仿宋" w:cs="宋体" w:hint="eastAsia"/>
          <w:bCs/>
          <w:color w:val="000000" w:themeColor="text1"/>
          <w:kern w:val="0"/>
          <w:szCs w:val="21"/>
        </w:rPr>
        <w:t>度认证</w:t>
      </w:r>
      <w:proofErr w:type="gramStart"/>
      <w:r w:rsidRPr="00C07A20">
        <w:rPr>
          <w:rFonts w:ascii="仿宋" w:eastAsia="仿宋" w:hAnsi="仿宋" w:cs="宋体" w:hint="eastAsia"/>
          <w:bCs/>
          <w:color w:val="000000" w:themeColor="text1"/>
          <w:kern w:val="0"/>
          <w:szCs w:val="21"/>
        </w:rPr>
        <w:t>审核共</w:t>
      </w:r>
      <w:proofErr w:type="gramEnd"/>
      <w:r w:rsidRPr="00C07A20">
        <w:rPr>
          <w:rFonts w:ascii="仿宋" w:eastAsia="仿宋" w:hAnsi="仿宋" w:cs="宋体" w:hint="eastAsia"/>
          <w:bCs/>
          <w:color w:val="000000" w:themeColor="text1"/>
          <w:kern w:val="0"/>
          <w:szCs w:val="21"/>
        </w:rPr>
        <w:t>出具一般不符合项</w:t>
      </w:r>
      <w:r w:rsidRPr="00C07A20">
        <w:rPr>
          <w:rFonts w:ascii="仿宋" w:eastAsia="仿宋" w:hAnsi="仿宋" w:cs="宋体" w:hint="eastAsia"/>
          <w:bCs/>
          <w:color w:val="000000" w:themeColor="text1"/>
          <w:kern w:val="0"/>
          <w:szCs w:val="21"/>
        </w:rPr>
        <w:t>2</w:t>
      </w:r>
      <w:r w:rsidRPr="00C07A20">
        <w:rPr>
          <w:rFonts w:ascii="仿宋" w:eastAsia="仿宋" w:hAnsi="仿宋" w:cs="宋体" w:hint="eastAsia"/>
          <w:bCs/>
          <w:color w:val="000000" w:themeColor="text1"/>
          <w:kern w:val="0"/>
          <w:szCs w:val="21"/>
        </w:rPr>
        <w:t>项，提出了</w:t>
      </w:r>
      <w:r w:rsidRPr="00C07A20">
        <w:rPr>
          <w:rFonts w:ascii="仿宋" w:eastAsia="仿宋" w:hAnsi="仿宋" w:cs="宋体" w:hint="eastAsia"/>
          <w:bCs/>
          <w:color w:val="000000" w:themeColor="text1"/>
          <w:kern w:val="0"/>
          <w:szCs w:val="21"/>
        </w:rPr>
        <w:t>2</w:t>
      </w:r>
      <w:r w:rsidRPr="00C07A20">
        <w:rPr>
          <w:rFonts w:ascii="仿宋" w:eastAsia="仿宋" w:hAnsi="仿宋" w:cs="宋体" w:hint="eastAsia"/>
          <w:bCs/>
          <w:color w:val="000000" w:themeColor="text1"/>
          <w:kern w:val="0"/>
          <w:szCs w:val="21"/>
        </w:rPr>
        <w:t>个建议项，未发现严重的或系统性的不符合情况。现场</w:t>
      </w:r>
      <w:r w:rsidRPr="00C07A20">
        <w:rPr>
          <w:rFonts w:ascii="仿宋" w:eastAsia="仿宋" w:hAnsi="仿宋" w:cs="宋体" w:hint="eastAsia"/>
          <w:bCs/>
          <w:color w:val="000000" w:themeColor="text1"/>
          <w:kern w:val="0"/>
          <w:szCs w:val="21"/>
        </w:rPr>
        <w:t>验证了</w:t>
      </w:r>
      <w:r w:rsidRPr="00C07A20">
        <w:rPr>
          <w:rFonts w:ascii="仿宋" w:eastAsia="仿宋" w:hAnsi="仿宋" w:cs="宋体" w:hint="eastAsia"/>
          <w:bCs/>
          <w:color w:val="000000" w:themeColor="text1"/>
          <w:kern w:val="0"/>
          <w:szCs w:val="21"/>
        </w:rPr>
        <w:t>2</w:t>
      </w:r>
      <w:r w:rsidRPr="00C07A20">
        <w:rPr>
          <w:rFonts w:ascii="仿宋" w:eastAsia="仿宋" w:hAnsi="仿宋" w:cs="宋体" w:hint="eastAsia"/>
          <w:bCs/>
          <w:color w:val="000000" w:themeColor="text1"/>
          <w:kern w:val="0"/>
          <w:szCs w:val="21"/>
        </w:rPr>
        <w:t>个</w:t>
      </w:r>
      <w:r w:rsidRPr="00C07A20">
        <w:rPr>
          <w:rFonts w:ascii="仿宋" w:eastAsia="仿宋" w:hAnsi="仿宋" w:cs="宋体" w:hint="eastAsia"/>
          <w:bCs/>
          <w:color w:val="000000" w:themeColor="text1"/>
          <w:kern w:val="0"/>
          <w:szCs w:val="21"/>
        </w:rPr>
        <w:t>不符合项</w:t>
      </w:r>
      <w:r w:rsidRPr="00C07A20">
        <w:rPr>
          <w:rFonts w:ascii="仿宋" w:eastAsia="仿宋" w:hAnsi="仿宋" w:cs="宋体" w:hint="eastAsia"/>
          <w:bCs/>
          <w:color w:val="000000" w:themeColor="text1"/>
          <w:kern w:val="0"/>
          <w:szCs w:val="21"/>
        </w:rPr>
        <w:t>的整改情况，</w:t>
      </w:r>
      <w:r w:rsidRPr="00C07A20">
        <w:rPr>
          <w:rFonts w:ascii="仿宋" w:eastAsia="仿宋" w:hAnsi="仿宋" w:cs="宋体" w:hint="eastAsia"/>
          <w:bCs/>
          <w:color w:val="000000" w:themeColor="text1"/>
          <w:kern w:val="0"/>
          <w:szCs w:val="21"/>
        </w:rPr>
        <w:t>整改有效</w:t>
      </w:r>
      <w:r w:rsidRPr="00C07A20">
        <w:rPr>
          <w:rFonts w:ascii="仿宋" w:eastAsia="仿宋" w:hAnsi="仿宋" w:cs="宋体" w:hint="eastAsia"/>
          <w:bCs/>
          <w:color w:val="000000" w:themeColor="text1"/>
          <w:kern w:val="0"/>
          <w:szCs w:val="21"/>
        </w:rPr>
        <w:t>，</w:t>
      </w:r>
      <w:r w:rsidRPr="00C07A20">
        <w:rPr>
          <w:rFonts w:ascii="仿宋" w:eastAsia="仿宋" w:hAnsi="仿宋" w:cs="宋体" w:hint="eastAsia"/>
          <w:bCs/>
          <w:color w:val="000000" w:themeColor="text1"/>
          <w:kern w:val="0"/>
          <w:szCs w:val="21"/>
        </w:rPr>
        <w:t>纠正措施有效。</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5.2</w:t>
      </w:r>
      <w:r w:rsidRPr="00C07A20">
        <w:rPr>
          <w:rFonts w:ascii="仿宋" w:eastAsia="仿宋" w:hAnsi="仿宋" w:cs="宋体" w:hint="eastAsia"/>
          <w:bCs/>
          <w:color w:val="000000" w:themeColor="text1"/>
          <w:kern w:val="0"/>
          <w:szCs w:val="21"/>
        </w:rPr>
        <w:t>、本次监督审核提出</w:t>
      </w:r>
      <w:r w:rsidRPr="00C07A20">
        <w:rPr>
          <w:rFonts w:ascii="仿宋" w:eastAsia="仿宋" w:hAnsi="仿宋" w:cs="宋体" w:hint="eastAsia"/>
          <w:bCs/>
          <w:color w:val="000000" w:themeColor="text1"/>
          <w:kern w:val="0"/>
          <w:szCs w:val="21"/>
        </w:rPr>
        <w:t>0</w:t>
      </w:r>
      <w:r w:rsidRPr="00C07A20">
        <w:rPr>
          <w:rFonts w:ascii="仿宋" w:eastAsia="仿宋" w:hAnsi="仿宋" w:cs="宋体" w:hint="eastAsia"/>
          <w:bCs/>
          <w:color w:val="000000" w:themeColor="text1"/>
          <w:kern w:val="0"/>
          <w:szCs w:val="21"/>
        </w:rPr>
        <w:t>项不符合项，提出了</w:t>
      </w:r>
      <w:r w:rsidRPr="00C07A20">
        <w:rPr>
          <w:rFonts w:ascii="仿宋" w:eastAsia="仿宋" w:hAnsi="仿宋" w:cs="宋体" w:hint="eastAsia"/>
          <w:bCs/>
          <w:color w:val="000000" w:themeColor="text1"/>
          <w:kern w:val="0"/>
          <w:szCs w:val="21"/>
        </w:rPr>
        <w:t>3</w:t>
      </w:r>
      <w:r w:rsidRPr="00C07A20">
        <w:rPr>
          <w:rFonts w:ascii="仿宋" w:eastAsia="仿宋" w:hAnsi="仿宋" w:cs="宋体" w:hint="eastAsia"/>
          <w:bCs/>
          <w:color w:val="000000" w:themeColor="text1"/>
          <w:kern w:val="0"/>
          <w:szCs w:val="21"/>
        </w:rPr>
        <w:t>个建议项。</w:t>
      </w:r>
    </w:p>
    <w:p w:rsidR="005B6BE8" w:rsidRPr="00C07A20" w:rsidRDefault="00C07A20">
      <w:pPr>
        <w:widowControl/>
        <w:numPr>
          <w:ilvl w:val="0"/>
          <w:numId w:val="2"/>
        </w:numPr>
        <w:spacing w:line="276" w:lineRule="auto"/>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对</w:t>
      </w:r>
      <w:r w:rsidRPr="00C07A20">
        <w:rPr>
          <w:rFonts w:ascii="仿宋" w:eastAsia="仿宋" w:hAnsi="仿宋" w:cs="宋体" w:hint="eastAsia"/>
          <w:bCs/>
          <w:color w:val="000000" w:themeColor="text1"/>
          <w:kern w:val="0"/>
          <w:szCs w:val="21"/>
        </w:rPr>
        <w:t>投诉的处理</w:t>
      </w:r>
      <w:r w:rsidRPr="00C07A20">
        <w:rPr>
          <w:rFonts w:ascii="仿宋" w:eastAsia="仿宋" w:hAnsi="仿宋" w:cs="宋体"/>
          <w:bCs/>
          <w:color w:val="000000" w:themeColor="text1"/>
          <w:kern w:val="0"/>
          <w:szCs w:val="21"/>
        </w:rPr>
        <w:t>情况：</w:t>
      </w:r>
    </w:p>
    <w:p w:rsidR="005B6BE8" w:rsidRPr="00C07A20" w:rsidRDefault="00C07A20">
      <w:pPr>
        <w:widowControl/>
        <w:spacing w:line="276" w:lineRule="auto"/>
        <w:ind w:firstLine="420"/>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无与计量相关投诉</w:t>
      </w:r>
    </w:p>
    <w:p w:rsidR="005B6BE8" w:rsidRPr="00C07A20" w:rsidRDefault="00C07A20">
      <w:pPr>
        <w:widowControl/>
        <w:numPr>
          <w:ilvl w:val="0"/>
          <w:numId w:val="2"/>
        </w:numPr>
        <w:spacing w:line="276" w:lineRule="auto"/>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测量管理体系在实现获证客户目标方面的有效性及持续的运作控制</w:t>
      </w:r>
      <w:r w:rsidRPr="00C07A20">
        <w:rPr>
          <w:rFonts w:ascii="仿宋" w:eastAsia="仿宋" w:hAnsi="仿宋" w:cs="宋体"/>
          <w:bCs/>
          <w:color w:val="000000" w:themeColor="text1"/>
          <w:kern w:val="0"/>
          <w:szCs w:val="21"/>
        </w:rPr>
        <w:t>情况：</w:t>
      </w:r>
    </w:p>
    <w:p w:rsidR="005B6BE8" w:rsidRPr="00C07A20" w:rsidRDefault="00C07A20">
      <w:pPr>
        <w:widowControl/>
        <w:spacing w:line="276" w:lineRule="auto"/>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现场抽查</w:t>
      </w:r>
      <w:r w:rsidRPr="00C07A20">
        <w:rPr>
          <w:rFonts w:ascii="仿宋" w:eastAsia="仿宋" w:hAnsi="仿宋" w:cs="宋体" w:hint="eastAsia"/>
          <w:bCs/>
          <w:color w:val="000000" w:themeColor="text1"/>
          <w:kern w:val="0"/>
          <w:szCs w:val="21"/>
        </w:rPr>
        <w:t>公司</w:t>
      </w:r>
      <w:r w:rsidRPr="00C07A20">
        <w:rPr>
          <w:rFonts w:ascii="仿宋" w:eastAsia="仿宋" w:hAnsi="仿宋" w:cs="宋体" w:hint="eastAsia"/>
          <w:bCs/>
          <w:color w:val="000000" w:themeColor="text1"/>
          <w:kern w:val="0"/>
          <w:szCs w:val="21"/>
        </w:rPr>
        <w:t>201</w:t>
      </w:r>
      <w:r w:rsidRPr="00C07A20">
        <w:rPr>
          <w:rFonts w:ascii="仿宋" w:eastAsia="仿宋" w:hAnsi="仿宋" w:cs="宋体" w:hint="eastAsia"/>
          <w:bCs/>
          <w:color w:val="000000" w:themeColor="text1"/>
          <w:kern w:val="0"/>
          <w:szCs w:val="21"/>
        </w:rPr>
        <w:t>9</w:t>
      </w:r>
      <w:r w:rsidRPr="00C07A20">
        <w:rPr>
          <w:rFonts w:ascii="仿宋" w:eastAsia="仿宋" w:hAnsi="仿宋" w:cs="宋体" w:hint="eastAsia"/>
          <w:bCs/>
          <w:color w:val="000000" w:themeColor="text1"/>
          <w:kern w:val="0"/>
          <w:szCs w:val="21"/>
        </w:rPr>
        <w:t>年度质量目标</w:t>
      </w:r>
      <w:r w:rsidRPr="00C07A20">
        <w:rPr>
          <w:rFonts w:ascii="仿宋" w:eastAsia="仿宋" w:hAnsi="仿宋" w:cs="宋体" w:hint="eastAsia"/>
          <w:bCs/>
          <w:color w:val="000000" w:themeColor="text1"/>
          <w:kern w:val="0"/>
          <w:szCs w:val="21"/>
        </w:rPr>
        <w:t>完成情况：</w:t>
      </w:r>
    </w:p>
    <w:p w:rsidR="005B6BE8" w:rsidRPr="00C07A20" w:rsidRDefault="00C07A20">
      <w:pPr>
        <w:widowControl/>
        <w:spacing w:line="276" w:lineRule="auto"/>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a</w:t>
      </w:r>
      <w:r w:rsidRPr="00C07A20">
        <w:rPr>
          <w:rFonts w:ascii="仿宋" w:eastAsia="仿宋" w:hAnsi="仿宋" w:cs="宋体" w:hint="eastAsia"/>
          <w:bCs/>
          <w:color w:val="000000" w:themeColor="text1"/>
          <w:kern w:val="0"/>
          <w:szCs w:val="21"/>
        </w:rPr>
        <w:t>、</w:t>
      </w:r>
      <w:r w:rsidRPr="00C07A20">
        <w:rPr>
          <w:rFonts w:ascii="仿宋" w:eastAsia="仿宋" w:hAnsi="仿宋" w:cs="宋体" w:hint="eastAsia"/>
          <w:bCs/>
          <w:color w:val="000000" w:themeColor="text1"/>
          <w:kern w:val="0"/>
          <w:szCs w:val="21"/>
        </w:rPr>
        <w:t>A</w:t>
      </w:r>
      <w:r w:rsidRPr="00C07A20">
        <w:rPr>
          <w:rFonts w:ascii="仿宋" w:eastAsia="仿宋" w:hAnsi="仿宋" w:cs="宋体" w:hint="eastAsia"/>
          <w:bCs/>
          <w:color w:val="000000" w:themeColor="text1"/>
          <w:kern w:val="0"/>
          <w:szCs w:val="21"/>
        </w:rPr>
        <w:t>、</w:t>
      </w:r>
      <w:r w:rsidRPr="00C07A20">
        <w:rPr>
          <w:rFonts w:ascii="仿宋" w:eastAsia="仿宋" w:hAnsi="仿宋" w:cs="宋体" w:hint="eastAsia"/>
          <w:bCs/>
          <w:color w:val="000000" w:themeColor="text1"/>
          <w:kern w:val="0"/>
          <w:szCs w:val="21"/>
        </w:rPr>
        <w:t>B</w:t>
      </w:r>
      <w:r w:rsidRPr="00C07A20">
        <w:rPr>
          <w:rFonts w:ascii="仿宋" w:eastAsia="仿宋" w:hAnsi="仿宋" w:cs="宋体" w:hint="eastAsia"/>
          <w:bCs/>
          <w:color w:val="000000" w:themeColor="text1"/>
          <w:kern w:val="0"/>
          <w:szCs w:val="21"/>
        </w:rPr>
        <w:t>类管理的测量设备周期检校率</w:t>
      </w:r>
      <w:r w:rsidRPr="00C07A20">
        <w:rPr>
          <w:rFonts w:ascii="仿宋" w:eastAsia="仿宋" w:hAnsi="仿宋" w:cs="宋体" w:hint="eastAsia"/>
          <w:bCs/>
          <w:color w:val="000000" w:themeColor="text1"/>
          <w:kern w:val="0"/>
          <w:szCs w:val="21"/>
        </w:rPr>
        <w:t>100%</w:t>
      </w:r>
      <w:r w:rsidRPr="00C07A20">
        <w:rPr>
          <w:rFonts w:ascii="仿宋" w:eastAsia="仿宋" w:hAnsi="仿宋" w:cs="宋体" w:hint="eastAsia"/>
          <w:bCs/>
          <w:color w:val="000000" w:themeColor="text1"/>
          <w:kern w:val="0"/>
          <w:szCs w:val="21"/>
        </w:rPr>
        <w:t>，实际</w:t>
      </w:r>
      <w:r w:rsidRPr="00C07A20">
        <w:rPr>
          <w:rFonts w:ascii="仿宋" w:eastAsia="仿宋" w:hAnsi="仿宋" w:cs="宋体" w:hint="eastAsia"/>
          <w:bCs/>
          <w:color w:val="000000" w:themeColor="text1"/>
          <w:kern w:val="0"/>
          <w:szCs w:val="21"/>
        </w:rPr>
        <w:t>100%</w:t>
      </w:r>
    </w:p>
    <w:p w:rsidR="005B6BE8" w:rsidRPr="00C07A20" w:rsidRDefault="00C07A20">
      <w:pPr>
        <w:widowControl/>
        <w:spacing w:line="276" w:lineRule="auto"/>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b</w:t>
      </w:r>
      <w:r w:rsidRPr="00C07A20">
        <w:rPr>
          <w:rFonts w:ascii="仿宋" w:eastAsia="仿宋" w:hAnsi="仿宋" w:cs="宋体" w:hint="eastAsia"/>
          <w:bCs/>
          <w:color w:val="000000" w:themeColor="text1"/>
          <w:kern w:val="0"/>
          <w:szCs w:val="21"/>
        </w:rPr>
        <w:t>、</w:t>
      </w:r>
      <w:r w:rsidRPr="00C07A20">
        <w:rPr>
          <w:rFonts w:ascii="仿宋" w:eastAsia="仿宋" w:hAnsi="仿宋" w:cs="宋体" w:hint="eastAsia"/>
          <w:bCs/>
          <w:color w:val="000000" w:themeColor="text1"/>
          <w:kern w:val="0"/>
          <w:szCs w:val="21"/>
        </w:rPr>
        <w:t>列为高度控制的测量过程受控</w:t>
      </w:r>
      <w:r w:rsidRPr="00C07A20">
        <w:rPr>
          <w:rFonts w:ascii="仿宋" w:eastAsia="仿宋" w:hAnsi="仿宋" w:cs="宋体" w:hint="eastAsia"/>
          <w:bCs/>
          <w:color w:val="000000" w:themeColor="text1"/>
          <w:kern w:val="0"/>
          <w:szCs w:val="21"/>
        </w:rPr>
        <w:t>率</w:t>
      </w:r>
      <w:r w:rsidRPr="00C07A20">
        <w:rPr>
          <w:rFonts w:ascii="仿宋" w:eastAsia="仿宋" w:hAnsi="仿宋" w:cs="宋体" w:hint="eastAsia"/>
          <w:bCs/>
          <w:color w:val="000000" w:themeColor="text1"/>
          <w:kern w:val="0"/>
          <w:szCs w:val="21"/>
        </w:rPr>
        <w:t>100%</w:t>
      </w:r>
      <w:r w:rsidRPr="00C07A20">
        <w:rPr>
          <w:rFonts w:ascii="仿宋" w:eastAsia="仿宋" w:hAnsi="仿宋" w:cs="宋体" w:hint="eastAsia"/>
          <w:bCs/>
          <w:color w:val="000000" w:themeColor="text1"/>
          <w:kern w:val="0"/>
          <w:szCs w:val="21"/>
        </w:rPr>
        <w:t>，实际</w:t>
      </w:r>
      <w:r w:rsidRPr="00C07A20">
        <w:rPr>
          <w:rFonts w:ascii="仿宋" w:eastAsia="仿宋" w:hAnsi="仿宋" w:cs="宋体" w:hint="eastAsia"/>
          <w:bCs/>
          <w:color w:val="000000" w:themeColor="text1"/>
          <w:kern w:val="0"/>
          <w:szCs w:val="21"/>
        </w:rPr>
        <w:t>100%</w:t>
      </w:r>
    </w:p>
    <w:p w:rsidR="005B6BE8" w:rsidRPr="00C07A20" w:rsidRDefault="00C07A20">
      <w:pPr>
        <w:widowControl/>
        <w:spacing w:line="276" w:lineRule="auto"/>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c</w:t>
      </w:r>
      <w:r w:rsidRPr="00C07A20">
        <w:rPr>
          <w:rFonts w:ascii="仿宋" w:eastAsia="仿宋" w:hAnsi="仿宋" w:cs="宋体" w:hint="eastAsia"/>
          <w:bCs/>
          <w:color w:val="000000" w:themeColor="text1"/>
          <w:kern w:val="0"/>
          <w:szCs w:val="21"/>
        </w:rPr>
        <w:t>、</w:t>
      </w:r>
      <w:r w:rsidRPr="00C07A20">
        <w:rPr>
          <w:rFonts w:ascii="仿宋" w:eastAsia="仿宋" w:hAnsi="仿宋" w:cs="宋体" w:hint="eastAsia"/>
          <w:bCs/>
          <w:color w:val="000000" w:themeColor="text1"/>
          <w:kern w:val="0"/>
          <w:szCs w:val="21"/>
        </w:rPr>
        <w:t>顾客满意度</w:t>
      </w:r>
      <w:r w:rsidRPr="00C07A20">
        <w:rPr>
          <w:rFonts w:ascii="仿宋" w:eastAsia="仿宋" w:hAnsi="仿宋" w:cs="宋体" w:hint="eastAsia"/>
          <w:bCs/>
          <w:color w:val="000000" w:themeColor="text1"/>
          <w:kern w:val="0"/>
          <w:szCs w:val="21"/>
        </w:rPr>
        <w:t>≥</w:t>
      </w:r>
      <w:r w:rsidRPr="00C07A20">
        <w:rPr>
          <w:rFonts w:ascii="仿宋" w:eastAsia="仿宋" w:hAnsi="仿宋" w:cs="宋体" w:hint="eastAsia"/>
          <w:bCs/>
          <w:color w:val="000000" w:themeColor="text1"/>
          <w:kern w:val="0"/>
          <w:szCs w:val="21"/>
        </w:rPr>
        <w:t>90%</w:t>
      </w:r>
      <w:r w:rsidRPr="00C07A20">
        <w:rPr>
          <w:rFonts w:ascii="仿宋" w:eastAsia="仿宋" w:hAnsi="仿宋" w:cs="宋体" w:hint="eastAsia"/>
          <w:bCs/>
          <w:color w:val="000000" w:themeColor="text1"/>
          <w:kern w:val="0"/>
          <w:szCs w:val="21"/>
        </w:rPr>
        <w:t>，实际</w:t>
      </w:r>
      <w:r w:rsidRPr="00C07A20">
        <w:rPr>
          <w:rFonts w:ascii="仿宋" w:eastAsia="仿宋" w:hAnsi="仿宋" w:cs="宋体" w:hint="eastAsia"/>
          <w:bCs/>
          <w:color w:val="000000" w:themeColor="text1"/>
          <w:kern w:val="0"/>
          <w:szCs w:val="21"/>
        </w:rPr>
        <w:t>92.33</w:t>
      </w:r>
      <w:r w:rsidRPr="00C07A20">
        <w:rPr>
          <w:rFonts w:ascii="仿宋" w:eastAsia="仿宋" w:hAnsi="仿宋" w:cs="宋体" w:hint="eastAsia"/>
          <w:bCs/>
          <w:color w:val="000000" w:themeColor="text1"/>
          <w:kern w:val="0"/>
          <w:szCs w:val="21"/>
        </w:rPr>
        <w:t>%</w:t>
      </w:r>
    </w:p>
    <w:p w:rsidR="005B6BE8" w:rsidRPr="00C07A20" w:rsidRDefault="00C07A20">
      <w:pPr>
        <w:widowControl/>
        <w:spacing w:line="276" w:lineRule="auto"/>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目标可测量统计，</w:t>
      </w:r>
      <w:r w:rsidRPr="00C07A20">
        <w:rPr>
          <w:rFonts w:ascii="仿宋" w:eastAsia="仿宋" w:hAnsi="仿宋" w:cs="宋体" w:hint="eastAsia"/>
          <w:bCs/>
          <w:color w:val="000000" w:themeColor="text1"/>
          <w:kern w:val="0"/>
          <w:szCs w:val="21"/>
        </w:rPr>
        <w:t>质量控制中心</w:t>
      </w:r>
      <w:r w:rsidRPr="00C07A20">
        <w:rPr>
          <w:rFonts w:ascii="仿宋" w:eastAsia="仿宋" w:hAnsi="仿宋" w:cs="宋体" w:hint="eastAsia"/>
          <w:bCs/>
          <w:color w:val="000000" w:themeColor="text1"/>
          <w:kern w:val="0"/>
          <w:szCs w:val="21"/>
        </w:rPr>
        <w:t>负责统计公司质量目标完成情况。根据</w:t>
      </w:r>
      <w:r w:rsidRPr="00C07A20">
        <w:rPr>
          <w:rFonts w:ascii="仿宋" w:eastAsia="仿宋" w:hAnsi="仿宋" w:cs="宋体" w:hint="eastAsia"/>
          <w:bCs/>
          <w:color w:val="000000" w:themeColor="text1"/>
          <w:kern w:val="0"/>
          <w:szCs w:val="21"/>
        </w:rPr>
        <w:t>201</w:t>
      </w:r>
      <w:r w:rsidRPr="00C07A20">
        <w:rPr>
          <w:rFonts w:ascii="仿宋" w:eastAsia="仿宋" w:hAnsi="仿宋" w:cs="宋体" w:hint="eastAsia"/>
          <w:bCs/>
          <w:color w:val="000000" w:themeColor="text1"/>
          <w:kern w:val="0"/>
          <w:szCs w:val="21"/>
        </w:rPr>
        <w:t>9</w:t>
      </w:r>
      <w:r w:rsidRPr="00C07A20">
        <w:rPr>
          <w:rFonts w:ascii="仿宋" w:eastAsia="仿宋" w:hAnsi="仿宋" w:cs="宋体" w:hint="eastAsia"/>
          <w:bCs/>
          <w:color w:val="000000" w:themeColor="text1"/>
          <w:kern w:val="0"/>
          <w:szCs w:val="21"/>
        </w:rPr>
        <w:t>年</w:t>
      </w:r>
      <w:r w:rsidRPr="00C07A20">
        <w:rPr>
          <w:rFonts w:ascii="仿宋" w:eastAsia="仿宋" w:hAnsi="仿宋" w:cs="宋体" w:hint="eastAsia"/>
          <w:bCs/>
          <w:color w:val="000000" w:themeColor="text1"/>
          <w:kern w:val="0"/>
          <w:szCs w:val="21"/>
        </w:rPr>
        <w:t>1-9</w:t>
      </w:r>
      <w:r w:rsidRPr="00C07A20">
        <w:rPr>
          <w:rFonts w:ascii="仿宋" w:eastAsia="仿宋" w:hAnsi="仿宋" w:cs="宋体" w:hint="eastAsia"/>
          <w:bCs/>
          <w:color w:val="000000" w:themeColor="text1"/>
          <w:kern w:val="0"/>
          <w:szCs w:val="21"/>
        </w:rPr>
        <w:t>月统计数据已达成质量目标。</w:t>
      </w:r>
    </w:p>
    <w:p w:rsidR="005B6BE8" w:rsidRPr="00C07A20" w:rsidRDefault="00C07A20">
      <w:pPr>
        <w:widowControl/>
        <w:numPr>
          <w:ilvl w:val="0"/>
          <w:numId w:val="2"/>
        </w:numPr>
        <w:spacing w:line="276" w:lineRule="auto"/>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对企业组织任何变更的审核</w:t>
      </w:r>
    </w:p>
    <w:p w:rsidR="005B6BE8" w:rsidRPr="00C07A20" w:rsidRDefault="00C07A20">
      <w:pPr>
        <w:widowControl/>
        <w:spacing w:line="276" w:lineRule="auto"/>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无</w:t>
      </w:r>
    </w:p>
    <w:p w:rsidR="005B6BE8" w:rsidRPr="00C07A20" w:rsidRDefault="00C07A20">
      <w:pPr>
        <w:widowControl/>
        <w:numPr>
          <w:ilvl w:val="0"/>
          <w:numId w:val="2"/>
        </w:numPr>
        <w:spacing w:line="276" w:lineRule="auto"/>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标志的使用和（或）任何其他对认证资</w:t>
      </w:r>
      <w:r w:rsidRPr="00C07A20">
        <w:rPr>
          <w:rFonts w:ascii="仿宋" w:eastAsia="仿宋" w:hAnsi="仿宋" w:cs="宋体" w:hint="eastAsia"/>
          <w:bCs/>
          <w:color w:val="000000" w:themeColor="text1"/>
          <w:kern w:val="0"/>
          <w:szCs w:val="21"/>
        </w:rPr>
        <w:t>格引用</w:t>
      </w:r>
      <w:r w:rsidRPr="00C07A20">
        <w:rPr>
          <w:rFonts w:ascii="仿宋" w:eastAsia="仿宋" w:hAnsi="仿宋" w:cs="宋体"/>
          <w:bCs/>
          <w:color w:val="000000" w:themeColor="text1"/>
          <w:kern w:val="0"/>
          <w:szCs w:val="21"/>
        </w:rPr>
        <w:t>的情况：</w:t>
      </w:r>
    </w:p>
    <w:p w:rsidR="005B6BE8" w:rsidRPr="00C07A20" w:rsidRDefault="00C07A20">
      <w:pPr>
        <w:widowControl/>
        <w:spacing w:line="440" w:lineRule="exact"/>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企业在</w:t>
      </w:r>
      <w:r w:rsidRPr="00C07A20">
        <w:rPr>
          <w:rFonts w:ascii="仿宋" w:eastAsia="仿宋" w:hAnsi="仿宋" w:cs="宋体" w:hint="eastAsia"/>
          <w:bCs/>
          <w:color w:val="000000" w:themeColor="text1"/>
          <w:kern w:val="0"/>
          <w:szCs w:val="21"/>
        </w:rPr>
        <w:t>产品销售、项目</w:t>
      </w:r>
      <w:r w:rsidRPr="00C07A20">
        <w:rPr>
          <w:rFonts w:ascii="仿宋" w:eastAsia="仿宋" w:hAnsi="仿宋" w:cs="宋体" w:hint="eastAsia"/>
          <w:bCs/>
          <w:color w:val="000000" w:themeColor="text1"/>
          <w:kern w:val="0"/>
          <w:szCs w:val="21"/>
        </w:rPr>
        <w:t>招</w:t>
      </w:r>
      <w:r w:rsidRPr="00C07A20">
        <w:rPr>
          <w:rFonts w:ascii="仿宋" w:eastAsia="仿宋" w:hAnsi="仿宋" w:cs="宋体" w:hint="eastAsia"/>
          <w:bCs/>
          <w:color w:val="000000" w:themeColor="text1"/>
          <w:kern w:val="0"/>
          <w:szCs w:val="21"/>
        </w:rPr>
        <w:t>投</w:t>
      </w:r>
      <w:r w:rsidRPr="00C07A20">
        <w:rPr>
          <w:rFonts w:ascii="仿宋" w:eastAsia="仿宋" w:hAnsi="仿宋" w:cs="宋体" w:hint="eastAsia"/>
          <w:bCs/>
          <w:color w:val="000000" w:themeColor="text1"/>
          <w:kern w:val="0"/>
          <w:szCs w:val="21"/>
        </w:rPr>
        <w:t>标中有引用</w:t>
      </w:r>
      <w:r w:rsidRPr="00C07A20">
        <w:rPr>
          <w:rFonts w:ascii="仿宋" w:eastAsia="仿宋" w:hAnsi="仿宋" w:cs="宋体" w:hint="eastAsia"/>
          <w:bCs/>
          <w:color w:val="000000" w:themeColor="text1"/>
          <w:kern w:val="0"/>
          <w:szCs w:val="21"/>
        </w:rPr>
        <w:t>。</w:t>
      </w:r>
    </w:p>
    <w:p w:rsidR="005B6BE8" w:rsidRDefault="00C07A20">
      <w:pPr>
        <w:widowControl/>
        <w:numPr>
          <w:ilvl w:val="0"/>
          <w:numId w:val="3"/>
        </w:numPr>
        <w:spacing w:line="276" w:lineRule="auto"/>
        <w:rPr>
          <w:rFonts w:ascii="宋体" w:eastAsia="宋体" w:hAnsi="宋体" w:cs="宋体"/>
          <w:kern w:val="0"/>
          <w:szCs w:val="28"/>
        </w:rPr>
      </w:pPr>
      <w:r>
        <w:rPr>
          <w:rFonts w:ascii="宋体" w:eastAsia="宋体" w:hAnsi="宋体" w:cs="宋体"/>
          <w:b/>
          <w:bCs/>
          <w:kern w:val="0"/>
          <w:szCs w:val="21"/>
        </w:rPr>
        <w:t>监督审核结论意见</w:t>
      </w:r>
      <w:r>
        <w:rPr>
          <w:rFonts w:ascii="宋体" w:eastAsia="宋体" w:hAnsi="宋体" w:cs="宋体"/>
          <w:bCs/>
          <w:kern w:val="0"/>
          <w:szCs w:val="21"/>
        </w:rPr>
        <w:t>(</w:t>
      </w:r>
      <w:proofErr w:type="gramStart"/>
      <w:r>
        <w:rPr>
          <w:rFonts w:ascii="宋体" w:eastAsia="宋体" w:hAnsi="宋体" w:cs="宋体"/>
          <w:kern w:val="0"/>
          <w:szCs w:val="21"/>
        </w:rPr>
        <w:t>含需要</w:t>
      </w:r>
      <w:proofErr w:type="gramEnd"/>
      <w:r>
        <w:rPr>
          <w:rFonts w:ascii="宋体" w:eastAsia="宋体" w:hAnsi="宋体" w:cs="宋体"/>
          <w:kern w:val="0"/>
          <w:szCs w:val="21"/>
        </w:rPr>
        <w:t>说</w:t>
      </w:r>
      <w:r>
        <w:rPr>
          <w:rFonts w:ascii="宋体" w:eastAsia="宋体" w:hAnsi="宋体" w:cs="宋体"/>
          <w:kern w:val="0"/>
          <w:szCs w:val="28"/>
        </w:rPr>
        <w:t>明的事项</w:t>
      </w:r>
      <w:r>
        <w:rPr>
          <w:rFonts w:ascii="宋体" w:eastAsia="宋体" w:hAnsi="宋体" w:cs="宋体"/>
          <w:kern w:val="0"/>
          <w:szCs w:val="28"/>
        </w:rPr>
        <w:t>):</w:t>
      </w:r>
    </w:p>
    <w:p w:rsidR="005B6BE8" w:rsidRPr="00C07A20" w:rsidRDefault="00C07A20" w:rsidP="005B6BE8">
      <w:pPr>
        <w:snapToGrid w:val="0"/>
        <w:spacing w:line="360" w:lineRule="auto"/>
        <w:ind w:rightChars="-244" w:right="-512" w:firstLineChars="200" w:firstLine="420"/>
        <w:rPr>
          <w:rFonts w:ascii="仿宋" w:eastAsia="仿宋" w:hAnsi="仿宋" w:cs="宋体"/>
          <w:bCs/>
          <w:color w:val="000000" w:themeColor="text1"/>
          <w:kern w:val="0"/>
          <w:szCs w:val="21"/>
        </w:rPr>
      </w:pPr>
      <w:r w:rsidRPr="00C07A20">
        <w:rPr>
          <w:rFonts w:ascii="仿宋" w:eastAsia="仿宋" w:hAnsi="仿宋" w:cs="宋体" w:hint="eastAsia"/>
          <w:bCs/>
          <w:color w:val="000000" w:themeColor="text1"/>
          <w:kern w:val="0"/>
          <w:szCs w:val="21"/>
        </w:rPr>
        <w:t>上海连成（集团）有限公司建立保持的测量管理体系符合</w:t>
      </w:r>
      <w:r w:rsidRPr="00C07A20">
        <w:rPr>
          <w:rFonts w:ascii="仿宋" w:eastAsia="仿宋" w:hAnsi="仿宋" w:cs="宋体" w:hint="eastAsia"/>
          <w:bCs/>
          <w:color w:val="000000" w:themeColor="text1"/>
          <w:kern w:val="0"/>
          <w:szCs w:val="21"/>
        </w:rPr>
        <w:t>GB/T19022-2003/ISO 10012:2003</w:t>
      </w:r>
      <w:r w:rsidRPr="00C07A20">
        <w:rPr>
          <w:rFonts w:ascii="仿宋" w:eastAsia="仿宋" w:hAnsi="仿宋" w:cs="宋体" w:hint="eastAsia"/>
          <w:bCs/>
          <w:color w:val="000000" w:themeColor="text1"/>
          <w:kern w:val="0"/>
          <w:szCs w:val="21"/>
        </w:rPr>
        <w:t>《测量管理体系</w:t>
      </w:r>
      <w:r w:rsidRPr="00C07A20">
        <w:rPr>
          <w:rFonts w:ascii="仿宋" w:eastAsia="仿宋" w:hAnsi="仿宋" w:cs="宋体" w:hint="eastAsia"/>
          <w:bCs/>
          <w:color w:val="000000" w:themeColor="text1"/>
          <w:kern w:val="0"/>
          <w:szCs w:val="21"/>
        </w:rPr>
        <w:t xml:space="preserve"> </w:t>
      </w:r>
      <w:r w:rsidRPr="00C07A20">
        <w:rPr>
          <w:rFonts w:ascii="仿宋" w:eastAsia="仿宋" w:hAnsi="仿宋" w:cs="宋体" w:hint="eastAsia"/>
          <w:bCs/>
          <w:color w:val="000000" w:themeColor="text1"/>
          <w:kern w:val="0"/>
          <w:szCs w:val="21"/>
        </w:rPr>
        <w:t>测量过程和测量设备的要求》标准要求，能符合公司测量管理体系文件的要求，能适应公司质量保证、环境监测、安全监测、物资交易等各项活动对计量的要求。审核组同意推荐上海连成（集团）有限公司通过测量管理体系年度监督审核。</w:t>
      </w:r>
    </w:p>
    <w:p w:rsidR="005B6BE8" w:rsidRDefault="005B6BE8" w:rsidP="005B6BE8">
      <w:pPr>
        <w:snapToGrid w:val="0"/>
        <w:spacing w:line="360" w:lineRule="auto"/>
        <w:ind w:rightChars="-244" w:right="-512" w:firstLineChars="200" w:firstLine="420"/>
        <w:rPr>
          <w:rFonts w:asciiTheme="minorEastAsia" w:hAnsiTheme="minorEastAsia" w:cs="宋体"/>
          <w:kern w:val="0"/>
          <w:szCs w:val="21"/>
        </w:rPr>
      </w:pPr>
    </w:p>
    <w:p w:rsidR="005B6BE8" w:rsidRDefault="00C07A20">
      <w:pPr>
        <w:widowControl/>
        <w:spacing w:line="276" w:lineRule="auto"/>
        <w:rPr>
          <w:rFonts w:ascii="宋体" w:eastAsia="宋体" w:hAnsi="宋体" w:cs="宋体"/>
          <w:kern w:val="0"/>
          <w:szCs w:val="28"/>
        </w:rPr>
      </w:pPr>
      <w:r>
        <w:rPr>
          <w:rFonts w:hint="eastAsia"/>
          <w:noProof/>
          <w:color w:val="000000"/>
          <w:szCs w:val="21"/>
        </w:rPr>
        <w:drawing>
          <wp:anchor distT="0" distB="0" distL="114300" distR="114300" simplePos="0" relativeHeight="251664384" behindDoc="1" locked="0" layoutInCell="1" allowOverlap="1">
            <wp:simplePos x="0" y="0"/>
            <wp:positionH relativeFrom="column">
              <wp:posOffset>4037965</wp:posOffset>
            </wp:positionH>
            <wp:positionV relativeFrom="paragraph">
              <wp:posOffset>128270</wp:posOffset>
            </wp:positionV>
            <wp:extent cx="567690" cy="354330"/>
            <wp:effectExtent l="0" t="0" r="3810" b="7620"/>
            <wp:wrapNone/>
            <wp:docPr id="5" name="图片 2" descr="IMG_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1639"/>
                    <pic:cNvPicPr>
                      <a:picLocks noChangeAspect="1"/>
                    </pic:cNvPicPr>
                  </pic:nvPicPr>
                  <pic:blipFill>
                    <a:blip r:embed="rId9" cstate="print"/>
                    <a:stretch>
                      <a:fillRect/>
                    </a:stretch>
                  </pic:blipFill>
                  <pic:spPr>
                    <a:xfrm>
                      <a:off x="0" y="0"/>
                      <a:ext cx="567690" cy="354330"/>
                    </a:xfrm>
                    <a:prstGeom prst="rect">
                      <a:avLst/>
                    </a:prstGeom>
                    <a:noFill/>
                    <a:ln w="9525">
                      <a:noFill/>
                    </a:ln>
                  </pic:spPr>
                </pic:pic>
              </a:graphicData>
            </a:graphic>
          </wp:anchor>
        </w:drawing>
      </w:r>
      <w:r>
        <w:rPr>
          <w:rFonts w:ascii="宋体" w:hAnsi="宋体" w:cs="宋体" w:hint="eastAsia"/>
          <w:noProof/>
          <w:color w:val="000000"/>
          <w:kern w:val="0"/>
          <w:sz w:val="24"/>
        </w:rPr>
        <w:drawing>
          <wp:anchor distT="0" distB="0" distL="114300" distR="114300" simplePos="0" relativeHeight="251663360" behindDoc="0" locked="0" layoutInCell="1" allowOverlap="1">
            <wp:simplePos x="0" y="0"/>
            <wp:positionH relativeFrom="column">
              <wp:posOffset>2929255</wp:posOffset>
            </wp:positionH>
            <wp:positionV relativeFrom="paragraph">
              <wp:posOffset>120650</wp:posOffset>
            </wp:positionV>
            <wp:extent cx="904240" cy="428625"/>
            <wp:effectExtent l="0" t="0" r="10160" b="9525"/>
            <wp:wrapNone/>
            <wp:docPr id="6" name="图片 2" descr="扫描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扫描0001"/>
                    <pic:cNvPicPr>
                      <a:picLocks noChangeAspect="1"/>
                    </pic:cNvPicPr>
                  </pic:nvPicPr>
                  <pic:blipFill>
                    <a:blip r:embed="rId10" cstate="print"/>
                    <a:stretch>
                      <a:fillRect/>
                    </a:stretch>
                  </pic:blipFill>
                  <pic:spPr>
                    <a:xfrm>
                      <a:off x="0" y="0"/>
                      <a:ext cx="904240" cy="428625"/>
                    </a:xfrm>
                    <a:prstGeom prst="rect">
                      <a:avLst/>
                    </a:prstGeom>
                    <a:noFill/>
                    <a:ln w="9525">
                      <a:noFill/>
                    </a:ln>
                  </pic:spPr>
                </pic:pic>
              </a:graphicData>
            </a:graphic>
          </wp:anchor>
        </w:drawing>
      </w:r>
    </w:p>
    <w:p w:rsidR="005B6BE8" w:rsidRDefault="00C07A20">
      <w:pPr>
        <w:widowControl/>
        <w:spacing w:line="276" w:lineRule="auto"/>
        <w:ind w:right="945"/>
        <w:jc w:val="center"/>
        <w:rPr>
          <w:rFonts w:ascii="宋体" w:eastAsia="宋体" w:hAnsi="宋体" w:cs="宋体"/>
          <w:kern w:val="0"/>
          <w:szCs w:val="28"/>
        </w:rPr>
      </w:pPr>
      <w:r>
        <w:rPr>
          <w:rFonts w:ascii="宋体" w:eastAsia="宋体" w:hAnsi="宋体" w:cs="宋体"/>
          <w:kern w:val="0"/>
          <w:szCs w:val="28"/>
        </w:rPr>
        <w:t>审核员</w:t>
      </w:r>
      <w:r>
        <w:rPr>
          <w:rFonts w:ascii="宋体" w:eastAsia="宋体" w:hAnsi="宋体" w:cs="宋体"/>
          <w:kern w:val="0"/>
          <w:szCs w:val="28"/>
        </w:rPr>
        <w:t xml:space="preserve"> </w:t>
      </w:r>
      <w:r>
        <w:rPr>
          <w:rFonts w:ascii="宋体" w:eastAsia="宋体" w:hAnsi="宋体" w:cs="宋体"/>
          <w:kern w:val="0"/>
          <w:szCs w:val="28"/>
        </w:rPr>
        <w:t>（签字）：</w:t>
      </w:r>
    </w:p>
    <w:p w:rsidR="005B6BE8" w:rsidRDefault="005B6BE8">
      <w:pPr>
        <w:widowControl/>
        <w:spacing w:line="276" w:lineRule="auto"/>
        <w:ind w:right="945"/>
        <w:jc w:val="center"/>
        <w:rPr>
          <w:rFonts w:ascii="宋体" w:eastAsia="宋体" w:hAnsi="宋体" w:cs="宋体"/>
          <w:kern w:val="0"/>
          <w:szCs w:val="28"/>
        </w:rPr>
      </w:pPr>
    </w:p>
    <w:p w:rsidR="005B6BE8" w:rsidRDefault="00C07A20">
      <w:pPr>
        <w:widowControl/>
        <w:spacing w:line="276" w:lineRule="auto"/>
        <w:ind w:right="945"/>
        <w:jc w:val="center"/>
        <w:rPr>
          <w:rFonts w:ascii="宋体" w:eastAsia="宋体" w:hAnsi="宋体" w:cs="宋体"/>
          <w:kern w:val="0"/>
          <w:szCs w:val="28"/>
        </w:rPr>
      </w:pPr>
      <w:r>
        <w:rPr>
          <w:rFonts w:ascii="宋体" w:eastAsia="宋体" w:hAnsi="宋体" w:cs="宋体" w:hint="eastAsia"/>
          <w:kern w:val="0"/>
          <w:szCs w:val="28"/>
        </w:rPr>
        <w:t xml:space="preserve">          </w:t>
      </w:r>
    </w:p>
    <w:p w:rsidR="005B6BE8" w:rsidRDefault="00C07A20">
      <w:pPr>
        <w:widowControl/>
        <w:numPr>
          <w:ilvl w:val="0"/>
          <w:numId w:val="3"/>
        </w:numPr>
        <w:spacing w:line="276" w:lineRule="auto"/>
        <w:ind w:right="1365"/>
        <w:rPr>
          <w:rFonts w:ascii="宋体" w:eastAsia="宋体" w:hAnsi="宋体" w:cs="宋体"/>
          <w:b/>
          <w:bCs/>
          <w:kern w:val="0"/>
          <w:szCs w:val="21"/>
        </w:rPr>
      </w:pPr>
      <w:r>
        <w:rPr>
          <w:rFonts w:ascii="宋体" w:eastAsia="宋体" w:hAnsi="宋体" w:cs="宋体" w:hint="eastAsia"/>
          <w:b/>
          <w:bCs/>
          <w:kern w:val="0"/>
          <w:szCs w:val="21"/>
        </w:rPr>
        <w:t>报告审查人意见</w:t>
      </w:r>
    </w:p>
    <w:p w:rsidR="005B6BE8" w:rsidRDefault="005B6BE8">
      <w:pPr>
        <w:widowControl/>
        <w:spacing w:line="276" w:lineRule="auto"/>
        <w:ind w:right="1365"/>
        <w:rPr>
          <w:rFonts w:ascii="宋体" w:eastAsia="宋体" w:hAnsi="宋体" w:cs="宋体"/>
          <w:b/>
          <w:bCs/>
          <w:kern w:val="0"/>
          <w:szCs w:val="21"/>
        </w:rPr>
      </w:pPr>
    </w:p>
    <w:p w:rsidR="005B6BE8" w:rsidRDefault="00C07A20">
      <w:pPr>
        <w:widowControl/>
        <w:spacing w:line="276" w:lineRule="auto"/>
        <w:jc w:val="left"/>
        <w:rPr>
          <w:rFonts w:ascii="宋体" w:eastAsia="宋体" w:hAnsi="宋体" w:cs="宋体"/>
          <w:kern w:val="0"/>
          <w:szCs w:val="28"/>
        </w:rPr>
      </w:pPr>
      <w:r>
        <w:rPr>
          <w:rFonts w:ascii="宋体" w:eastAsia="宋体" w:hAnsi="宋体" w:cs="宋体" w:hint="eastAsia"/>
          <w:kern w:val="0"/>
          <w:szCs w:val="28"/>
        </w:rPr>
        <w:t xml:space="preserve">                           </w:t>
      </w:r>
      <w:r>
        <w:rPr>
          <w:rFonts w:ascii="宋体" w:eastAsia="宋体" w:hAnsi="宋体" w:cs="宋体" w:hint="eastAsia"/>
          <w:kern w:val="0"/>
          <w:szCs w:val="28"/>
        </w:rPr>
        <w:t>审查人员（签字）：</w:t>
      </w:r>
      <w:r>
        <w:rPr>
          <w:rFonts w:ascii="宋体" w:eastAsia="宋体" w:hAnsi="宋体" w:cs="宋体" w:hint="eastAsia"/>
          <w:kern w:val="0"/>
          <w:szCs w:val="28"/>
        </w:rPr>
        <w:t xml:space="preserve">         </w:t>
      </w:r>
      <w:r>
        <w:rPr>
          <w:rFonts w:ascii="宋体" w:eastAsia="宋体" w:hAnsi="宋体" w:cs="宋体" w:hint="eastAsia"/>
          <w:kern w:val="0"/>
          <w:szCs w:val="28"/>
        </w:rPr>
        <w:t xml:space="preserve">  </w:t>
      </w:r>
      <w:r>
        <w:rPr>
          <w:rFonts w:ascii="宋体" w:eastAsia="宋体" w:hAnsi="宋体" w:cs="宋体" w:hint="eastAsia"/>
          <w:kern w:val="0"/>
          <w:szCs w:val="28"/>
        </w:rPr>
        <w:t xml:space="preserve">    </w:t>
      </w:r>
      <w:r>
        <w:rPr>
          <w:rFonts w:ascii="宋体" w:eastAsia="宋体" w:hAnsi="宋体" w:cs="宋体" w:hint="eastAsia"/>
          <w:kern w:val="0"/>
          <w:szCs w:val="28"/>
        </w:rPr>
        <w:t>日期：</w:t>
      </w:r>
    </w:p>
    <w:p w:rsidR="005B6BE8" w:rsidRDefault="005B6BE8">
      <w:pPr>
        <w:widowControl/>
        <w:spacing w:line="276" w:lineRule="auto"/>
        <w:jc w:val="left"/>
        <w:rPr>
          <w:rFonts w:ascii="宋体" w:eastAsia="宋体" w:hAnsi="宋体" w:cs="宋体"/>
          <w:kern w:val="0"/>
          <w:szCs w:val="28"/>
        </w:rPr>
      </w:pPr>
    </w:p>
    <w:p w:rsidR="005B6BE8" w:rsidRDefault="005B6BE8">
      <w:pPr>
        <w:widowControl/>
        <w:spacing w:line="276" w:lineRule="auto"/>
        <w:ind w:firstLineChars="1485" w:firstLine="3118"/>
        <w:jc w:val="left"/>
        <w:rPr>
          <w:rFonts w:ascii="宋体" w:eastAsia="宋体" w:hAnsi="宋体" w:cs="宋体"/>
          <w:kern w:val="0"/>
          <w:szCs w:val="28"/>
        </w:rPr>
      </w:pPr>
    </w:p>
    <w:p w:rsidR="005B6BE8" w:rsidRDefault="00C07A20">
      <w:pPr>
        <w:widowControl/>
        <w:spacing w:line="276" w:lineRule="auto"/>
        <w:ind w:right="1050"/>
        <w:rPr>
          <w:rFonts w:ascii="宋体" w:eastAsia="宋体" w:hAnsi="宋体" w:cs="宋体"/>
          <w:kern w:val="0"/>
          <w:szCs w:val="28"/>
        </w:rPr>
      </w:pPr>
      <w:r>
        <w:rPr>
          <w:rFonts w:ascii="宋体" w:eastAsia="宋体" w:hAnsi="宋体" w:cs="宋体" w:hint="eastAsia"/>
          <w:b/>
          <w:bCs/>
          <w:kern w:val="0"/>
          <w:szCs w:val="21"/>
        </w:rPr>
        <w:t>五、</w:t>
      </w:r>
      <w:r>
        <w:rPr>
          <w:rFonts w:ascii="宋体" w:eastAsia="宋体" w:hAnsi="宋体" w:cs="宋体" w:hint="eastAsia"/>
          <w:b/>
          <w:bCs/>
          <w:kern w:val="0"/>
          <w:szCs w:val="21"/>
        </w:rPr>
        <w:t xml:space="preserve"> </w:t>
      </w:r>
      <w:r>
        <w:rPr>
          <w:rFonts w:ascii="宋体" w:eastAsia="宋体" w:hAnsi="宋体" w:cs="宋体"/>
          <w:b/>
          <w:bCs/>
          <w:kern w:val="0"/>
          <w:szCs w:val="21"/>
        </w:rPr>
        <w:t>认证</w:t>
      </w:r>
      <w:r>
        <w:rPr>
          <w:rFonts w:ascii="宋体" w:eastAsia="宋体" w:hAnsi="宋体" w:cs="宋体" w:hint="eastAsia"/>
          <w:b/>
          <w:bCs/>
          <w:kern w:val="0"/>
          <w:szCs w:val="21"/>
        </w:rPr>
        <w:t>机构</w:t>
      </w:r>
      <w:r>
        <w:rPr>
          <w:rFonts w:ascii="宋体" w:eastAsia="宋体" w:hAnsi="宋体" w:cs="宋体"/>
          <w:b/>
          <w:kern w:val="0"/>
          <w:szCs w:val="28"/>
        </w:rPr>
        <w:t>负责人</w:t>
      </w:r>
      <w:r>
        <w:rPr>
          <w:rFonts w:ascii="宋体" w:eastAsia="宋体" w:hAnsi="宋体" w:cs="宋体" w:hint="eastAsia"/>
          <w:kern w:val="0"/>
          <w:szCs w:val="28"/>
        </w:rPr>
        <w:t>(</w:t>
      </w:r>
      <w:r>
        <w:rPr>
          <w:rFonts w:ascii="宋体" w:eastAsia="宋体" w:hAnsi="宋体" w:cs="宋体"/>
          <w:kern w:val="0"/>
          <w:szCs w:val="28"/>
        </w:rPr>
        <w:t>签字</w:t>
      </w:r>
      <w:r>
        <w:rPr>
          <w:rFonts w:ascii="宋体" w:eastAsia="宋体" w:hAnsi="宋体" w:cs="宋体" w:hint="eastAsia"/>
          <w:kern w:val="0"/>
          <w:szCs w:val="28"/>
        </w:rPr>
        <w:t>)</w:t>
      </w:r>
      <w:r>
        <w:rPr>
          <w:rFonts w:ascii="宋体" w:eastAsia="宋体" w:hAnsi="宋体" w:cs="宋体"/>
          <w:kern w:val="0"/>
          <w:szCs w:val="28"/>
        </w:rPr>
        <w:t>：</w:t>
      </w:r>
      <w:r>
        <w:rPr>
          <w:rFonts w:ascii="宋体" w:eastAsia="宋体" w:hAnsi="宋体" w:cs="宋体" w:hint="eastAsia"/>
          <w:kern w:val="0"/>
          <w:szCs w:val="28"/>
        </w:rPr>
        <w:t xml:space="preserve">      </w:t>
      </w:r>
      <w:r>
        <w:rPr>
          <w:rFonts w:ascii="宋体" w:eastAsia="宋体" w:hAnsi="宋体" w:cs="宋体"/>
          <w:kern w:val="0"/>
          <w:szCs w:val="28"/>
        </w:rPr>
        <w:t xml:space="preserve">  </w:t>
      </w:r>
      <w:r>
        <w:rPr>
          <w:rFonts w:ascii="宋体" w:eastAsia="宋体" w:hAnsi="宋体" w:cs="宋体" w:hint="eastAsia"/>
          <w:kern w:val="0"/>
          <w:szCs w:val="28"/>
        </w:rPr>
        <w:t xml:space="preserve">       </w:t>
      </w:r>
      <w:r>
        <w:rPr>
          <w:rFonts w:ascii="宋体" w:eastAsia="宋体" w:hAnsi="宋体" w:cs="宋体"/>
          <w:kern w:val="0"/>
          <w:szCs w:val="28"/>
        </w:rPr>
        <w:t xml:space="preserve">  </w:t>
      </w:r>
      <w:r>
        <w:rPr>
          <w:rFonts w:ascii="宋体" w:eastAsia="宋体" w:hAnsi="宋体" w:cs="宋体" w:hint="eastAsia"/>
          <w:kern w:val="0"/>
          <w:szCs w:val="28"/>
        </w:rPr>
        <w:t xml:space="preserve"> </w:t>
      </w:r>
      <w:r>
        <w:rPr>
          <w:rFonts w:ascii="宋体" w:eastAsia="宋体" w:hAnsi="宋体" w:cs="宋体"/>
          <w:kern w:val="0"/>
          <w:szCs w:val="28"/>
        </w:rPr>
        <w:t>日期：</w:t>
      </w:r>
      <w:r>
        <w:rPr>
          <w:rFonts w:ascii="宋体" w:eastAsia="宋体" w:hAnsi="宋体" w:cs="宋体" w:hint="eastAsia"/>
          <w:kern w:val="0"/>
          <w:szCs w:val="28"/>
        </w:rPr>
        <w:t xml:space="preserve">            </w:t>
      </w:r>
      <w:bookmarkStart w:id="0" w:name="_GoBack"/>
      <w:bookmarkEnd w:id="0"/>
      <w:r>
        <w:rPr>
          <w:rFonts w:ascii="宋体" w:eastAsia="宋体" w:hAnsi="宋体" w:cs="宋体" w:hint="eastAsia"/>
          <w:kern w:val="0"/>
          <w:szCs w:val="28"/>
        </w:rPr>
        <w:t xml:space="preserve">     </w:t>
      </w:r>
    </w:p>
    <w:sectPr w:rsidR="005B6BE8" w:rsidSect="005B6BE8">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E8" w:rsidRDefault="005B6BE8" w:rsidP="005B6BE8">
      <w:r>
        <w:separator/>
      </w:r>
    </w:p>
  </w:endnote>
  <w:endnote w:type="continuationSeparator" w:id="0">
    <w:p w:rsidR="005B6BE8" w:rsidRDefault="005B6BE8" w:rsidP="005B6B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E8" w:rsidRDefault="005B6BE8" w:rsidP="005B6BE8">
      <w:r>
        <w:separator/>
      </w:r>
    </w:p>
  </w:footnote>
  <w:footnote w:type="continuationSeparator" w:id="0">
    <w:p w:rsidR="005B6BE8" w:rsidRDefault="005B6BE8" w:rsidP="005B6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E8" w:rsidRDefault="00C07A20">
    <w:pPr>
      <w:pStyle w:val="a4"/>
      <w:pBdr>
        <w:bottom w:val="none" w:sz="0" w:space="0" w:color="auto"/>
      </w:pBdr>
      <w:spacing w:line="320" w:lineRule="exact"/>
      <w:ind w:leftChars="-41" w:left="-86" w:firstLineChars="400" w:firstLine="720"/>
      <w:jc w:val="left"/>
    </w:pPr>
    <w:bookmarkStart w:id="1"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5B6BE8" w:rsidRDefault="005B6BE8">
    <w:pPr>
      <w:pStyle w:val="a4"/>
      <w:pBdr>
        <w:bottom w:val="none" w:sz="0" w:space="0" w:color="auto"/>
      </w:pBdr>
      <w:spacing w:line="320" w:lineRule="exact"/>
      <w:jc w:val="left"/>
      <w:rPr>
        <w:rStyle w:val="CharChar1"/>
        <w:rFonts w:ascii="Times New Roman" w:hAnsi="Times New Roman" w:cs="Times New Roman" w:hint="default"/>
        <w:szCs w:val="21"/>
      </w:rPr>
    </w:pPr>
    <w:r w:rsidRPr="005B6BE8">
      <w:rPr>
        <w:sz w:val="21"/>
        <w:szCs w:val="21"/>
      </w:rPr>
      <w:pict>
        <v:shapetype id="_x0000_t202" coordsize="21600,21600" o:spt="202" path="m,l,21600r21600,l21600,xe">
          <v:stroke joinstyle="miter"/>
          <v:path gradientshapeok="t" o:connecttype="rect"/>
        </v:shapetype>
        <v:shape id="文本框 1" o:spid="_x0000_s1026" type="#_x0000_t202" style="position:absolute;margin-left:288.95pt;margin-top:15.6pt;width:173.9pt;height:20.6pt;z-index:251659264;mso-width-relative:page;mso-height-relative:page" o:gfxdata="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Rog&#10;H9cAAAAJAQAADwAAAAAAAAABACAAAAAiAAAAZHJzL2Rvd25yZXYueG1sUEsBAhQAFAAAAAgAh07i&#10;QA/XUlWxAQAAQAMAAA4AAAAAAAAAAQAgAAAAJgEAAGRycy9lMm9Eb2MueG1sUEsFBgAAAAAGAAYA&#10;WQEAAEkFAAAAAA==&#10;" stroked="f">
          <v:textbox>
            <w:txbxContent>
              <w:p w:rsidR="005B6BE8" w:rsidRDefault="00C07A2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C07A20">
      <w:rPr>
        <w:rStyle w:val="CharChar1"/>
        <w:rFonts w:hint="default"/>
        <w:szCs w:val="21"/>
      </w:rPr>
      <w:t xml:space="preserve">   </w:t>
    </w:r>
    <w:r w:rsidR="00C07A20">
      <w:rPr>
        <w:rStyle w:val="CharChar1"/>
        <w:rFonts w:ascii="Times New Roman" w:hAnsi="Times New Roman" w:cs="Times New Roman" w:hint="default"/>
        <w:szCs w:val="21"/>
      </w:rPr>
      <w:t>北京国标联合认证有限公司</w:t>
    </w:r>
  </w:p>
  <w:p w:rsidR="005B6BE8" w:rsidRDefault="00C07A20">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 xml:space="preserve">. </w:t>
    </w:r>
    <w:r>
      <w:rPr>
        <w:rStyle w:val="CharChar1"/>
        <w:rFonts w:hint="default"/>
        <w:w w:val="90"/>
        <w:sz w:val="18"/>
      </w:rPr>
      <w:t xml:space="preserve">                     </w:t>
    </w:r>
  </w:p>
  <w:p w:rsidR="005B6BE8" w:rsidRDefault="005B6BE8">
    <w:r w:rsidRPr="005B6BE8">
      <w:rPr>
        <w:sz w:val="18"/>
      </w:rPr>
      <w:pict>
        <v:line id="直线 3" o:spid="_x0000_s3073" style="position:absolute;left:0;text-align:left;z-index:251660288;mso-width-relative:page;mso-height-relative:page" from="-23.7pt,2.35pt" to="436.9pt,3.05pt" o:gfxdata="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ESgANYAAAAHAQAADwAAAAAAAAABACAA&#10;AAAiAAAAZHJzL2Rvd25yZXYueG1sUEsBAhQAFAAAAAgAh07iQFWCaVvWAQAAngMAAA4AAAAAAAAA&#10;AQAgAAAAJQEAAGRycy9lMm9Eb2MueG1sUEsFBgAAAAAGAAYAWQEAAG0FAAAAAA==&#10;"/>
      </w:pict>
    </w:r>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D89BC"/>
    <w:multiLevelType w:val="singleLevel"/>
    <w:tmpl w:val="5D9D89BC"/>
    <w:lvl w:ilvl="0">
      <w:start w:val="2"/>
      <w:numFmt w:val="decimal"/>
      <w:suff w:val="nothing"/>
      <w:lvlText w:val="%1."/>
      <w:lvlJc w:val="left"/>
    </w:lvl>
  </w:abstractNum>
  <w:abstractNum w:abstractNumId="1">
    <w:nsid w:val="5DABD346"/>
    <w:multiLevelType w:val="singleLevel"/>
    <w:tmpl w:val="5DABD346"/>
    <w:lvl w:ilvl="0">
      <w:start w:val="5"/>
      <w:numFmt w:val="decimal"/>
      <w:suff w:val="nothing"/>
      <w:lvlText w:val="%1."/>
      <w:lvlJc w:val="left"/>
    </w:lvl>
  </w:abstractNum>
  <w:abstractNum w:abstractNumId="2">
    <w:nsid w:val="5DABD62B"/>
    <w:multiLevelType w:val="singleLevel"/>
    <w:tmpl w:val="5DABD62B"/>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5B6BE8"/>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C07A20"/>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6EA6500"/>
    <w:rsid w:val="0E1D2813"/>
    <w:rsid w:val="0E3465D7"/>
    <w:rsid w:val="1BC50A06"/>
    <w:rsid w:val="1CD352E3"/>
    <w:rsid w:val="1D5E1F47"/>
    <w:rsid w:val="27554591"/>
    <w:rsid w:val="378B5B0E"/>
    <w:rsid w:val="49705C31"/>
    <w:rsid w:val="49C14E74"/>
    <w:rsid w:val="51C16409"/>
    <w:rsid w:val="52F951AC"/>
    <w:rsid w:val="547533AA"/>
    <w:rsid w:val="58082CF0"/>
    <w:rsid w:val="61A667FC"/>
    <w:rsid w:val="62A4243E"/>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B6BE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B6B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5B6BE8"/>
    <w:rPr>
      <w:sz w:val="18"/>
      <w:szCs w:val="18"/>
    </w:rPr>
  </w:style>
  <w:style w:type="character" w:customStyle="1" w:styleId="Char">
    <w:name w:val="页脚 Char"/>
    <w:basedOn w:val="a0"/>
    <w:link w:val="a3"/>
    <w:uiPriority w:val="99"/>
    <w:qFormat/>
    <w:rsid w:val="005B6BE8"/>
    <w:rPr>
      <w:sz w:val="18"/>
      <w:szCs w:val="18"/>
    </w:rPr>
  </w:style>
  <w:style w:type="character" w:customStyle="1" w:styleId="CharChar1">
    <w:name w:val="Char Char1"/>
    <w:qFormat/>
    <w:locked/>
    <w:rsid w:val="005B6BE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469</Words>
  <Characters>2674</Characters>
  <Application>Microsoft Office Word</Application>
  <DocSecurity>0</DocSecurity>
  <Lines>22</Lines>
  <Paragraphs>6</Paragraphs>
  <ScaleCrop>false</ScaleCrop>
  <Company>Microsoft</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Microsoft</cp:lastModifiedBy>
  <cp:revision>39</cp:revision>
  <cp:lastPrinted>2017-09-01T06:24:00Z</cp:lastPrinted>
  <dcterms:created xsi:type="dcterms:W3CDTF">2015-10-10T03:59:00Z</dcterms:created>
  <dcterms:modified xsi:type="dcterms:W3CDTF">2019-10-25T05:40:00Z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