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C97C17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750"/>
        <w:gridCol w:w="80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A51245" w:rsidTr="00C80C45">
        <w:trPr>
          <w:trHeight w:val="411"/>
        </w:trPr>
        <w:tc>
          <w:tcPr>
            <w:tcW w:w="1485" w:type="dxa"/>
            <w:gridSpan w:val="3"/>
            <w:vAlign w:val="center"/>
          </w:tcPr>
          <w:p w:rsidR="00830456" w:rsidRDefault="00C97C17" w:rsidP="00C80C45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C97C17" w:rsidP="00C80C45">
            <w:pPr>
              <w:spacing w:line="28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江西嘉佳和装配式建筑有限公司</w:t>
            </w:r>
            <w:bookmarkEnd w:id="0"/>
          </w:p>
        </w:tc>
      </w:tr>
      <w:tr w:rsidR="00A51245" w:rsidTr="00C80C45">
        <w:trPr>
          <w:trHeight w:val="417"/>
        </w:trPr>
        <w:tc>
          <w:tcPr>
            <w:tcW w:w="1485" w:type="dxa"/>
            <w:gridSpan w:val="3"/>
            <w:vAlign w:val="center"/>
          </w:tcPr>
          <w:p w:rsidR="000401FF" w:rsidRDefault="00C97C17" w:rsidP="00C80C4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C97C17" w:rsidP="00C80C45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江西省南昌市南昌县武阳创业园创业大道58号</w:t>
            </w:r>
            <w:bookmarkEnd w:id="1"/>
          </w:p>
        </w:tc>
      </w:tr>
      <w:tr w:rsidR="00A51245" w:rsidTr="00C80C45">
        <w:trPr>
          <w:trHeight w:val="409"/>
        </w:trPr>
        <w:tc>
          <w:tcPr>
            <w:tcW w:w="1485" w:type="dxa"/>
            <w:gridSpan w:val="3"/>
            <w:vAlign w:val="center"/>
          </w:tcPr>
          <w:p w:rsidR="00830456" w:rsidRDefault="00C97C17" w:rsidP="00C80C45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C97C17" w:rsidP="00C80C45">
            <w:pPr>
              <w:spacing w:line="280" w:lineRule="exact"/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熊应兵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C97C17" w:rsidP="00C80C45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C97C17" w:rsidP="00C80C45">
            <w:pPr>
              <w:spacing w:line="280" w:lineRule="exact"/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18970862243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C97C17" w:rsidP="00C80C4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C97C17" w:rsidP="00C80C45">
            <w:pPr>
              <w:spacing w:line="280" w:lineRule="exact"/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330096</w:t>
            </w:r>
            <w:bookmarkEnd w:id="4"/>
          </w:p>
        </w:tc>
      </w:tr>
      <w:tr w:rsidR="00A51245" w:rsidTr="00C80C45">
        <w:trPr>
          <w:trHeight w:val="407"/>
        </w:trPr>
        <w:tc>
          <w:tcPr>
            <w:tcW w:w="1485" w:type="dxa"/>
            <w:gridSpan w:val="3"/>
            <w:vAlign w:val="center"/>
          </w:tcPr>
          <w:p w:rsidR="00830456" w:rsidRDefault="00C97C17" w:rsidP="00C80C45">
            <w:pPr>
              <w:spacing w:line="28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4268A1" w:rsidP="00C80C45">
            <w:pPr>
              <w:spacing w:line="280" w:lineRule="exact"/>
            </w:pPr>
            <w:bookmarkStart w:id="5" w:name="最高管理者"/>
            <w:bookmarkEnd w:id="5"/>
          </w:p>
        </w:tc>
        <w:tc>
          <w:tcPr>
            <w:tcW w:w="1695" w:type="dxa"/>
            <w:gridSpan w:val="3"/>
            <w:vAlign w:val="center"/>
          </w:tcPr>
          <w:p w:rsidR="00830456" w:rsidRDefault="00C97C17" w:rsidP="00C80C45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4268A1" w:rsidP="00C80C45">
            <w:pPr>
              <w:spacing w:line="280" w:lineRule="exact"/>
            </w:pPr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C97C17" w:rsidP="00C80C4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C97C17" w:rsidP="00C80C45">
            <w:pPr>
              <w:spacing w:line="280" w:lineRule="exact"/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substrate@163.com</w:t>
            </w:r>
            <w:bookmarkEnd w:id="7"/>
          </w:p>
        </w:tc>
      </w:tr>
      <w:tr w:rsidR="00A51245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C97C17" w:rsidP="00C80C4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C97C17" w:rsidP="00C80C45">
            <w:pPr>
              <w:spacing w:line="280" w:lineRule="exact"/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0673-2020-QEO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C97C17" w:rsidP="00C80C4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C97C17" w:rsidP="00C80C45">
            <w:pPr>
              <w:spacing w:line="280" w:lineRule="exact"/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A51245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C97C17" w:rsidP="00C80C45">
            <w:pPr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C97C17" w:rsidP="00C80C45">
            <w:pPr>
              <w:spacing w:line="280" w:lineRule="exact"/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A51245" w:rsidRPr="00272FFB" w:rsidRDefault="00C97C17" w:rsidP="00C80C45">
            <w:pPr>
              <w:spacing w:line="28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A51245" w:rsidRPr="00272FFB" w:rsidRDefault="00C97C17" w:rsidP="00C80C45">
            <w:pPr>
              <w:spacing w:line="28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R="00A51245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C97C17" w:rsidP="00C80C4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C80C45" w:rsidP="00C80C4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C97C17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C97C17" w:rsidP="00C80C4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C97C17" w:rsidP="00C80C4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C97C17" w:rsidP="00C80C4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C97C17" w:rsidP="00C80C4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C97C17" w:rsidP="00C80C4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C97C17" w:rsidP="00C80C4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A51245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C97C17" w:rsidP="00C80C4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0401FF" w:rsidRDefault="00C97C17" w:rsidP="00C80C45">
            <w:pPr>
              <w:spacing w:line="280" w:lineRule="exact"/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：蒸压加气混凝土板、蒸压加气混凝土砌块的生产、销售</w:t>
            </w:r>
          </w:p>
          <w:p w:rsidR="000401FF" w:rsidRDefault="00C97C17" w:rsidP="00C80C45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：蒸压加气混凝土板、蒸压加气混凝土砌块的生产、销售所涉及场所相关的环境管理活动</w:t>
            </w:r>
          </w:p>
          <w:p w:rsidR="000401FF" w:rsidRDefault="00C97C17" w:rsidP="00C80C45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：蒸压加气混凝土板、蒸压加气混凝土砌块的生产、销售所涉及场所相关的职业健康安全管理活动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C97C17" w:rsidP="00C80C4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C97C17" w:rsidP="00C80C4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C97C17" w:rsidP="00C80C45">
            <w:pPr>
              <w:spacing w:line="280" w:lineRule="exact"/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16.02.01</w:t>
            </w:r>
          </w:p>
          <w:p w:rsidR="000401FF" w:rsidRDefault="00C97C17" w:rsidP="00C80C45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16.02.01</w:t>
            </w:r>
          </w:p>
          <w:p w:rsidR="000401FF" w:rsidRDefault="00C97C17" w:rsidP="00C80C45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16.02.01</w:t>
            </w:r>
            <w:bookmarkEnd w:id="14"/>
          </w:p>
        </w:tc>
      </w:tr>
      <w:tr w:rsidR="00A51245" w:rsidTr="00C80C45">
        <w:trPr>
          <w:trHeight w:val="608"/>
        </w:trPr>
        <w:tc>
          <w:tcPr>
            <w:tcW w:w="1485" w:type="dxa"/>
            <w:gridSpan w:val="3"/>
            <w:vAlign w:val="center"/>
          </w:tcPr>
          <w:p w:rsidR="000401FF" w:rsidRDefault="00C97C17" w:rsidP="00C80C4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C97C17" w:rsidP="00C80C4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5"/>
          </w:p>
        </w:tc>
      </w:tr>
      <w:tr w:rsidR="00A51245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C97C17" w:rsidP="00C80C4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C97C17" w:rsidP="00C80C4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3.5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A51245" w:rsidTr="00C80C45">
        <w:trPr>
          <w:trHeight w:val="408"/>
        </w:trPr>
        <w:tc>
          <w:tcPr>
            <w:tcW w:w="1485" w:type="dxa"/>
            <w:gridSpan w:val="3"/>
            <w:vAlign w:val="center"/>
          </w:tcPr>
          <w:p w:rsidR="000401FF" w:rsidRDefault="00C97C17" w:rsidP="00C80C4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C80C45" w:rsidP="00C80C4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C97C17">
              <w:rPr>
                <w:rFonts w:hint="eastAsia"/>
                <w:b/>
                <w:sz w:val="20"/>
              </w:rPr>
              <w:t>普通话</w:t>
            </w:r>
            <w:r w:rsidR="00C97C17">
              <w:rPr>
                <w:rFonts w:hint="eastAsia"/>
                <w:sz w:val="20"/>
                <w:lang w:val="de-DE"/>
              </w:rPr>
              <w:t>□</w:t>
            </w:r>
            <w:r w:rsidR="00C97C17">
              <w:rPr>
                <w:rFonts w:hint="eastAsia"/>
                <w:b/>
                <w:sz w:val="20"/>
              </w:rPr>
              <w:t>英语</w:t>
            </w:r>
            <w:r w:rsidR="00C97C17">
              <w:rPr>
                <w:rFonts w:hint="eastAsia"/>
                <w:sz w:val="20"/>
                <w:lang w:val="de-DE"/>
              </w:rPr>
              <w:t>□</w:t>
            </w:r>
            <w:r w:rsidR="00C97C17">
              <w:rPr>
                <w:rFonts w:hint="eastAsia"/>
                <w:b/>
                <w:sz w:val="20"/>
              </w:rPr>
              <w:t>其他</w:t>
            </w:r>
          </w:p>
        </w:tc>
      </w:tr>
      <w:tr w:rsidR="00A51245" w:rsidTr="00C80C45">
        <w:trPr>
          <w:trHeight w:val="316"/>
        </w:trPr>
        <w:tc>
          <w:tcPr>
            <w:tcW w:w="10321" w:type="dxa"/>
            <w:gridSpan w:val="20"/>
            <w:vAlign w:val="center"/>
          </w:tcPr>
          <w:p w:rsidR="000401FF" w:rsidRDefault="00C97C17" w:rsidP="00C80C4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51245" w:rsidTr="00C80C45">
        <w:trPr>
          <w:trHeight w:val="394"/>
        </w:trPr>
        <w:tc>
          <w:tcPr>
            <w:tcW w:w="1242" w:type="dxa"/>
            <w:gridSpan w:val="2"/>
            <w:vAlign w:val="center"/>
          </w:tcPr>
          <w:p w:rsidR="00272FFB" w:rsidRDefault="00C97C17" w:rsidP="00C80C4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C97C17" w:rsidP="00C80C4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C97C17" w:rsidP="00C80C4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1843" w:type="dxa"/>
            <w:gridSpan w:val="3"/>
            <w:vAlign w:val="center"/>
          </w:tcPr>
          <w:p w:rsidR="00272FFB" w:rsidRDefault="00C97C17" w:rsidP="00C80C4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977" w:type="dxa"/>
            <w:gridSpan w:val="7"/>
            <w:vAlign w:val="center"/>
          </w:tcPr>
          <w:p w:rsidR="00272FFB" w:rsidRDefault="00C97C17" w:rsidP="00C80C4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C97C17" w:rsidP="00C80C4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C97C17" w:rsidP="00C80C4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A51245" w:rsidTr="00C80C45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C97C17" w:rsidP="00C80C4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  <w:r w:rsidR="00C80C45">
              <w:rPr>
                <w:sz w:val="20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C97C17" w:rsidP="00C80C4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C97C17" w:rsidP="00C80C4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843" w:type="dxa"/>
            <w:gridSpan w:val="3"/>
            <w:vAlign w:val="center"/>
          </w:tcPr>
          <w:p w:rsidR="00272FFB" w:rsidRDefault="00C97C17" w:rsidP="00C80C4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C97C17" w:rsidP="00C80C4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C97C17" w:rsidP="00C80C4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977" w:type="dxa"/>
            <w:gridSpan w:val="7"/>
            <w:vAlign w:val="center"/>
          </w:tcPr>
          <w:p w:rsidR="00272FFB" w:rsidRDefault="004268A1" w:rsidP="00C80C45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C97C17" w:rsidP="00C80C4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13699525836</w:t>
            </w:r>
          </w:p>
        </w:tc>
        <w:tc>
          <w:tcPr>
            <w:tcW w:w="1141" w:type="dxa"/>
            <w:vAlign w:val="center"/>
          </w:tcPr>
          <w:p w:rsidR="00272FFB" w:rsidRDefault="00C97C17" w:rsidP="00C80C4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A51245" w:rsidTr="00C80C45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C97C17" w:rsidP="00C80C4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夏楠楠</w:t>
            </w:r>
            <w:r w:rsidR="00C80C45">
              <w:rPr>
                <w:sz w:val="20"/>
              </w:rPr>
              <w:t>B</w:t>
            </w:r>
            <w:r w:rsidR="00C80C45">
              <w:rPr>
                <w:sz w:val="20"/>
              </w:rPr>
              <w:t>（远程审核）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C97C17" w:rsidP="00C80C4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C97C17" w:rsidP="00C80C4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843" w:type="dxa"/>
            <w:gridSpan w:val="3"/>
            <w:vAlign w:val="center"/>
          </w:tcPr>
          <w:p w:rsidR="00272FFB" w:rsidRDefault="00C97C17" w:rsidP="00C80C4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C97C17" w:rsidP="00C80C4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C97C17" w:rsidP="00C80C4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977" w:type="dxa"/>
            <w:gridSpan w:val="7"/>
            <w:vAlign w:val="center"/>
          </w:tcPr>
          <w:p w:rsidR="00272FFB" w:rsidRDefault="004268A1" w:rsidP="00C80C45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C97C17" w:rsidP="00C80C4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13583541938</w:t>
            </w:r>
          </w:p>
        </w:tc>
        <w:tc>
          <w:tcPr>
            <w:tcW w:w="1141" w:type="dxa"/>
            <w:vAlign w:val="center"/>
          </w:tcPr>
          <w:p w:rsidR="00272FFB" w:rsidRDefault="00C97C17" w:rsidP="00C80C4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ISC-257668</w:t>
            </w:r>
          </w:p>
        </w:tc>
      </w:tr>
      <w:tr w:rsidR="00A51245" w:rsidTr="00C80C45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C97C17" w:rsidP="00C80C4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李芬</w:t>
            </w:r>
            <w:r w:rsidR="00C80C45">
              <w:rPr>
                <w:sz w:val="20"/>
              </w:rPr>
              <w:t>C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C97C17" w:rsidP="00C80C4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C97C17" w:rsidP="00C80C4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843" w:type="dxa"/>
            <w:gridSpan w:val="3"/>
            <w:vAlign w:val="center"/>
          </w:tcPr>
          <w:p w:rsidR="00272FFB" w:rsidRDefault="00C97C17" w:rsidP="00C80C4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专家</w:t>
            </w:r>
          </w:p>
          <w:p w:rsidR="00272FFB" w:rsidRDefault="00C97C17" w:rsidP="00C80C4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专家</w:t>
            </w:r>
          </w:p>
          <w:p w:rsidR="00272FFB" w:rsidRDefault="00C97C17" w:rsidP="00C80C4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专家</w:t>
            </w:r>
          </w:p>
        </w:tc>
        <w:tc>
          <w:tcPr>
            <w:tcW w:w="2977" w:type="dxa"/>
            <w:gridSpan w:val="7"/>
            <w:vAlign w:val="center"/>
          </w:tcPr>
          <w:p w:rsidR="00272FFB" w:rsidRDefault="00C97C17" w:rsidP="00C80C4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Q:16.02.01</w:t>
            </w:r>
          </w:p>
          <w:p w:rsidR="00272FFB" w:rsidRDefault="00C97C17" w:rsidP="00C80C4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E:16.02.01</w:t>
            </w:r>
          </w:p>
          <w:p w:rsidR="00272FFB" w:rsidRDefault="00C97C17" w:rsidP="00C80C4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O:16.02.01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C97C17" w:rsidP="00C80C4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18070117711</w:t>
            </w:r>
          </w:p>
        </w:tc>
        <w:tc>
          <w:tcPr>
            <w:tcW w:w="1141" w:type="dxa"/>
            <w:vAlign w:val="center"/>
          </w:tcPr>
          <w:p w:rsidR="00272FFB" w:rsidRDefault="00C97C17" w:rsidP="00C80C4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ISC-JSZJ-226</w:t>
            </w:r>
          </w:p>
        </w:tc>
      </w:tr>
      <w:tr w:rsidR="00A51245" w:rsidTr="00C80C45">
        <w:trPr>
          <w:trHeight w:val="674"/>
        </w:trPr>
        <w:tc>
          <w:tcPr>
            <w:tcW w:w="10321" w:type="dxa"/>
            <w:gridSpan w:val="20"/>
            <w:vAlign w:val="center"/>
          </w:tcPr>
          <w:p w:rsidR="00272FFB" w:rsidRDefault="00C97C17" w:rsidP="00C80C45">
            <w:pPr>
              <w:spacing w:line="28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A51245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C97C17" w:rsidP="00C80C4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C80C45" w:rsidP="00C80C45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C97C17" w:rsidP="00C80C4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C97C17" w:rsidP="00C80C4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C80C45" w:rsidP="00C80C45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C97C17" w:rsidP="00C80C4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C97C17" w:rsidP="00C80C4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4268A1" w:rsidP="00C80C45">
            <w:pPr>
              <w:spacing w:line="280" w:lineRule="exact"/>
            </w:pPr>
          </w:p>
        </w:tc>
      </w:tr>
      <w:tr w:rsidR="00A51245" w:rsidTr="00C80C45">
        <w:trPr>
          <w:trHeight w:val="452"/>
        </w:trPr>
        <w:tc>
          <w:tcPr>
            <w:tcW w:w="1201" w:type="dxa"/>
            <w:vAlign w:val="center"/>
          </w:tcPr>
          <w:p w:rsidR="00272FFB" w:rsidRDefault="00C97C17" w:rsidP="00C80C4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C80C45" w:rsidP="00C80C4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4268A1" w:rsidP="00C80C45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4268A1" w:rsidP="00C80C45">
            <w:pPr>
              <w:spacing w:line="280" w:lineRule="exact"/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4268A1" w:rsidP="00C80C45">
            <w:pPr>
              <w:spacing w:line="280" w:lineRule="exact"/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4268A1" w:rsidP="00C80C45">
            <w:pPr>
              <w:spacing w:line="280" w:lineRule="exact"/>
            </w:pPr>
          </w:p>
        </w:tc>
      </w:tr>
      <w:tr w:rsidR="00A51245" w:rsidTr="00C80C45">
        <w:trPr>
          <w:trHeight w:val="416"/>
        </w:trPr>
        <w:tc>
          <w:tcPr>
            <w:tcW w:w="1201" w:type="dxa"/>
            <w:vAlign w:val="center"/>
          </w:tcPr>
          <w:p w:rsidR="00272FFB" w:rsidRDefault="00C97C17" w:rsidP="00C80C4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C80C45" w:rsidP="00C80C4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2021-1-3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C97C17" w:rsidP="00C80C4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C80C45" w:rsidP="00C80C4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2021-1-3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C97C17" w:rsidP="00C80C4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4268A1" w:rsidP="00C80C45">
            <w:pPr>
              <w:spacing w:line="280" w:lineRule="exact"/>
            </w:pPr>
          </w:p>
        </w:tc>
      </w:tr>
    </w:tbl>
    <w:p w:rsidR="00432A72" w:rsidRDefault="00432A72" w:rsidP="003D3ECD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1559"/>
        <w:gridCol w:w="981"/>
        <w:gridCol w:w="5823"/>
        <w:gridCol w:w="795"/>
      </w:tblGrid>
      <w:tr w:rsidR="00432A72" w:rsidTr="0017621C">
        <w:trPr>
          <w:cantSplit/>
          <w:trHeight w:val="42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432A72" w:rsidRDefault="00432A72" w:rsidP="0017621C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432A72" w:rsidRDefault="00432A72" w:rsidP="0017621C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432A72" w:rsidRDefault="00432A72" w:rsidP="0017621C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432A72" w:rsidRDefault="00432A72" w:rsidP="0017621C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432A72" w:rsidRDefault="00432A72" w:rsidP="0017621C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432A72" w:rsidTr="0017621C">
        <w:trPr>
          <w:cantSplit/>
          <w:trHeight w:val="31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432A72" w:rsidRPr="00AC5D0B" w:rsidRDefault="00432A72" w:rsidP="0017621C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2021.1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432A72" w:rsidRPr="00AC5D0B" w:rsidRDefault="00432A72" w:rsidP="0017621C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13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13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30</w:t>
            </w:r>
          </w:p>
        </w:tc>
        <w:tc>
          <w:tcPr>
            <w:tcW w:w="6804" w:type="dxa"/>
            <w:gridSpan w:val="2"/>
          </w:tcPr>
          <w:p w:rsidR="00432A72" w:rsidRDefault="00432A72" w:rsidP="0017621C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432A72" w:rsidRPr="00AC5D0B" w:rsidRDefault="00432A72" w:rsidP="0017621C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C5D0B">
              <w:rPr>
                <w:rFonts w:ascii="宋体" w:hAnsi="宋体" w:cs="Arial"/>
                <w:sz w:val="21"/>
                <w:szCs w:val="21"/>
              </w:rPr>
              <w:t>A</w:t>
            </w:r>
            <w:r w:rsidRPr="00AC5D0B">
              <w:rPr>
                <w:rFonts w:ascii="宋体" w:hAnsi="宋体" w:cs="Arial" w:hint="eastAsia"/>
                <w:sz w:val="21"/>
                <w:szCs w:val="21"/>
              </w:rPr>
              <w:t>B</w:t>
            </w:r>
            <w:r>
              <w:rPr>
                <w:rFonts w:ascii="宋体" w:hAnsi="宋体" w:cs="Arial" w:hint="eastAsia"/>
                <w:sz w:val="21"/>
                <w:szCs w:val="21"/>
              </w:rPr>
              <w:t>C</w:t>
            </w:r>
          </w:p>
        </w:tc>
      </w:tr>
      <w:tr w:rsidR="00432A72" w:rsidTr="0017621C">
        <w:trPr>
          <w:cantSplit/>
          <w:trHeight w:val="176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432A72" w:rsidRDefault="00432A72" w:rsidP="0017621C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2021.1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4</w:t>
            </w:r>
          </w:p>
          <w:p w:rsidR="00432A72" w:rsidRDefault="00432A72" w:rsidP="0017621C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432A72" w:rsidRDefault="00432A72" w:rsidP="0017621C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432A72" w:rsidRDefault="00432A72" w:rsidP="0017621C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2021.1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5</w:t>
            </w:r>
          </w:p>
          <w:p w:rsidR="00432A72" w:rsidRPr="00AC5D0B" w:rsidRDefault="00432A72" w:rsidP="0017621C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32A72" w:rsidRDefault="00432A72" w:rsidP="0017621C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13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17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432A72" w:rsidRDefault="00432A72" w:rsidP="0017621C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432A72" w:rsidRDefault="00432A72" w:rsidP="0017621C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432A72" w:rsidRPr="00AC5D0B" w:rsidRDefault="00432A72" w:rsidP="0017621C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～1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432A72" w:rsidRPr="00AC5D0B" w:rsidRDefault="00432A72" w:rsidP="0017621C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1" w:type="dxa"/>
          </w:tcPr>
          <w:p w:rsidR="00432A72" w:rsidRDefault="00432A72" w:rsidP="0017621C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管理层、安全事务代表</w:t>
            </w:r>
          </w:p>
          <w:p w:rsidR="00432A72" w:rsidRDefault="00432A72" w:rsidP="0017621C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432A72" w:rsidRPr="00F7527B" w:rsidRDefault="00432A72" w:rsidP="0017621C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QEO:4.1理解组织及其环境、4.2理解相关方的需求和期望、4.3 确定管理体系的范围、4.4质量/环境管理体系及其过程、5.1领导作用和承诺、5.2质量/环境方针、5.3组织的岗位、职责和权限、O5.4协商与参与、6.1应对风险和机遇的措施、6.2质量/环境/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职业健康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安全目标及其实现的策划、Q6.3变更的策划、7.1.1（EO7.1）资源总则、7.4沟通/信息交流、9.3管理评审、10.1改进、10.3持续改进，</w:t>
            </w:r>
          </w:p>
          <w:p w:rsidR="00432A72" w:rsidRPr="00F7527B" w:rsidRDefault="00432A72" w:rsidP="0017621C">
            <w:pPr>
              <w:pStyle w:val="a5"/>
              <w:spacing w:line="320" w:lineRule="exact"/>
              <w:ind w:firstLineChars="0" w:firstLine="0"/>
              <w:rPr>
                <w:rFonts w:asci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国家/地方监督抽查情况；顾客满意、相关方投诉及处理情况；一阶段问题验证，验证企业相关资质证明的有效性；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432A72" w:rsidRPr="00AC5D0B" w:rsidRDefault="00432A72" w:rsidP="0017621C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C5D0B"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 w:hint="eastAsia"/>
                <w:sz w:val="21"/>
                <w:szCs w:val="21"/>
              </w:rPr>
              <w:t>C</w:t>
            </w:r>
          </w:p>
        </w:tc>
      </w:tr>
      <w:tr w:rsidR="00432A72" w:rsidTr="0017621C">
        <w:trPr>
          <w:cantSplit/>
          <w:trHeight w:val="226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432A72" w:rsidRDefault="00432A72" w:rsidP="00432A72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2021.1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4</w:t>
            </w:r>
          </w:p>
          <w:p w:rsidR="00432A72" w:rsidRDefault="00432A72" w:rsidP="00432A72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432A72" w:rsidRDefault="00432A72" w:rsidP="00432A72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432A72" w:rsidRDefault="00432A72" w:rsidP="00432A72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2021.1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5</w:t>
            </w:r>
          </w:p>
          <w:p w:rsidR="00432A72" w:rsidRPr="00AC5D0B" w:rsidRDefault="00432A72" w:rsidP="0017621C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32A72" w:rsidRDefault="00432A72" w:rsidP="0017621C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13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17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432A72" w:rsidRDefault="00432A72" w:rsidP="0017621C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432A72" w:rsidRDefault="00432A72" w:rsidP="0017621C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432A72" w:rsidRPr="00AC5D0B" w:rsidRDefault="00432A72" w:rsidP="0017621C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～1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432A72" w:rsidRPr="00AC5D0B" w:rsidRDefault="00432A72" w:rsidP="0017621C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1" w:type="dxa"/>
          </w:tcPr>
          <w:p w:rsidR="00432A72" w:rsidRDefault="00432A72" w:rsidP="0017621C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cs="Arial" w:hint="eastAsia"/>
                <w:b/>
                <w:szCs w:val="24"/>
              </w:rPr>
              <w:t>行政人事部部</w:t>
            </w:r>
          </w:p>
          <w:p w:rsidR="00432A72" w:rsidRDefault="00432A72" w:rsidP="0017621C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及厂区</w:t>
            </w:r>
          </w:p>
        </w:tc>
        <w:tc>
          <w:tcPr>
            <w:tcW w:w="5823" w:type="dxa"/>
            <w:vAlign w:val="center"/>
          </w:tcPr>
          <w:p w:rsidR="00432A72" w:rsidRPr="00F7527B" w:rsidRDefault="00432A72" w:rsidP="0017621C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、9.1.1监视、测量、分析和评价总则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、9.1.3分析与评价、9.2 内部审核、</w:t>
            </w:r>
          </w:p>
          <w:p w:rsidR="00432A72" w:rsidRPr="00F7527B" w:rsidRDefault="00432A72" w:rsidP="0017621C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7.2能力、7.3意识、7.5.1形成文件的信息总则、7.5.2形成文件的信息的创建和更新、7.5.3形成文件的信息的控制、8.1运行策划和控制、8.2应急准备和响应、9.2 内部审核、</w:t>
            </w:r>
            <w:r>
              <w:rPr>
                <w:rFonts w:ascii="宋体" w:hAnsi="宋体" w:cs="Arial" w:hint="eastAsia"/>
                <w:sz w:val="18"/>
                <w:szCs w:val="18"/>
              </w:rPr>
              <w:t>EMS/</w:t>
            </w:r>
            <w:r w:rsidRPr="009B1BFE">
              <w:rPr>
                <w:rFonts w:ascii="宋体" w:hAnsi="宋体" w:cs="Arial" w:hint="eastAsia"/>
                <w:sz w:val="18"/>
                <w:szCs w:val="18"/>
              </w:rPr>
              <w:t>OHSMS运行控制相关财务支出证据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432A72" w:rsidRPr="00AC5D0B" w:rsidRDefault="00432A72" w:rsidP="0017621C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B</w:t>
            </w:r>
            <w:r>
              <w:rPr>
                <w:sz w:val="20"/>
              </w:rPr>
              <w:t>（远程审核）</w:t>
            </w:r>
          </w:p>
        </w:tc>
      </w:tr>
      <w:tr w:rsidR="00432A72" w:rsidTr="0017621C">
        <w:trPr>
          <w:cantSplit/>
          <w:trHeight w:val="226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432A72" w:rsidRDefault="00432A72" w:rsidP="0017621C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2021.1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5</w:t>
            </w:r>
          </w:p>
          <w:p w:rsidR="00432A72" w:rsidRDefault="00432A72" w:rsidP="0017621C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432A72" w:rsidRDefault="00432A72" w:rsidP="0017621C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3F6113" w:rsidRDefault="003F6113" w:rsidP="0017621C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432A72" w:rsidRDefault="00432A72" w:rsidP="0017621C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432A72" w:rsidRPr="00AC5D0B" w:rsidRDefault="00432A72" w:rsidP="0017621C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2021.1.6</w:t>
            </w:r>
          </w:p>
        </w:tc>
        <w:tc>
          <w:tcPr>
            <w:tcW w:w="1559" w:type="dxa"/>
            <w:vAlign w:val="center"/>
          </w:tcPr>
          <w:p w:rsidR="00432A72" w:rsidRPr="00AC5D0B" w:rsidRDefault="00432A72" w:rsidP="0017621C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10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="003F6113">
              <w:rPr>
                <w:rFonts w:ascii="宋体" w:hAnsi="宋体" w:cs="Arial" w:hint="eastAsia"/>
                <w:sz w:val="18"/>
                <w:szCs w:val="18"/>
              </w:rPr>
              <w:t>17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3F6113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432A72" w:rsidRPr="00AC5D0B" w:rsidRDefault="00432A72" w:rsidP="0017621C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="003F6113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3F6113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</w:p>
          <w:p w:rsidR="00432A72" w:rsidRPr="00AC5D0B" w:rsidRDefault="00432A72" w:rsidP="0017621C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  <w:p w:rsidR="003F6113" w:rsidRPr="00AC5D0B" w:rsidRDefault="003F6113" w:rsidP="003F6113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19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20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432A72" w:rsidRDefault="00432A72" w:rsidP="0017621C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3F6113" w:rsidRDefault="003F6113" w:rsidP="0017621C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432A72" w:rsidRPr="00AC5D0B" w:rsidRDefault="00432A72" w:rsidP="0017621C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15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432A72" w:rsidRPr="00AC5D0B" w:rsidRDefault="00432A72" w:rsidP="0017621C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</w:p>
          <w:p w:rsidR="00432A72" w:rsidRPr="00AC5D0B" w:rsidRDefault="00432A72" w:rsidP="0017621C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432A72" w:rsidRDefault="00432A72" w:rsidP="0017621C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生产部及现场</w:t>
            </w:r>
          </w:p>
          <w:p w:rsidR="00432A72" w:rsidRDefault="00432A72" w:rsidP="0017621C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432A72" w:rsidRPr="00F7527B" w:rsidRDefault="00432A72" w:rsidP="0017621C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QMS:5.3组织的岗位、职责和权限、6.2质量目标、7.1.3基础设施、7.1.4过程运行环境、8.1运行策划和控制、8.3</w:t>
            </w:r>
            <w:r>
              <w:rPr>
                <w:rFonts w:ascii="宋体" w:hAnsi="宋体" w:cs="Arial" w:hint="eastAsia"/>
                <w:sz w:val="18"/>
                <w:szCs w:val="18"/>
              </w:rPr>
              <w:t>产品和服务的设计和开发</w:t>
            </w:r>
            <w:r w:rsidR="00F80772">
              <w:rPr>
                <w:rFonts w:ascii="宋体" w:hAnsi="宋体" w:cs="Arial" w:hint="eastAsia"/>
                <w:sz w:val="18"/>
                <w:szCs w:val="18"/>
              </w:rPr>
              <w:t>不适用确认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、8.5.1生产和服务提供的控制、8.5.2产品标识和可追朔性、8.5.4产品防护、</w:t>
            </w:r>
            <w:r w:rsidRPr="00F7527B">
              <w:rPr>
                <w:rFonts w:ascii="宋体" w:hAnsi="宋体" w:cs="Arial"/>
                <w:sz w:val="18"/>
                <w:szCs w:val="18"/>
              </w:rPr>
              <w:t>8.5.6更改控制</w:t>
            </w:r>
            <w:r>
              <w:rPr>
                <w:rFonts w:ascii="宋体" w:hAnsi="宋体" w:cs="Arial"/>
                <w:sz w:val="18"/>
                <w:szCs w:val="18"/>
              </w:rPr>
              <w:t>、</w:t>
            </w:r>
            <w:r w:rsidRPr="00D6452A">
              <w:rPr>
                <w:rFonts w:ascii="宋体" w:hAnsi="宋体" w:cs="Arial" w:hint="eastAsia"/>
                <w:sz w:val="18"/>
                <w:szCs w:val="18"/>
              </w:rPr>
              <w:t>10.2不合格和纠正措施，</w:t>
            </w:r>
          </w:p>
          <w:p w:rsidR="00432A72" w:rsidRPr="00F7527B" w:rsidRDefault="00432A72" w:rsidP="0017621C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8.1运行策划和控制、8.2应急准备和响应，6.1.3合规义务、6.1.4措施的策划、9.1监视测分析和评价（9.1.1总则、9.1.2合规性评价）10.2不符合/事件和纠正措施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432A72" w:rsidRPr="00AC5D0B" w:rsidRDefault="00432A72" w:rsidP="00432A72">
            <w:pPr>
              <w:spacing w:line="320" w:lineRule="exact"/>
              <w:ind w:firstLineChars="50" w:firstLine="105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AC</w:t>
            </w:r>
          </w:p>
        </w:tc>
      </w:tr>
      <w:tr w:rsidR="00432A72" w:rsidTr="0017621C">
        <w:trPr>
          <w:cantSplit/>
          <w:trHeight w:val="226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432A72" w:rsidRDefault="00432A72" w:rsidP="00432A72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2021.1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5</w:t>
            </w:r>
          </w:p>
          <w:p w:rsidR="00432A72" w:rsidRDefault="00432A72" w:rsidP="00432A72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432A72" w:rsidRDefault="00432A72" w:rsidP="00432A72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432A72" w:rsidRPr="00AC5D0B" w:rsidRDefault="00432A72" w:rsidP="00432A72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2021.1.6</w:t>
            </w:r>
          </w:p>
        </w:tc>
        <w:tc>
          <w:tcPr>
            <w:tcW w:w="1559" w:type="dxa"/>
            <w:vAlign w:val="center"/>
          </w:tcPr>
          <w:p w:rsidR="003F6113" w:rsidRPr="00AC5D0B" w:rsidRDefault="003F6113" w:rsidP="003F6113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10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17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3F6113" w:rsidRPr="00AC5D0B" w:rsidRDefault="003F6113" w:rsidP="003F6113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</w:p>
          <w:p w:rsidR="003F6113" w:rsidRPr="00AC5D0B" w:rsidRDefault="003F6113" w:rsidP="003F6113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  <w:p w:rsidR="00432A72" w:rsidRDefault="00432A72" w:rsidP="0017621C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432A72" w:rsidRPr="00AC5D0B" w:rsidRDefault="00432A72" w:rsidP="0017621C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15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432A72" w:rsidRPr="00AC5D0B" w:rsidRDefault="00432A72" w:rsidP="0017621C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</w:p>
          <w:p w:rsidR="00432A72" w:rsidRPr="00AC5D0B" w:rsidRDefault="00432A72" w:rsidP="0017621C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432A72" w:rsidRDefault="00432A72" w:rsidP="0017621C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  <w:b/>
                <w:bCs/>
                <w:sz w:val="21"/>
                <w:szCs w:val="21"/>
              </w:rPr>
              <w:t>采购部</w:t>
            </w:r>
          </w:p>
        </w:tc>
        <w:tc>
          <w:tcPr>
            <w:tcW w:w="5823" w:type="dxa"/>
            <w:vAlign w:val="center"/>
          </w:tcPr>
          <w:p w:rsidR="003D3ECD" w:rsidRDefault="00432A72" w:rsidP="0017621C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 w:hint="eastAsia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QMS:5.3组织的岗位、职责和权限、6.2质量目标、8.4外部提供过程、产品和服务的控制、</w:t>
            </w:r>
          </w:p>
          <w:p w:rsidR="00432A72" w:rsidRPr="00F7527B" w:rsidRDefault="00432A72" w:rsidP="0017621C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EMS: 5.3组织的岗位、职责和权限、6.2环境目标、6.1.2环境因素识别与评价、8.1运行策划和控制、8.2应急准备和响应，</w:t>
            </w:r>
          </w:p>
          <w:p w:rsidR="00432A72" w:rsidRPr="00F7527B" w:rsidRDefault="00432A72" w:rsidP="0017621C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OHSMS: 5.3组织的岗位、职责和权限、6.2职业健康安全目标、6.1.2危险源辨识与评价、8.1运行策划和控制、8.2应急准备和响应，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432A72" w:rsidRPr="00AC5D0B" w:rsidRDefault="00432A72" w:rsidP="0017621C"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B</w:t>
            </w:r>
            <w:r>
              <w:rPr>
                <w:sz w:val="20"/>
              </w:rPr>
              <w:t>（远程审核）</w:t>
            </w:r>
          </w:p>
        </w:tc>
      </w:tr>
      <w:tr w:rsidR="00432A72" w:rsidTr="0017621C">
        <w:trPr>
          <w:cantSplit/>
          <w:trHeight w:val="150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432A72" w:rsidRDefault="00432A72" w:rsidP="0017621C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2021.1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6</w:t>
            </w:r>
          </w:p>
          <w:p w:rsidR="00432A72" w:rsidRDefault="00432A72" w:rsidP="0017621C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432A72" w:rsidRDefault="00432A72" w:rsidP="0017621C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432A72" w:rsidRDefault="00432A72" w:rsidP="0017621C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432A72" w:rsidRPr="00AC5D0B" w:rsidRDefault="00432A72" w:rsidP="0017621C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2021.1.7</w:t>
            </w:r>
          </w:p>
        </w:tc>
        <w:tc>
          <w:tcPr>
            <w:tcW w:w="1559" w:type="dxa"/>
            <w:vAlign w:val="center"/>
          </w:tcPr>
          <w:p w:rsidR="00432A72" w:rsidRPr="00AC5D0B" w:rsidRDefault="00432A72" w:rsidP="0017621C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15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～16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30</w:t>
            </w:r>
          </w:p>
          <w:p w:rsidR="00432A72" w:rsidRDefault="00432A72" w:rsidP="0017621C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432A72" w:rsidRDefault="00432A72" w:rsidP="0017621C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432A72" w:rsidRPr="00AC5D0B" w:rsidRDefault="00432A72" w:rsidP="0017621C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16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432A72" w:rsidRPr="00AC5D0B" w:rsidRDefault="00432A72" w:rsidP="0017621C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</w:p>
          <w:p w:rsidR="00432A72" w:rsidRPr="00AC5D0B" w:rsidRDefault="00432A72" w:rsidP="0017621C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432A72" w:rsidRDefault="00432A72" w:rsidP="0017621C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cs="Arial"/>
                <w:b/>
                <w:szCs w:val="24"/>
              </w:rPr>
              <w:t>质量部</w:t>
            </w:r>
          </w:p>
          <w:p w:rsidR="00432A72" w:rsidRDefault="00432A72" w:rsidP="0017621C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432A72" w:rsidRPr="00F7527B" w:rsidRDefault="00432A72" w:rsidP="0017621C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QMS:5.3组织的岗位、职责和权限、6.2质量目标、7.1.5监视和测量资源、8.6产品和服务的放行、8.7不合格输出的控制，</w:t>
            </w:r>
            <w:r w:rsidRPr="00F7527B"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  <w:p w:rsidR="00432A72" w:rsidRPr="00F7527B" w:rsidRDefault="00432A72" w:rsidP="0017621C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5.3组织的岗位、职责和权限、6.2.1环境/职业健康安全目标、6.2.2实现环境/职业健康安全目标措施的策划、6.1.2环境因素/危险源的识别与评价、8.1运行策划和控制、8.2应急准备和响应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432A72" w:rsidRPr="00AC5D0B" w:rsidRDefault="00432A72" w:rsidP="00432A72">
            <w:pPr>
              <w:spacing w:line="320" w:lineRule="exact"/>
              <w:ind w:firstLine="21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AC</w:t>
            </w:r>
          </w:p>
        </w:tc>
      </w:tr>
      <w:tr w:rsidR="00432A72" w:rsidTr="00432A72">
        <w:trPr>
          <w:cantSplit/>
          <w:trHeight w:val="1923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432A72" w:rsidRDefault="00432A72" w:rsidP="0017621C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2021.1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6</w:t>
            </w:r>
          </w:p>
          <w:p w:rsidR="00432A72" w:rsidRDefault="00432A72" w:rsidP="0017621C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432A72" w:rsidRDefault="00432A72" w:rsidP="0017621C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432A72" w:rsidRDefault="00432A72" w:rsidP="0017621C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432A72" w:rsidRPr="00AC5D0B" w:rsidRDefault="00432A72" w:rsidP="0017621C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2021.1.7</w:t>
            </w:r>
          </w:p>
        </w:tc>
        <w:tc>
          <w:tcPr>
            <w:tcW w:w="1559" w:type="dxa"/>
            <w:vAlign w:val="center"/>
          </w:tcPr>
          <w:p w:rsidR="00432A72" w:rsidRPr="00AC5D0B" w:rsidRDefault="00432A72" w:rsidP="0017621C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15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～16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30</w:t>
            </w:r>
          </w:p>
          <w:p w:rsidR="00432A72" w:rsidRDefault="00432A72" w:rsidP="0017621C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432A72" w:rsidRDefault="00432A72" w:rsidP="0017621C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432A72" w:rsidRPr="00AC5D0B" w:rsidRDefault="00432A72" w:rsidP="0017621C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16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432A72" w:rsidRPr="00AC5D0B" w:rsidRDefault="00432A72" w:rsidP="0017621C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</w:p>
          <w:p w:rsidR="00432A72" w:rsidRPr="00AC5D0B" w:rsidRDefault="00432A72" w:rsidP="0017621C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432A72" w:rsidRDefault="00432A72" w:rsidP="0017621C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  <w:b/>
                <w:bCs/>
                <w:sz w:val="21"/>
                <w:szCs w:val="21"/>
              </w:rPr>
              <w:t>销售部</w:t>
            </w:r>
          </w:p>
        </w:tc>
        <w:tc>
          <w:tcPr>
            <w:tcW w:w="5823" w:type="dxa"/>
            <w:vAlign w:val="center"/>
          </w:tcPr>
          <w:p w:rsidR="00432A72" w:rsidRPr="00F7527B" w:rsidRDefault="00432A72" w:rsidP="0017621C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QMS:5.3组织的岗位、职责和权限、6.2质量目标、8.2</w:t>
            </w:r>
            <w:r w:rsidR="003D3ECD">
              <w:rPr>
                <w:rFonts w:ascii="宋体" w:hAnsi="宋体" w:cs="Arial" w:hint="eastAsia"/>
                <w:sz w:val="18"/>
                <w:szCs w:val="18"/>
              </w:rPr>
              <w:t>产品和服务的要求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、8.5.3顾客或外部供方的财产、9.1.2顾客满意、8.5.5交付后的活动</w:t>
            </w:r>
          </w:p>
          <w:p w:rsidR="00432A72" w:rsidRPr="00F7527B" w:rsidRDefault="00432A72" w:rsidP="0017621C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EMS: 5.3组织的岗位、职责和权限、6.2环境目标、6.1.2环境因素识别与评价、8.1运行策划和控制、8.2应急准备和响应，</w:t>
            </w:r>
          </w:p>
          <w:p w:rsidR="00432A72" w:rsidRPr="00F7527B" w:rsidRDefault="00432A72" w:rsidP="0017621C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OHSMS: 5.3组织的岗位、职责和权限、6.2职业健康安全目标、6.1.2危险源辨识与评价、8.1运行策划和控制、8.2应急准备和响应，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432A72" w:rsidRPr="00AC5D0B" w:rsidRDefault="00432A72" w:rsidP="0017621C"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B</w:t>
            </w:r>
            <w:r>
              <w:rPr>
                <w:sz w:val="20"/>
              </w:rPr>
              <w:t>（远程审核）</w:t>
            </w:r>
          </w:p>
        </w:tc>
      </w:tr>
      <w:tr w:rsidR="00432A72" w:rsidTr="0017621C">
        <w:trPr>
          <w:cantSplit/>
          <w:trHeight w:val="973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432A72" w:rsidRPr="00AC5D0B" w:rsidRDefault="00432A72" w:rsidP="0017621C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lastRenderedPageBreak/>
              <w:t>2021.1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:rsidR="00432A72" w:rsidRPr="00AC5D0B" w:rsidRDefault="00432A72" w:rsidP="0017621C">
            <w:pPr>
              <w:spacing w:line="240" w:lineRule="exact"/>
              <w:jc w:val="center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6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6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</w:p>
        </w:tc>
        <w:tc>
          <w:tcPr>
            <w:tcW w:w="6804" w:type="dxa"/>
            <w:gridSpan w:val="2"/>
          </w:tcPr>
          <w:p w:rsidR="00432A72" w:rsidRPr="00F7527B" w:rsidRDefault="00432A72" w:rsidP="0017621C">
            <w:pPr>
              <w:spacing w:line="280" w:lineRule="exact"/>
              <w:ind w:firstLineChars="200" w:firstLine="360"/>
              <w:rPr>
                <w:rFonts w:asci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审核组与受审核方领导层沟通；</w:t>
            </w:r>
          </w:p>
          <w:p w:rsidR="00432A72" w:rsidRPr="00F7527B" w:rsidRDefault="00432A72" w:rsidP="0017621C">
            <w:pPr>
              <w:spacing w:line="280" w:lineRule="exact"/>
              <w:ind w:firstLineChars="200" w:firstLine="360"/>
              <w:rPr>
                <w:rFonts w:asci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末次会：综合评价</w:t>
            </w:r>
            <w:r w:rsidRPr="00F7527B">
              <w:rPr>
                <w:rFonts w:ascii="宋体" w:hAnsi="宋体" w:cs="Arial"/>
                <w:sz w:val="18"/>
                <w:szCs w:val="18"/>
              </w:rPr>
              <w:t>QMS\EMS\OHSMS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432A72" w:rsidRPr="00AC5D0B" w:rsidRDefault="00432A72" w:rsidP="0017621C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C5D0B">
              <w:rPr>
                <w:rFonts w:ascii="宋体" w:hAnsi="宋体" w:cs="Arial"/>
                <w:sz w:val="21"/>
                <w:szCs w:val="21"/>
              </w:rPr>
              <w:t>A</w:t>
            </w:r>
            <w:r w:rsidRPr="00AC5D0B">
              <w:rPr>
                <w:rFonts w:ascii="宋体" w:hAnsi="宋体" w:cs="Arial" w:hint="eastAsia"/>
                <w:sz w:val="21"/>
                <w:szCs w:val="21"/>
              </w:rPr>
              <w:t>B</w:t>
            </w:r>
            <w:r>
              <w:rPr>
                <w:rFonts w:ascii="宋体" w:hAnsi="宋体" w:cs="Arial" w:hint="eastAsia"/>
                <w:sz w:val="21"/>
                <w:szCs w:val="21"/>
              </w:rPr>
              <w:t>C</w:t>
            </w:r>
          </w:p>
        </w:tc>
      </w:tr>
    </w:tbl>
    <w:p w:rsidR="00C80C45" w:rsidRDefault="00C80C4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C80C45" w:rsidRDefault="00C80C4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0401FF" w:rsidRDefault="00C97C17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C97C17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C97C17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C97C17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C97C17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C97C17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8A1" w:rsidRDefault="004268A1" w:rsidP="00A51245">
      <w:r>
        <w:separator/>
      </w:r>
    </w:p>
  </w:endnote>
  <w:endnote w:type="continuationSeparator" w:id="1">
    <w:p w:rsidR="004268A1" w:rsidRDefault="004268A1" w:rsidP="00A51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8A1" w:rsidRDefault="004268A1" w:rsidP="00A51245">
      <w:r>
        <w:separator/>
      </w:r>
    </w:p>
  </w:footnote>
  <w:footnote w:type="continuationSeparator" w:id="1">
    <w:p w:rsidR="004268A1" w:rsidRDefault="004268A1" w:rsidP="00A512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DE3F6A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DE3F6A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C97C17" w:rsidP="00C80C45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97C17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97C17" w:rsidRPr="00390345">
      <w:rPr>
        <w:rStyle w:val="CharChar1"/>
        <w:rFonts w:hint="default"/>
      </w:rPr>
      <w:t>北京国标联合认证有限公司</w:t>
    </w:r>
    <w:r w:rsidR="00C97C17" w:rsidRPr="00390345">
      <w:rPr>
        <w:rStyle w:val="CharChar1"/>
        <w:rFonts w:hint="default"/>
      </w:rPr>
      <w:tab/>
    </w:r>
    <w:r w:rsidR="00C97C17" w:rsidRPr="00390345">
      <w:rPr>
        <w:rStyle w:val="CharChar1"/>
        <w:rFonts w:hint="default"/>
      </w:rPr>
      <w:tab/>
    </w:r>
  </w:p>
  <w:p w:rsidR="00BD72F2" w:rsidRPr="00BD72F2" w:rsidRDefault="00C97C17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4268A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1245"/>
    <w:rsid w:val="001458F1"/>
    <w:rsid w:val="003D3ECD"/>
    <w:rsid w:val="003F6113"/>
    <w:rsid w:val="004268A1"/>
    <w:rsid w:val="00432A72"/>
    <w:rsid w:val="00601315"/>
    <w:rsid w:val="00806977"/>
    <w:rsid w:val="00A262BD"/>
    <w:rsid w:val="00A51245"/>
    <w:rsid w:val="00C80C45"/>
    <w:rsid w:val="00C97C17"/>
    <w:rsid w:val="00DE3F6A"/>
    <w:rsid w:val="00F80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557</Words>
  <Characters>3177</Characters>
  <Application>Microsoft Office Word</Application>
  <DocSecurity>0</DocSecurity>
  <Lines>26</Lines>
  <Paragraphs>7</Paragraphs>
  <ScaleCrop>false</ScaleCrop>
  <Company>微软中国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35</cp:revision>
  <dcterms:created xsi:type="dcterms:W3CDTF">2015-06-17T14:31:00Z</dcterms:created>
  <dcterms:modified xsi:type="dcterms:W3CDTF">2021-01-07T12:24:00Z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