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4F" w:rsidRDefault="00464DF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F754F">
        <w:trPr>
          <w:trHeight w:val="515"/>
        </w:trPr>
        <w:tc>
          <w:tcPr>
            <w:tcW w:w="2160" w:type="dxa"/>
            <w:vMerge w:val="restart"/>
            <w:vAlign w:val="center"/>
          </w:tcPr>
          <w:p w:rsidR="001F754F" w:rsidRDefault="00464DFB">
            <w:pPr>
              <w:spacing w:before="120"/>
              <w:jc w:val="center"/>
              <w:rPr>
                <w:sz w:val="24"/>
                <w:szCs w:val="24"/>
              </w:rPr>
            </w:pPr>
            <w:r>
              <w:rPr>
                <w:rFonts w:hint="eastAsia"/>
                <w:sz w:val="24"/>
                <w:szCs w:val="24"/>
              </w:rPr>
              <w:t>过程与活动、</w:t>
            </w:r>
          </w:p>
          <w:p w:rsidR="001F754F" w:rsidRDefault="00464DFB">
            <w:pPr>
              <w:jc w:val="center"/>
            </w:pPr>
            <w:r>
              <w:rPr>
                <w:rFonts w:hint="eastAsia"/>
                <w:sz w:val="24"/>
                <w:szCs w:val="24"/>
              </w:rPr>
              <w:t>抽样计划</w:t>
            </w:r>
          </w:p>
        </w:tc>
        <w:tc>
          <w:tcPr>
            <w:tcW w:w="960" w:type="dxa"/>
            <w:vMerge w:val="restart"/>
            <w:vAlign w:val="center"/>
          </w:tcPr>
          <w:p w:rsidR="001F754F" w:rsidRDefault="00464DFB">
            <w:pPr>
              <w:rPr>
                <w:sz w:val="24"/>
                <w:szCs w:val="24"/>
              </w:rPr>
            </w:pPr>
            <w:r>
              <w:rPr>
                <w:rFonts w:hint="eastAsia"/>
                <w:sz w:val="24"/>
                <w:szCs w:val="24"/>
              </w:rPr>
              <w:t>涉及</w:t>
            </w:r>
          </w:p>
          <w:p w:rsidR="001F754F" w:rsidRDefault="00464DFB">
            <w:r>
              <w:rPr>
                <w:rFonts w:hint="eastAsia"/>
                <w:sz w:val="24"/>
                <w:szCs w:val="24"/>
              </w:rPr>
              <w:t>条款</w:t>
            </w:r>
          </w:p>
        </w:tc>
        <w:tc>
          <w:tcPr>
            <w:tcW w:w="10004" w:type="dxa"/>
            <w:vAlign w:val="center"/>
          </w:tcPr>
          <w:p w:rsidR="001F754F" w:rsidRDefault="00464DF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主管领导：穆海涛</w:t>
            </w:r>
            <w:r>
              <w:rPr>
                <w:rFonts w:hint="eastAsia"/>
                <w:sz w:val="24"/>
                <w:szCs w:val="24"/>
              </w:rPr>
              <w:t xml:space="preserve">       </w:t>
            </w:r>
            <w:r>
              <w:rPr>
                <w:rFonts w:hint="eastAsia"/>
                <w:sz w:val="24"/>
                <w:szCs w:val="24"/>
              </w:rPr>
              <w:t>陪同人员：郭盼飞</w:t>
            </w:r>
          </w:p>
        </w:tc>
        <w:tc>
          <w:tcPr>
            <w:tcW w:w="1585" w:type="dxa"/>
            <w:vMerge w:val="restart"/>
            <w:vAlign w:val="center"/>
          </w:tcPr>
          <w:p w:rsidR="001F754F" w:rsidRDefault="00464DFB">
            <w:pPr>
              <w:rPr>
                <w:sz w:val="24"/>
                <w:szCs w:val="24"/>
              </w:rPr>
            </w:pPr>
            <w:r>
              <w:rPr>
                <w:rFonts w:hint="eastAsia"/>
                <w:sz w:val="24"/>
                <w:szCs w:val="24"/>
              </w:rPr>
              <w:t>判定</w:t>
            </w:r>
          </w:p>
        </w:tc>
      </w:tr>
      <w:tr w:rsidR="001F754F">
        <w:trPr>
          <w:trHeight w:val="403"/>
        </w:trPr>
        <w:tc>
          <w:tcPr>
            <w:tcW w:w="2160" w:type="dxa"/>
            <w:vMerge/>
            <w:vAlign w:val="center"/>
          </w:tcPr>
          <w:p w:rsidR="001F754F" w:rsidRDefault="001F754F"/>
        </w:tc>
        <w:tc>
          <w:tcPr>
            <w:tcW w:w="960" w:type="dxa"/>
            <w:vMerge/>
            <w:vAlign w:val="center"/>
          </w:tcPr>
          <w:p w:rsidR="001F754F" w:rsidRDefault="001F754F"/>
        </w:tc>
        <w:tc>
          <w:tcPr>
            <w:tcW w:w="10004" w:type="dxa"/>
            <w:vAlign w:val="center"/>
          </w:tcPr>
          <w:p w:rsidR="001F754F" w:rsidRDefault="00464DFB" w:rsidP="002B3A73">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w:t>
            </w:r>
            <w:r w:rsidR="002B3A73">
              <w:rPr>
                <w:rFonts w:hint="eastAsia"/>
                <w:sz w:val="24"/>
                <w:szCs w:val="24"/>
              </w:rPr>
              <w:t>2</w:t>
            </w:r>
            <w:r>
              <w:rPr>
                <w:rFonts w:hint="eastAsia"/>
                <w:sz w:val="24"/>
                <w:szCs w:val="24"/>
              </w:rPr>
              <w:t>0</w:t>
            </w:r>
            <w:r>
              <w:rPr>
                <w:rFonts w:hint="eastAsia"/>
                <w:sz w:val="24"/>
                <w:szCs w:val="24"/>
              </w:rPr>
              <w:t>年</w:t>
            </w:r>
            <w:r w:rsidR="00130BB1">
              <w:rPr>
                <w:rFonts w:hint="eastAsia"/>
                <w:sz w:val="24"/>
                <w:szCs w:val="24"/>
              </w:rPr>
              <w:t>12</w:t>
            </w:r>
            <w:r>
              <w:rPr>
                <w:rFonts w:hint="eastAsia"/>
                <w:sz w:val="24"/>
                <w:szCs w:val="24"/>
              </w:rPr>
              <w:t>月</w:t>
            </w:r>
            <w:r>
              <w:rPr>
                <w:rFonts w:hint="eastAsia"/>
                <w:sz w:val="24"/>
                <w:szCs w:val="24"/>
              </w:rPr>
              <w:t>2</w:t>
            </w:r>
            <w:r w:rsidR="00130BB1">
              <w:rPr>
                <w:rFonts w:hint="eastAsia"/>
                <w:sz w:val="24"/>
                <w:szCs w:val="24"/>
              </w:rPr>
              <w:t>5</w:t>
            </w:r>
            <w:r>
              <w:rPr>
                <w:rFonts w:hint="eastAsia"/>
                <w:sz w:val="24"/>
                <w:szCs w:val="24"/>
              </w:rPr>
              <w:t>日</w:t>
            </w:r>
          </w:p>
        </w:tc>
        <w:tc>
          <w:tcPr>
            <w:tcW w:w="1585" w:type="dxa"/>
            <w:vMerge/>
          </w:tcPr>
          <w:p w:rsidR="001F754F" w:rsidRDefault="001F754F"/>
        </w:tc>
      </w:tr>
      <w:tr w:rsidR="001F754F">
        <w:trPr>
          <w:trHeight w:val="90"/>
        </w:trPr>
        <w:tc>
          <w:tcPr>
            <w:tcW w:w="2160" w:type="dxa"/>
            <w:vMerge/>
            <w:vAlign w:val="center"/>
          </w:tcPr>
          <w:p w:rsidR="001F754F" w:rsidRDefault="001F754F"/>
        </w:tc>
        <w:tc>
          <w:tcPr>
            <w:tcW w:w="960" w:type="dxa"/>
            <w:vMerge/>
            <w:vAlign w:val="center"/>
          </w:tcPr>
          <w:p w:rsidR="001F754F" w:rsidRDefault="001F754F"/>
        </w:tc>
        <w:tc>
          <w:tcPr>
            <w:tcW w:w="10004" w:type="dxa"/>
            <w:vAlign w:val="center"/>
          </w:tcPr>
          <w:p w:rsidR="001F754F" w:rsidRDefault="00464DFB">
            <w:pPr>
              <w:rPr>
                <w:sz w:val="24"/>
                <w:szCs w:val="24"/>
              </w:rPr>
            </w:pPr>
            <w:r>
              <w:rPr>
                <w:rFonts w:hint="eastAsia"/>
                <w:sz w:val="24"/>
                <w:szCs w:val="24"/>
              </w:rPr>
              <w:t>审核条款：</w:t>
            </w:r>
            <w:r>
              <w:rPr>
                <w:rFonts w:hint="eastAsia"/>
              </w:rPr>
              <w:t>E:4.1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5.1</w:t>
            </w:r>
            <w:r>
              <w:rPr>
                <w:rFonts w:hint="eastAsia"/>
              </w:rPr>
              <w:t>、</w:t>
            </w:r>
            <w:r>
              <w:rPr>
                <w:rFonts w:hint="eastAsia"/>
              </w:rPr>
              <w:t>5.2</w:t>
            </w:r>
            <w:r>
              <w:rPr>
                <w:rFonts w:hint="eastAsia"/>
              </w:rPr>
              <w:t>、</w:t>
            </w:r>
            <w:r>
              <w:rPr>
                <w:rFonts w:hint="eastAsia"/>
              </w:rPr>
              <w:t>5.3</w:t>
            </w:r>
            <w:r>
              <w:rPr>
                <w:rFonts w:hint="eastAsia"/>
              </w:rPr>
              <w:t>、</w:t>
            </w:r>
            <w:r>
              <w:rPr>
                <w:rFonts w:hint="eastAsia"/>
              </w:rPr>
              <w:t>6.1.1</w:t>
            </w:r>
            <w:r>
              <w:rPr>
                <w:rFonts w:hint="eastAsia"/>
              </w:rPr>
              <w:t>、</w:t>
            </w:r>
            <w:r>
              <w:rPr>
                <w:rFonts w:hint="eastAsia"/>
              </w:rPr>
              <w:t>6.2</w:t>
            </w:r>
            <w:r>
              <w:rPr>
                <w:rFonts w:hint="eastAsia"/>
              </w:rPr>
              <w:t>、</w:t>
            </w:r>
            <w:r>
              <w:rPr>
                <w:rFonts w:hint="eastAsia"/>
              </w:rPr>
              <w:t>7.1</w:t>
            </w:r>
            <w:r>
              <w:rPr>
                <w:rFonts w:hint="eastAsia"/>
              </w:rPr>
              <w:t>、</w:t>
            </w:r>
            <w:r>
              <w:rPr>
                <w:rFonts w:hint="eastAsia"/>
              </w:rPr>
              <w:t>7.5.1</w:t>
            </w:r>
            <w:r>
              <w:rPr>
                <w:rFonts w:hint="eastAsia"/>
              </w:rPr>
              <w:t>、、</w:t>
            </w:r>
            <w:r>
              <w:rPr>
                <w:rFonts w:hint="eastAsia"/>
              </w:rPr>
              <w:t>9.3</w:t>
            </w:r>
            <w:r>
              <w:rPr>
                <w:rFonts w:hint="eastAsia"/>
              </w:rPr>
              <w:t>、</w:t>
            </w:r>
            <w:r>
              <w:rPr>
                <w:rFonts w:hint="eastAsia"/>
              </w:rPr>
              <w:t>10.1</w:t>
            </w:r>
            <w:r>
              <w:rPr>
                <w:rFonts w:hint="eastAsia"/>
              </w:rPr>
              <w:t>、</w:t>
            </w:r>
            <w:r>
              <w:rPr>
                <w:rFonts w:hint="eastAsia"/>
              </w:rPr>
              <w:t>10.3</w:t>
            </w:r>
          </w:p>
        </w:tc>
        <w:tc>
          <w:tcPr>
            <w:tcW w:w="1585" w:type="dxa"/>
            <w:vMerge/>
          </w:tcPr>
          <w:p w:rsidR="001F754F" w:rsidRDefault="001F754F"/>
        </w:tc>
      </w:tr>
      <w:tr w:rsidR="001F754F">
        <w:trPr>
          <w:trHeight w:val="1255"/>
        </w:trPr>
        <w:tc>
          <w:tcPr>
            <w:tcW w:w="2160" w:type="dxa"/>
            <w:vAlign w:val="center"/>
          </w:tcPr>
          <w:p w:rsidR="001F754F" w:rsidRDefault="00464DFB">
            <w:r>
              <w:rPr>
                <w:rFonts w:hint="eastAsia"/>
                <w:shd w:val="clear" w:color="FFFFFF" w:fill="D9D9D9"/>
              </w:rPr>
              <w:t>理解组织及其环境</w:t>
            </w:r>
          </w:p>
        </w:tc>
        <w:tc>
          <w:tcPr>
            <w:tcW w:w="960" w:type="dxa"/>
            <w:vAlign w:val="center"/>
          </w:tcPr>
          <w:p w:rsidR="001F754F" w:rsidRDefault="00464DFB">
            <w:r>
              <w:t>E4.1</w:t>
            </w:r>
          </w:p>
        </w:tc>
        <w:tc>
          <w:tcPr>
            <w:tcW w:w="10004" w:type="dxa"/>
            <w:vAlign w:val="center"/>
          </w:tcPr>
          <w:p w:rsidR="001F754F" w:rsidRDefault="00464DFB">
            <w:r>
              <w:rPr>
                <w:rFonts w:hint="eastAsia"/>
              </w:rPr>
              <w:t>总经理：穆海涛</w:t>
            </w:r>
            <w:r>
              <w:rPr>
                <w:rFonts w:hint="eastAsia"/>
              </w:rPr>
              <w:t xml:space="preserve">  </w:t>
            </w:r>
            <w:r>
              <w:rPr>
                <w:rFonts w:hint="eastAsia"/>
              </w:rPr>
              <w:t>管代：高朋凯</w:t>
            </w:r>
          </w:p>
          <w:p w:rsidR="001F754F" w:rsidRPr="002F46B8" w:rsidRDefault="00464DFB">
            <w:pPr>
              <w:rPr>
                <w:color w:val="FF0000"/>
              </w:rPr>
            </w:pPr>
            <w:r>
              <w:rPr>
                <w:rFonts w:hint="eastAsia"/>
              </w:rPr>
              <w:t>企业注册</w:t>
            </w:r>
            <w:r>
              <w:rPr>
                <w:rFonts w:hint="eastAsia"/>
              </w:rPr>
              <w:t>/</w:t>
            </w:r>
            <w:r>
              <w:rPr>
                <w:rFonts w:hint="eastAsia"/>
              </w:rPr>
              <w:t>经营地址：</w:t>
            </w:r>
            <w:bookmarkStart w:id="0" w:name="注册地址"/>
            <w:r>
              <w:rPr>
                <w:rFonts w:hint="eastAsia"/>
              </w:rPr>
              <w:t>任丘市麻家坞镇南芦庄村</w:t>
            </w:r>
            <w:bookmarkEnd w:id="0"/>
            <w:r>
              <w:rPr>
                <w:rFonts w:hint="eastAsia"/>
              </w:rPr>
              <w:t>；销售经营场所面积</w:t>
            </w:r>
            <w:r>
              <w:rPr>
                <w:rFonts w:hint="eastAsia"/>
              </w:rPr>
              <w:t>150</w:t>
            </w:r>
            <w:r>
              <w:rPr>
                <w:rFonts w:hint="eastAsia"/>
              </w:rPr>
              <w:t>余平方米（含</w:t>
            </w:r>
            <w:r w:rsidRPr="002F46B8">
              <w:rPr>
                <w:rFonts w:hint="eastAsia"/>
                <w:color w:val="FF0000"/>
              </w:rPr>
              <w:t>办公室、供销部</w:t>
            </w:r>
            <w:r w:rsidR="002F46B8" w:rsidRPr="002F46B8">
              <w:rPr>
                <w:rFonts w:hint="eastAsia"/>
                <w:color w:val="FF0000"/>
              </w:rPr>
              <w:t>，只涉及办公楼</w:t>
            </w:r>
            <w:r w:rsidR="002F46B8" w:rsidRPr="002F46B8">
              <w:rPr>
                <w:rFonts w:hint="eastAsia"/>
                <w:color w:val="FF0000"/>
              </w:rPr>
              <w:t>1</w:t>
            </w:r>
            <w:r w:rsidR="002F46B8" w:rsidRPr="002F46B8">
              <w:rPr>
                <w:rFonts w:hint="eastAsia"/>
                <w:color w:val="FF0000"/>
              </w:rPr>
              <w:t>层，院内产品及特种设备不属于企业</w:t>
            </w:r>
            <w:r w:rsidRPr="002F46B8">
              <w:rPr>
                <w:rFonts w:hint="eastAsia"/>
                <w:color w:val="FF0000"/>
              </w:rPr>
              <w:t>）</w:t>
            </w:r>
          </w:p>
          <w:p w:rsidR="001F754F" w:rsidRDefault="00464DFB">
            <w:r>
              <w:rPr>
                <w:rFonts w:hint="eastAsia"/>
              </w:rPr>
              <w:t>提供了营业执照（统一社会信用代码</w:t>
            </w:r>
            <w:r>
              <w:rPr>
                <w:rFonts w:hint="eastAsia"/>
              </w:rPr>
              <w:t xml:space="preserve">: </w:t>
            </w:r>
            <w:bookmarkStart w:id="1" w:name="机构代码"/>
            <w:r>
              <w:rPr>
                <w:rFonts w:hint="eastAsia"/>
              </w:rPr>
              <w:t>911309823296596018</w:t>
            </w:r>
            <w:bookmarkEnd w:id="1"/>
            <w:r>
              <w:rPr>
                <w:rFonts w:hint="eastAsia"/>
              </w:rPr>
              <w:t>），资质文件有效。</w:t>
            </w:r>
          </w:p>
          <w:p w:rsidR="001F754F" w:rsidRPr="002F46B8" w:rsidRDefault="001F754F"/>
          <w:p w:rsidR="001F754F" w:rsidRDefault="00464DFB">
            <w:r>
              <w:rPr>
                <w:rFonts w:hint="eastAsia"/>
              </w:rPr>
              <w:t>企业</w:t>
            </w:r>
            <w:r>
              <w:rPr>
                <w:rFonts w:hint="eastAsia"/>
              </w:rPr>
              <w:t>2015</w:t>
            </w:r>
            <w:r>
              <w:rPr>
                <w:rFonts w:hint="eastAsia"/>
              </w:rPr>
              <w:t>年成立，为个人独资企业，销售模式为投标、客户介绍、网络宣传等。目前行业竞争激烈，利润空间较小。企业销售服务，基本无环境污染。主要环境因素为固废排放、火灾。设置有垃圾存放点，配备有灭火器。因疫情影响，按当地政府部门要求进行疫情防护。</w:t>
            </w:r>
          </w:p>
          <w:p w:rsidR="001F754F" w:rsidRDefault="00464DFB">
            <w:r>
              <w:rPr>
                <w:rFonts w:hint="eastAsia"/>
              </w:rPr>
              <w:t>公司应确定那些对实现良好环境管理体系有影响的内、外部问题：</w:t>
            </w:r>
            <w:r>
              <w:rPr>
                <w:rFonts w:hint="eastAsia"/>
              </w:rPr>
              <w:t xml:space="preserve"> </w:t>
            </w:r>
          </w:p>
          <w:p w:rsidR="001F754F" w:rsidRDefault="00464DFB">
            <w:r>
              <w:rPr>
                <w:rFonts w:hint="eastAsia"/>
              </w:rPr>
              <w:t>a</w:t>
            </w:r>
            <w:r>
              <w:rPr>
                <w:rFonts w:hint="eastAsia"/>
              </w:rPr>
              <w:t>）与气候、空气质量、水质量、土地使用、现存污染、自然资源的可获得性、生物多样性等相关的、可能影响公司目的或受公司环境因素影响的环境状况；</w:t>
            </w:r>
            <w:r>
              <w:rPr>
                <w:rFonts w:hint="eastAsia"/>
              </w:rPr>
              <w:t xml:space="preserve"> </w:t>
            </w:r>
          </w:p>
          <w:p w:rsidR="001F754F" w:rsidRDefault="00464DFB">
            <w:r>
              <w:rPr>
                <w:rFonts w:hint="eastAsia"/>
              </w:rPr>
              <w:t>b</w:t>
            </w:r>
            <w:r>
              <w:rPr>
                <w:rFonts w:hint="eastAsia"/>
              </w:rPr>
              <w:t>）外部的文化、社会、政治、法律、监管、财务、技术、经济、自然以及竞争环境，包括国际的、国内的、区域的和地方的；</w:t>
            </w:r>
            <w:r>
              <w:rPr>
                <w:rFonts w:hint="eastAsia"/>
              </w:rPr>
              <w:t xml:space="preserve"> </w:t>
            </w:r>
          </w:p>
          <w:p w:rsidR="001F754F" w:rsidRDefault="00464DFB">
            <w:r>
              <w:rPr>
                <w:rFonts w:hint="eastAsia"/>
              </w:rPr>
              <w:t>c</w:t>
            </w:r>
            <w:r>
              <w:rPr>
                <w:rFonts w:hint="eastAsia"/>
              </w:rPr>
              <w:t>）公司内部活动、产品和服务、战略方向、文化与能力（即：人员、知识、过程、体系）。</w:t>
            </w:r>
          </w:p>
          <w:p w:rsidR="001F754F" w:rsidRDefault="00464DFB">
            <w:r>
              <w:rPr>
                <w:rFonts w:hint="eastAsia"/>
              </w:rPr>
              <w:t>公司依据</w:t>
            </w:r>
            <w:r>
              <w:rPr>
                <w:rFonts w:hint="eastAsia"/>
              </w:rPr>
              <w:t>GB/T24001-2016</w:t>
            </w:r>
            <w:r>
              <w:rPr>
                <w:rFonts w:hint="eastAsia"/>
              </w:rPr>
              <w:t>标准的要求，结合产品特点和战略发展规划，建立了环境管理体系，于</w:t>
            </w:r>
            <w:r>
              <w:rPr>
                <w:rFonts w:hint="eastAsia"/>
              </w:rPr>
              <w:t>2019</w:t>
            </w:r>
            <w:r>
              <w:rPr>
                <w:rFonts w:hint="eastAsia"/>
              </w:rPr>
              <w:t>年</w:t>
            </w:r>
            <w:r>
              <w:rPr>
                <w:rFonts w:hint="eastAsia"/>
              </w:rPr>
              <w:t>9</w:t>
            </w:r>
            <w:r>
              <w:rPr>
                <w:rFonts w:hint="eastAsia"/>
              </w:rPr>
              <w:t>月</w:t>
            </w:r>
            <w:r>
              <w:rPr>
                <w:rFonts w:hint="eastAsia"/>
              </w:rPr>
              <w:t>1</w:t>
            </w:r>
            <w:r>
              <w:rPr>
                <w:rFonts w:hint="eastAsia"/>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sidR="001F754F" w:rsidRDefault="00464DFB">
            <w:r>
              <w:rPr>
                <w:rFonts w:hint="eastAsia"/>
              </w:rPr>
              <w:t>Ok</w:t>
            </w:r>
          </w:p>
        </w:tc>
      </w:tr>
      <w:tr w:rsidR="001F754F">
        <w:trPr>
          <w:trHeight w:val="1968"/>
        </w:trPr>
        <w:tc>
          <w:tcPr>
            <w:tcW w:w="2160" w:type="dxa"/>
            <w:vAlign w:val="center"/>
          </w:tcPr>
          <w:p w:rsidR="001F754F" w:rsidRDefault="00464DFB">
            <w:r>
              <w:rPr>
                <w:rFonts w:hint="eastAsia"/>
              </w:rPr>
              <w:lastRenderedPageBreak/>
              <w:t>理解相关方的需求和期望</w:t>
            </w:r>
          </w:p>
        </w:tc>
        <w:tc>
          <w:tcPr>
            <w:tcW w:w="960" w:type="dxa"/>
            <w:vAlign w:val="center"/>
          </w:tcPr>
          <w:p w:rsidR="001F754F" w:rsidRDefault="00464DFB">
            <w:r>
              <w:t>E4.2</w:t>
            </w:r>
          </w:p>
        </w:tc>
        <w:tc>
          <w:tcPr>
            <w:tcW w:w="10004" w:type="dxa"/>
            <w:vAlign w:val="center"/>
          </w:tcPr>
          <w:p w:rsidR="001F754F" w:rsidRDefault="00464DFB">
            <w:r>
              <w:rPr>
                <w:rFonts w:hint="eastAsia"/>
              </w:rPr>
              <w:t>组织环境管理体系有关的相关方主要包括：顾客、股东、员工、银行、供应商、雇员及其他为组织工作者、法律法规及监管机关、非政府组织等。</w:t>
            </w:r>
          </w:p>
          <w:p w:rsidR="001F754F" w:rsidRDefault="00464DFB">
            <w:r>
              <w:rPr>
                <w:rFonts w:hint="eastAsia"/>
              </w:rPr>
              <w:t>相关方要求如：员工要求</w:t>
            </w:r>
            <w:r>
              <w:rPr>
                <w:rFonts w:hint="eastAsia"/>
              </w:rPr>
              <w:t>:</w:t>
            </w:r>
            <w:r>
              <w:rPr>
                <w:rFonts w:hint="eastAsia"/>
              </w:rPr>
              <w:t>工作稳定、受到尊重、有提升发展的机会等；供方要求</w:t>
            </w:r>
            <w:r>
              <w:rPr>
                <w:rFonts w:hint="eastAsia"/>
              </w:rPr>
              <w:t>:</w:t>
            </w:r>
            <w:r>
              <w:rPr>
                <w:rFonts w:hint="eastAsia"/>
              </w:rPr>
              <w:t>付款方式及周期</w:t>
            </w:r>
            <w:r>
              <w:rPr>
                <w:rFonts w:hint="eastAsia"/>
              </w:rPr>
              <w:t>/</w:t>
            </w:r>
            <w:r>
              <w:rPr>
                <w:rFonts w:hint="eastAsia"/>
              </w:rPr>
              <w:t>就环境管理进行及时沟通等；顾客要求：准时交货</w:t>
            </w:r>
            <w:r>
              <w:rPr>
                <w:rFonts w:hint="eastAsia"/>
              </w:rPr>
              <w:t>/</w:t>
            </w:r>
            <w:r>
              <w:rPr>
                <w:rFonts w:hint="eastAsia"/>
              </w:rPr>
              <w:t>保证品质</w:t>
            </w:r>
            <w:r>
              <w:rPr>
                <w:rFonts w:hint="eastAsia"/>
              </w:rPr>
              <w:t>/</w:t>
            </w:r>
            <w:r>
              <w:rPr>
                <w:rFonts w:hint="eastAsia"/>
              </w:rPr>
              <w:t>及时沟通</w:t>
            </w:r>
            <w:r>
              <w:rPr>
                <w:rFonts w:hint="eastAsia"/>
              </w:rPr>
              <w:t>/</w:t>
            </w:r>
            <w:r>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1F754F" w:rsidRDefault="00464DFB">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确定环境管理体系的范围</w:t>
            </w:r>
          </w:p>
        </w:tc>
        <w:tc>
          <w:tcPr>
            <w:tcW w:w="960" w:type="dxa"/>
            <w:vAlign w:val="center"/>
          </w:tcPr>
          <w:p w:rsidR="001F754F" w:rsidRDefault="00464DFB">
            <w:r>
              <w:t>E4.3</w:t>
            </w:r>
          </w:p>
        </w:tc>
        <w:tc>
          <w:tcPr>
            <w:tcW w:w="10004" w:type="dxa"/>
            <w:vAlign w:val="center"/>
          </w:tcPr>
          <w:p w:rsidR="001F754F" w:rsidRDefault="00464DFB">
            <w:r>
              <w:rPr>
                <w:rFonts w:hint="eastAsia"/>
              </w:rPr>
              <w:t>公司建立并实施的《管理手册》中第</w:t>
            </w:r>
            <w:r>
              <w:rPr>
                <w:rFonts w:hint="eastAsia"/>
              </w:rPr>
              <w:t>4.3</w:t>
            </w:r>
            <w:r>
              <w:rPr>
                <w:rFonts w:hint="eastAsia"/>
              </w:rPr>
              <w:t>确定了</w:t>
            </w:r>
            <w:bookmarkStart w:id="2" w:name="_GoBack"/>
            <w:bookmarkEnd w:id="2"/>
            <w:r>
              <w:rPr>
                <w:rFonts w:hint="eastAsia"/>
              </w:rPr>
              <w:t>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任丘市麻家坞镇南芦庄村</w:t>
            </w:r>
            <w:bookmarkStart w:id="3" w:name="组织名称"/>
            <w:r>
              <w:rPr>
                <w:rFonts w:hint="eastAsia"/>
              </w:rPr>
              <w:t>任丘市海涛建筑器材有限公司</w:t>
            </w:r>
            <w:bookmarkStart w:id="4" w:name="审核范围"/>
            <w:bookmarkEnd w:id="3"/>
            <w:r>
              <w:rPr>
                <w:rFonts w:hint="eastAsia"/>
              </w:rPr>
              <w:t>脚手架、钢材、建筑材料、建筑机械设备的销售所涉及的相关环境管理活动</w:t>
            </w:r>
            <w:bookmarkEnd w:id="4"/>
            <w:r>
              <w:rPr>
                <w:rFonts w:hint="eastAsia"/>
              </w:rPr>
              <w:t>。</w:t>
            </w:r>
          </w:p>
          <w:p w:rsidR="001F754F" w:rsidRDefault="00464DFB">
            <w:r>
              <w:rPr>
                <w:rFonts w:hint="eastAsia"/>
              </w:rPr>
              <w:t>文件的信息完整，符合标准</w:t>
            </w:r>
            <w:r>
              <w:rPr>
                <w:rFonts w:hint="eastAsia"/>
              </w:rPr>
              <w:t>4.3</w:t>
            </w:r>
            <w:r>
              <w:rPr>
                <w:rFonts w:hint="eastAsia"/>
              </w:rPr>
              <w:t>条款要求，有效。</w:t>
            </w:r>
          </w:p>
        </w:tc>
        <w:tc>
          <w:tcPr>
            <w:tcW w:w="1585" w:type="dxa"/>
          </w:tcPr>
          <w:p w:rsidR="001F754F" w:rsidRDefault="00464DFB">
            <w:r>
              <w:rPr>
                <w:rFonts w:hint="eastAsia"/>
              </w:rPr>
              <w:t>Ok</w:t>
            </w:r>
          </w:p>
        </w:tc>
      </w:tr>
      <w:tr w:rsidR="001F754F">
        <w:trPr>
          <w:trHeight w:val="1360"/>
        </w:trPr>
        <w:tc>
          <w:tcPr>
            <w:tcW w:w="2160" w:type="dxa"/>
            <w:vAlign w:val="center"/>
          </w:tcPr>
          <w:p w:rsidR="001F754F" w:rsidRDefault="00464DFB">
            <w:r>
              <w:rPr>
                <w:rFonts w:hint="eastAsia"/>
              </w:rPr>
              <w:t>环境管理体系</w:t>
            </w:r>
          </w:p>
        </w:tc>
        <w:tc>
          <w:tcPr>
            <w:tcW w:w="960" w:type="dxa"/>
            <w:vAlign w:val="center"/>
          </w:tcPr>
          <w:p w:rsidR="001F754F" w:rsidRDefault="00464DFB">
            <w:r>
              <w:t>E4.4</w:t>
            </w:r>
          </w:p>
        </w:tc>
        <w:tc>
          <w:tcPr>
            <w:tcW w:w="10004" w:type="dxa"/>
            <w:vAlign w:val="center"/>
          </w:tcPr>
          <w:p w:rsidR="001F754F" w:rsidRDefault="00464DFB">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1F754F" w:rsidRDefault="00464DFB">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1F754F" w:rsidRDefault="00464DFB">
            <w:r>
              <w:rPr>
                <w:rFonts w:hint="eastAsia"/>
              </w:rPr>
              <w:t>组织于</w:t>
            </w:r>
            <w:r>
              <w:rPr>
                <w:rFonts w:hint="eastAsia"/>
              </w:rPr>
              <w:t>2019</w:t>
            </w:r>
            <w:r>
              <w:rPr>
                <w:rFonts w:hint="eastAsia"/>
              </w:rPr>
              <w:t>年</w:t>
            </w:r>
            <w:r>
              <w:rPr>
                <w:rFonts w:hint="eastAsia"/>
              </w:rPr>
              <w:t>9</w:t>
            </w:r>
            <w:r>
              <w:rPr>
                <w:rFonts w:hint="eastAsia"/>
              </w:rPr>
              <w:t>月</w:t>
            </w:r>
            <w:r>
              <w:rPr>
                <w:rFonts w:hint="eastAsia"/>
              </w:rPr>
              <w:t>1</w:t>
            </w:r>
            <w:r>
              <w:rPr>
                <w:rFonts w:hint="eastAsia"/>
              </w:rPr>
              <w:t>日实施了环境管理体系文件，并实施。包括管理手册、作业文件和记录。其中环境方针、目标指标形成文件并纳入环境管理手册中。组织建立的《</w:t>
            </w:r>
            <w:r>
              <w:rPr>
                <w:rFonts w:ascii="宋体" w:hAnsi="宋体" w:cs="宋体" w:hint="eastAsia"/>
                <w:bCs/>
                <w:szCs w:val="21"/>
                <w:lang w:val="zh-CN"/>
              </w:rPr>
              <w:t>环境因素识别与评价控制程序</w:t>
            </w:r>
            <w:r>
              <w:rPr>
                <w:rFonts w:hint="eastAsia"/>
              </w:rPr>
              <w:t>》、《</w:t>
            </w:r>
            <w:r>
              <w:rPr>
                <w:rFonts w:ascii="宋体" w:hAnsi="宋体" w:cs="宋体" w:hint="eastAsia"/>
                <w:bCs/>
                <w:szCs w:val="21"/>
              </w:rPr>
              <w:t>合规义务管理控制程序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领导作用和承诺</w:t>
            </w:r>
          </w:p>
        </w:tc>
        <w:tc>
          <w:tcPr>
            <w:tcW w:w="960" w:type="dxa"/>
            <w:vAlign w:val="center"/>
          </w:tcPr>
          <w:p w:rsidR="001F754F" w:rsidRDefault="00464DFB">
            <w:r>
              <w:t>E5.1</w:t>
            </w:r>
          </w:p>
        </w:tc>
        <w:tc>
          <w:tcPr>
            <w:tcW w:w="10004" w:type="dxa"/>
            <w:vAlign w:val="center"/>
          </w:tcPr>
          <w:p w:rsidR="001F754F" w:rsidRDefault="00464DFB">
            <w:r>
              <w:rPr>
                <w:rFonts w:hint="eastAsia"/>
              </w:rPr>
              <w:t>总经理通过如下方式（主要以会议、培训、交流、文件和记录等型式）对其建立、实施和改进环境管理体系的承诺提供证据。</w:t>
            </w:r>
            <w:r>
              <w:rPr>
                <w:rFonts w:hint="eastAsia"/>
              </w:rPr>
              <w:t xml:space="preserve"> </w:t>
            </w:r>
          </w:p>
          <w:p w:rsidR="001F754F" w:rsidRDefault="00464DFB">
            <w:r>
              <w:rPr>
                <w:rFonts w:hint="eastAsia"/>
              </w:rPr>
              <w:t>1.</w:t>
            </w:r>
            <w:r>
              <w:rPr>
                <w:rFonts w:hint="eastAsia"/>
              </w:rPr>
              <w:t>负责环境体系的策划，负责公开的环境承诺，遵守环境保护的法律法规，制定环境方针，并签署批准、颁布环境方针；负责环境体系的管理评审工作；</w:t>
            </w:r>
          </w:p>
          <w:p w:rsidR="001F754F" w:rsidRDefault="00464DFB">
            <w:r>
              <w:rPr>
                <w:rFonts w:hint="eastAsia"/>
              </w:rPr>
              <w:t>2.</w:t>
            </w:r>
            <w:r>
              <w:rPr>
                <w:rFonts w:hint="eastAsia"/>
              </w:rPr>
              <w:t>负责批准《管理手册》、“环境目标、指标和管理方案”和“培训计划”；</w:t>
            </w:r>
          </w:p>
          <w:p w:rsidR="001F754F" w:rsidRDefault="00464DFB">
            <w:r>
              <w:rPr>
                <w:rFonts w:hint="eastAsia"/>
              </w:rPr>
              <w:t>3.</w:t>
            </w:r>
            <w:r>
              <w:rPr>
                <w:rFonts w:hint="eastAsia"/>
              </w:rPr>
              <w:t>确保提供建立、实施并保持环境管理体系所必要的资源；</w:t>
            </w:r>
          </w:p>
          <w:p w:rsidR="001F754F" w:rsidRDefault="00464DFB">
            <w:r>
              <w:rPr>
                <w:rFonts w:hint="eastAsia"/>
              </w:rPr>
              <w:t>4.</w:t>
            </w:r>
            <w:r>
              <w:rPr>
                <w:rFonts w:hint="eastAsia"/>
              </w:rPr>
              <w:t>负责特殊合同的批准和签订，批准分</w:t>
            </w:r>
            <w:r>
              <w:rPr>
                <w:rFonts w:hint="eastAsia"/>
              </w:rPr>
              <w:t>/</w:t>
            </w:r>
            <w:r>
              <w:rPr>
                <w:rFonts w:hint="eastAsia"/>
              </w:rPr>
              <w:t>承包方的定点、扩点、撤点和恢复，批准《合格供应商名录》；</w:t>
            </w:r>
          </w:p>
          <w:p w:rsidR="001F754F" w:rsidRDefault="00464DFB">
            <w:r>
              <w:rPr>
                <w:rFonts w:hint="eastAsia"/>
              </w:rPr>
              <w:t>5.</w:t>
            </w:r>
            <w:r>
              <w:rPr>
                <w:rFonts w:hint="eastAsia"/>
              </w:rPr>
              <w:t>对公司产品质量全面负责，对重大的批不合格品做出处置。</w:t>
            </w:r>
          </w:p>
          <w:p w:rsidR="001F754F" w:rsidRDefault="00464DFB">
            <w:r>
              <w:rPr>
                <w:rFonts w:hint="eastAsia"/>
              </w:rPr>
              <w:t>管理者代表高朋凯，确保管理体系符合环境标准的要求；</w:t>
            </w:r>
          </w:p>
          <w:p w:rsidR="001F754F" w:rsidRDefault="00464DFB">
            <w:r>
              <w:rPr>
                <w:rFonts w:hint="eastAsia"/>
              </w:rPr>
              <w:t>确保管理体系相互作用并产生期望的结果；</w:t>
            </w:r>
          </w:p>
          <w:p w:rsidR="001F754F" w:rsidRDefault="00464DFB">
            <w:r>
              <w:rPr>
                <w:rFonts w:hint="eastAsia"/>
              </w:rPr>
              <w:t>向最高管理者报告管理体系的绩效和任何改进的需求；</w:t>
            </w:r>
          </w:p>
          <w:p w:rsidR="001F754F" w:rsidRDefault="00464DFB">
            <w:r>
              <w:rPr>
                <w:rFonts w:hint="eastAsia"/>
              </w:rPr>
              <w:t>确保在整个组织内提高满足顾客要求的意识等。</w:t>
            </w:r>
          </w:p>
          <w:p w:rsidR="001F754F" w:rsidRDefault="00464DFB">
            <w:r>
              <w:rPr>
                <w:rFonts w:hint="eastAsia"/>
              </w:rPr>
              <w:t>望公司各级人员服从协调，履行职能，以确保管理有效运行和持续改进</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环境方针</w:t>
            </w:r>
          </w:p>
        </w:tc>
        <w:tc>
          <w:tcPr>
            <w:tcW w:w="960" w:type="dxa"/>
            <w:vAlign w:val="center"/>
          </w:tcPr>
          <w:p w:rsidR="001F754F" w:rsidRDefault="00464DFB">
            <w:r>
              <w:t>E5.2</w:t>
            </w:r>
          </w:p>
        </w:tc>
        <w:tc>
          <w:tcPr>
            <w:tcW w:w="10004" w:type="dxa"/>
            <w:vAlign w:val="center"/>
          </w:tcPr>
          <w:p w:rsidR="001F754F" w:rsidRDefault="00464DFB">
            <w:r>
              <w:rPr>
                <w:rFonts w:hint="eastAsia"/>
              </w:rPr>
              <w:t>在《环境管理手册》中形成了文件化的信息：</w:t>
            </w:r>
          </w:p>
          <w:p w:rsidR="001F754F" w:rsidRDefault="00464DFB">
            <w:r>
              <w:rPr>
                <w:rFonts w:hint="eastAsia"/>
              </w:rPr>
              <w:t>环境方针：</w:t>
            </w:r>
          </w:p>
          <w:p w:rsidR="001F754F" w:rsidRDefault="00464DFB">
            <w:r>
              <w:rPr>
                <w:rFonts w:hint="eastAsia"/>
              </w:rPr>
              <w:t>安全第一、保障健康</w:t>
            </w:r>
            <w:r>
              <w:rPr>
                <w:rFonts w:hint="eastAsia"/>
              </w:rPr>
              <w:t xml:space="preserve">       </w:t>
            </w:r>
            <w:r>
              <w:rPr>
                <w:rFonts w:hint="eastAsia"/>
              </w:rPr>
              <w:t>质量为本、规范经营</w:t>
            </w:r>
          </w:p>
          <w:p w:rsidR="001F754F" w:rsidRDefault="00464DFB">
            <w:r>
              <w:rPr>
                <w:rFonts w:hint="eastAsia"/>
              </w:rPr>
              <w:t>减少污染、节能降耗</w:t>
            </w:r>
            <w:r>
              <w:rPr>
                <w:rFonts w:hint="eastAsia"/>
              </w:rPr>
              <w:t xml:space="preserve">       </w:t>
            </w:r>
            <w:r>
              <w:rPr>
                <w:rFonts w:hint="eastAsia"/>
              </w:rPr>
              <w:t>遵纪守法、持续改进。</w:t>
            </w:r>
          </w:p>
          <w:p w:rsidR="001F754F" w:rsidRDefault="00464DFB">
            <w:r>
              <w:rPr>
                <w:rFonts w:hint="eastAsia"/>
              </w:rPr>
              <w:t>公司通过近半年的运行体系，证明公司的环境方针是适宜的。公司方针与公司的宗旨相适宜，符合公司的活动、产品或服务的性质、规模，满足顾客的要求，对持续改进也做出承诺。</w:t>
            </w:r>
          </w:p>
          <w:p w:rsidR="001F754F" w:rsidRDefault="00464DFB">
            <w:r>
              <w:rPr>
                <w:rFonts w:hint="eastAsia"/>
              </w:rPr>
              <w:t>主要通过文件和培训方式向全体员工传达的环境方针，在组织内得到沟通、理解，公司环境方针形成的文件的信息完整，有效。</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组织的岗位、职责和权限</w:t>
            </w:r>
          </w:p>
        </w:tc>
        <w:tc>
          <w:tcPr>
            <w:tcW w:w="960" w:type="dxa"/>
            <w:vAlign w:val="center"/>
          </w:tcPr>
          <w:p w:rsidR="001F754F" w:rsidRDefault="00464DFB">
            <w:r>
              <w:t>E5.3</w:t>
            </w:r>
          </w:p>
        </w:tc>
        <w:tc>
          <w:tcPr>
            <w:tcW w:w="10004" w:type="dxa"/>
            <w:vAlign w:val="center"/>
          </w:tcPr>
          <w:p w:rsidR="001F754F" w:rsidRDefault="00464DFB">
            <w:r>
              <w:rPr>
                <w:rFonts w:hint="eastAsia"/>
              </w:rPr>
              <w:t>公司目前分设职能部门为：办公室、供销部。制定了各部门、各岗位人员职责、权限，并形成了文件。</w:t>
            </w:r>
          </w:p>
          <w:p w:rsidR="001F754F" w:rsidRDefault="00464DFB">
            <w:r>
              <w:rPr>
                <w:rFonts w:hint="eastAsia"/>
              </w:rPr>
              <w:t>查阅：《管理手册》，在手册中编制了组织架构图，界定了部门之间的隶属关系，提供了职能分配表，反映了各部门承担的主要职能。</w:t>
            </w:r>
          </w:p>
          <w:p w:rsidR="001F754F" w:rsidRDefault="00464DFB">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应对风险和机遇的措施</w:t>
            </w:r>
          </w:p>
        </w:tc>
        <w:tc>
          <w:tcPr>
            <w:tcW w:w="960" w:type="dxa"/>
            <w:vAlign w:val="center"/>
          </w:tcPr>
          <w:p w:rsidR="001F754F" w:rsidRDefault="00464DFB">
            <w:r>
              <w:t>E6.1 E6.1.1</w:t>
            </w:r>
          </w:p>
        </w:tc>
        <w:tc>
          <w:tcPr>
            <w:tcW w:w="10004" w:type="dxa"/>
            <w:vAlign w:val="center"/>
          </w:tcPr>
          <w:p w:rsidR="001F754F" w:rsidRDefault="00464DFB">
            <w:r>
              <w:rPr>
                <w:rFonts w:hint="eastAsia"/>
              </w:rPr>
              <w:t>组织在策划管理体系时，综合考虑了组织的内外部问题，相关方的需求和期望及合规义务，环境管理体系的范围等。</w:t>
            </w:r>
          </w:p>
          <w:p w:rsidR="001F754F" w:rsidRDefault="00464DFB">
            <w:r>
              <w:rPr>
                <w:rFonts w:hint="eastAsia"/>
              </w:rPr>
              <w:t>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sidR="001F754F" w:rsidRDefault="00464DFB">
            <w:r>
              <w:rPr>
                <w:rFonts w:hint="eastAsia"/>
              </w:rPr>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p>
          <w:p w:rsidR="001F754F" w:rsidRDefault="00464DFB">
            <w:r>
              <w:rPr>
                <w:rFonts w:hint="eastAsia"/>
              </w:rPr>
              <w:t>与环境管理体系有关的风险和机遇识别基本充分，并针对潜在的风险制定了防患风险的应对措施，针对风险制定的应对措施切实有效、风险基本可控。</w:t>
            </w:r>
          </w:p>
        </w:tc>
        <w:tc>
          <w:tcPr>
            <w:tcW w:w="1585" w:type="dxa"/>
          </w:tcPr>
          <w:p w:rsidR="001F754F" w:rsidRDefault="00464DFB">
            <w:r>
              <w:rPr>
                <w:rFonts w:hint="eastAsia"/>
              </w:rPr>
              <w:t>Ok</w:t>
            </w:r>
          </w:p>
        </w:tc>
      </w:tr>
      <w:tr w:rsidR="001F754F" w:rsidTr="00130BB1">
        <w:trPr>
          <w:trHeight w:val="1490"/>
        </w:trPr>
        <w:tc>
          <w:tcPr>
            <w:tcW w:w="2160" w:type="dxa"/>
            <w:vAlign w:val="center"/>
          </w:tcPr>
          <w:p w:rsidR="001F754F" w:rsidRDefault="00464DFB">
            <w:r>
              <w:rPr>
                <w:rFonts w:hint="eastAsia"/>
              </w:rPr>
              <w:t>措施的策划</w:t>
            </w:r>
          </w:p>
        </w:tc>
        <w:tc>
          <w:tcPr>
            <w:tcW w:w="960" w:type="dxa"/>
            <w:vAlign w:val="center"/>
          </w:tcPr>
          <w:p w:rsidR="001F754F" w:rsidRDefault="00464DFB">
            <w:r>
              <w:t>E6.1.4</w:t>
            </w:r>
          </w:p>
        </w:tc>
        <w:tc>
          <w:tcPr>
            <w:tcW w:w="10004" w:type="dxa"/>
            <w:vAlign w:val="center"/>
          </w:tcPr>
          <w:p w:rsidR="001F754F" w:rsidRDefault="00464DFB">
            <w:r>
              <w:rPr>
                <w:rFonts w:hint="eastAsia"/>
              </w:rPr>
              <w:t>组织对环境运行过程进行了识别和策划</w:t>
            </w:r>
            <w:r>
              <w:rPr>
                <w:rFonts w:hint="eastAsia"/>
              </w:rPr>
              <w:t>,</w:t>
            </w:r>
            <w:r>
              <w:rPr>
                <w:rFonts w:hint="eastAsia"/>
              </w:rPr>
              <w:t>运行控制包括固体废弃物排放、资源能源消耗、火灾、生活污水等方面，制定了节约用水、用电、纸张管理规定、</w:t>
            </w:r>
            <w:r>
              <w:rPr>
                <w:rFonts w:hint="eastAsia"/>
              </w:rPr>
              <w:t>GB8978-1996</w:t>
            </w:r>
            <w:r>
              <w:rPr>
                <w:rFonts w:hint="eastAsia"/>
              </w:rPr>
              <w:t>污水综合排放标准</w:t>
            </w:r>
            <w:r>
              <w:rPr>
                <w:rFonts w:hint="eastAsia"/>
              </w:rPr>
              <w:t>GB16297-1996</w:t>
            </w:r>
            <w:r>
              <w:rPr>
                <w:rFonts w:hint="eastAsia"/>
              </w:rPr>
              <w:t>大气污染物综合排放标准</w:t>
            </w:r>
            <w:r>
              <w:rPr>
                <w:rFonts w:hint="eastAsia"/>
              </w:rPr>
              <w:t>GB18599-2001</w:t>
            </w:r>
            <w:r>
              <w:rPr>
                <w:rFonts w:hint="eastAsia"/>
              </w:rPr>
              <w:t>一般工业固体废物贮存、处置场污染控制标准</w:t>
            </w:r>
            <w:r>
              <w:rPr>
                <w:rFonts w:hint="eastAsia"/>
              </w:rPr>
              <w:t>GB1495-79</w:t>
            </w:r>
            <w:r>
              <w:rPr>
                <w:rFonts w:hint="eastAsia"/>
              </w:rPr>
              <w:t>机动车辆允许噪音标准等文件，规定了具体的控制准则、控制方法及监视、测量和持续改进等要求。</w:t>
            </w:r>
          </w:p>
        </w:tc>
        <w:tc>
          <w:tcPr>
            <w:tcW w:w="1585" w:type="dxa"/>
          </w:tcPr>
          <w:p w:rsidR="001F754F" w:rsidRDefault="00464DFB">
            <w:r>
              <w:rPr>
                <w:rFonts w:hint="eastAsia"/>
              </w:rPr>
              <w:t>Ok</w:t>
            </w:r>
          </w:p>
        </w:tc>
      </w:tr>
      <w:tr w:rsidR="001F754F">
        <w:trPr>
          <w:trHeight w:val="1080"/>
        </w:trPr>
        <w:tc>
          <w:tcPr>
            <w:tcW w:w="2160" w:type="dxa"/>
            <w:vAlign w:val="center"/>
          </w:tcPr>
          <w:p w:rsidR="001F754F" w:rsidRDefault="00464DFB">
            <w:r>
              <w:rPr>
                <w:rFonts w:hint="eastAsia"/>
              </w:rPr>
              <w:t>环境目标及实现措施策划</w:t>
            </w:r>
          </w:p>
        </w:tc>
        <w:tc>
          <w:tcPr>
            <w:tcW w:w="960" w:type="dxa"/>
            <w:vAlign w:val="center"/>
          </w:tcPr>
          <w:p w:rsidR="001F754F" w:rsidRDefault="00464DFB">
            <w:r>
              <w:rPr>
                <w:rFonts w:hint="eastAsia"/>
              </w:rPr>
              <w:t>E6.2.1E6.2.2</w:t>
            </w:r>
          </w:p>
        </w:tc>
        <w:tc>
          <w:tcPr>
            <w:tcW w:w="10004" w:type="dxa"/>
            <w:vAlign w:val="center"/>
          </w:tcPr>
          <w:p w:rsidR="001F754F" w:rsidRDefault="00464DFB">
            <w:r>
              <w:rPr>
                <w:rFonts w:hint="eastAsia"/>
              </w:rPr>
              <w:t>在《环境管理手册》中形成了文件化的信息</w:t>
            </w:r>
          </w:p>
          <w:p w:rsidR="001F754F" w:rsidRDefault="00464DFB">
            <w:r>
              <w:rPr>
                <w:rFonts w:hint="eastAsia"/>
              </w:rPr>
              <w:t>目标：</w:t>
            </w:r>
            <w:r>
              <w:rPr>
                <w:rFonts w:ascii="宋体" w:hAnsi="宋体" w:hint="eastAsia"/>
                <w:szCs w:val="24"/>
              </w:rPr>
              <w:t xml:space="preserve">固体废弃物100%分类集中处理  </w:t>
            </w:r>
          </w:p>
          <w:p w:rsidR="001F754F" w:rsidRDefault="00464DFB">
            <w:r>
              <w:rPr>
                <w:rFonts w:hint="eastAsia"/>
              </w:rPr>
              <w:t>管理方案：</w:t>
            </w:r>
          </w:p>
          <w:p w:rsidR="001F754F" w:rsidRDefault="00464DFB">
            <w:r>
              <w:rPr>
                <w:rFonts w:hint="eastAsia"/>
              </w:rPr>
              <w:t>办公垃圾分类处置，材料包装定期回收；</w:t>
            </w:r>
          </w:p>
          <w:p w:rsidR="001F754F" w:rsidRDefault="00464DFB">
            <w:r>
              <w:rPr>
                <w:rFonts w:hint="eastAsia"/>
              </w:rPr>
              <w:t>与销售商或厂家联系，力争使废物能再生或重新利用；</w:t>
            </w:r>
          </w:p>
          <w:p w:rsidR="001F754F" w:rsidRDefault="00464DFB">
            <w:r>
              <w:rPr>
                <w:rFonts w:hint="eastAsia"/>
              </w:rPr>
              <w:t>检测现场设有害废物分捡箱，对检测现场垃圾等分别存放，集中处理；并按地方和和环保部门的要求进行处理。</w:t>
            </w:r>
          </w:p>
          <w:p w:rsidR="001F754F" w:rsidRDefault="00464DFB">
            <w:r>
              <w:rPr>
                <w:rFonts w:hint="eastAsia"/>
              </w:rPr>
              <w:t>目标：杜绝火灾事故，指标：火灾事故为</w:t>
            </w:r>
            <w:r>
              <w:rPr>
                <w:rFonts w:hint="eastAsia"/>
              </w:rPr>
              <w:t>0</w:t>
            </w:r>
          </w:p>
          <w:p w:rsidR="001F754F" w:rsidRDefault="00464DFB">
            <w:r>
              <w:rPr>
                <w:rFonts w:hint="eastAsia"/>
              </w:rPr>
              <w:t>管理方案：</w:t>
            </w:r>
          </w:p>
          <w:p w:rsidR="001F754F" w:rsidRDefault="00464DFB">
            <w:r>
              <w:rPr>
                <w:rFonts w:hint="eastAsia"/>
              </w:rPr>
              <w:t>加强对人员的教育与培训、增强防火意识；办公区和检测现场按规范要求放置灭火器；进行火灾消防演习。</w:t>
            </w:r>
          </w:p>
          <w:p w:rsidR="001F754F" w:rsidRDefault="00464DFB">
            <w:r>
              <w:rPr>
                <w:rFonts w:hint="eastAsia"/>
              </w:rPr>
              <w:t>环境目标考虑了重要环境因素，与环境方针一致，可测量。</w:t>
            </w:r>
          </w:p>
          <w:p w:rsidR="001F754F" w:rsidRDefault="00464DFB">
            <w:r>
              <w:rPr>
                <w:rFonts w:hint="eastAsia"/>
              </w:rPr>
              <w:t>根据环境目标指标，组织建立了环境目标及措施，内容包括方法措施、执行部门、负责人、启始日期等。</w:t>
            </w:r>
          </w:p>
          <w:p w:rsidR="001F754F" w:rsidRDefault="00464DFB">
            <w:r>
              <w:rPr>
                <w:rFonts w:hint="eastAsia"/>
              </w:rPr>
              <w:t>抽查在相关职能、层次、过程上建立了环境目标，目标在各职能部门落实，办公室有对环境目标完成情况定期进行汇总统计，考核结果详见各部门</w:t>
            </w:r>
            <w:r>
              <w:rPr>
                <w:rFonts w:hint="eastAsia"/>
              </w:rPr>
              <w:t>E6.2.1</w:t>
            </w:r>
            <w:r>
              <w:rPr>
                <w:rFonts w:hint="eastAsia"/>
              </w:rPr>
              <w:t>审核记录。</w:t>
            </w:r>
          </w:p>
        </w:tc>
        <w:tc>
          <w:tcPr>
            <w:tcW w:w="1585" w:type="dxa"/>
          </w:tcPr>
          <w:p w:rsidR="001F754F" w:rsidRDefault="00464DFB">
            <w:r>
              <w:rPr>
                <w:rFonts w:hint="eastAsia"/>
              </w:rPr>
              <w:t>Ok</w:t>
            </w:r>
          </w:p>
        </w:tc>
      </w:tr>
      <w:tr w:rsidR="001F754F" w:rsidTr="00130BB1">
        <w:trPr>
          <w:trHeight w:val="1105"/>
        </w:trPr>
        <w:tc>
          <w:tcPr>
            <w:tcW w:w="2160" w:type="dxa"/>
            <w:vAlign w:val="center"/>
          </w:tcPr>
          <w:p w:rsidR="001F754F" w:rsidRDefault="00464DFB">
            <w:r>
              <w:rPr>
                <w:rFonts w:hint="eastAsia"/>
              </w:rPr>
              <w:t>资源</w:t>
            </w:r>
          </w:p>
        </w:tc>
        <w:tc>
          <w:tcPr>
            <w:tcW w:w="960" w:type="dxa"/>
            <w:vAlign w:val="center"/>
          </w:tcPr>
          <w:p w:rsidR="001F754F" w:rsidRDefault="00464DFB">
            <w:r>
              <w:t>E7.1</w:t>
            </w:r>
          </w:p>
        </w:tc>
        <w:tc>
          <w:tcPr>
            <w:tcW w:w="10004" w:type="dxa"/>
            <w:vAlign w:val="center"/>
          </w:tcPr>
          <w:p w:rsidR="001F754F" w:rsidRDefault="00464DFB">
            <w:r>
              <w:rPr>
                <w:rFonts w:hint="eastAsia"/>
              </w:rPr>
              <w:t>公司确定、提供为建立、实施、保持和改进环境管理体系所需的资源。查公司现有资源，包括人力资源、基础设施（含办公场所、办公设备</w:t>
            </w:r>
            <w:r>
              <w:rPr>
                <w:rFonts w:hint="eastAsia"/>
              </w:rPr>
              <w:t>/</w:t>
            </w:r>
            <w:r>
              <w:rPr>
                <w:rFonts w:hint="eastAsia"/>
              </w:rPr>
              <w:t>设施、交通和通讯设施、消防安全设施等）、信息、技术、资金等，现有员工</w:t>
            </w:r>
            <w:r>
              <w:rPr>
                <w:rFonts w:hint="eastAsia"/>
              </w:rPr>
              <w:t>15</w:t>
            </w:r>
            <w:r>
              <w:rPr>
                <w:rFonts w:hint="eastAsia"/>
              </w:rPr>
              <w:t>人，经营面积</w:t>
            </w:r>
            <w:r>
              <w:rPr>
                <w:rFonts w:hint="eastAsia"/>
              </w:rPr>
              <w:t>150</w:t>
            </w:r>
            <w:r>
              <w:rPr>
                <w:rFonts w:hint="eastAsia"/>
              </w:rPr>
              <w:t>余平方米。</w:t>
            </w:r>
          </w:p>
        </w:tc>
        <w:tc>
          <w:tcPr>
            <w:tcW w:w="1585" w:type="dxa"/>
          </w:tcPr>
          <w:p w:rsidR="001F754F" w:rsidRDefault="00464DFB">
            <w:r>
              <w:rPr>
                <w:rFonts w:hint="eastAsia"/>
              </w:rPr>
              <w:t>Ok</w:t>
            </w:r>
          </w:p>
        </w:tc>
      </w:tr>
      <w:tr w:rsidR="001F754F" w:rsidTr="00130BB1">
        <w:trPr>
          <w:trHeight w:val="1277"/>
        </w:trPr>
        <w:tc>
          <w:tcPr>
            <w:tcW w:w="2160" w:type="dxa"/>
            <w:vAlign w:val="center"/>
          </w:tcPr>
          <w:p w:rsidR="001F754F" w:rsidRDefault="00464DFB">
            <w:r>
              <w:rPr>
                <w:rFonts w:hint="eastAsia"/>
              </w:rPr>
              <w:t>文件控制</w:t>
            </w:r>
          </w:p>
        </w:tc>
        <w:tc>
          <w:tcPr>
            <w:tcW w:w="960" w:type="dxa"/>
            <w:vAlign w:val="center"/>
          </w:tcPr>
          <w:p w:rsidR="001F754F" w:rsidRDefault="00464DFB">
            <w:r>
              <w:t>E7.5.1</w:t>
            </w:r>
          </w:p>
        </w:tc>
        <w:tc>
          <w:tcPr>
            <w:tcW w:w="10004" w:type="dxa"/>
            <w:vAlign w:val="center"/>
          </w:tcPr>
          <w:p w:rsidR="001F754F" w:rsidRDefault="00464DFB">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监视、测量、分析和评价</w:t>
            </w:r>
            <w:r>
              <w:rPr>
                <w:rFonts w:hint="eastAsia"/>
              </w:rPr>
              <w:t>/</w:t>
            </w:r>
            <w:r>
              <w:rPr>
                <w:rFonts w:hint="eastAsia"/>
              </w:rPr>
              <w:t>总则</w:t>
            </w:r>
          </w:p>
        </w:tc>
        <w:tc>
          <w:tcPr>
            <w:tcW w:w="960" w:type="dxa"/>
            <w:vAlign w:val="center"/>
          </w:tcPr>
          <w:p w:rsidR="001F754F" w:rsidRDefault="00464DFB">
            <w:r>
              <w:t>E9.1.1</w:t>
            </w:r>
          </w:p>
        </w:tc>
        <w:tc>
          <w:tcPr>
            <w:tcW w:w="10004" w:type="dxa"/>
            <w:vAlign w:val="center"/>
          </w:tcPr>
          <w:p w:rsidR="001F754F" w:rsidRDefault="00464DFB">
            <w:r>
              <w:rPr>
                <w:rFonts w:hint="eastAsia"/>
              </w:rPr>
              <w:t>1</w:t>
            </w:r>
            <w:r>
              <w:rPr>
                <w:rFonts w:hint="eastAsia"/>
              </w:rPr>
              <w:t>、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sidR="001F754F" w:rsidRDefault="00464DFB">
            <w:r>
              <w:rPr>
                <w:rFonts w:hint="eastAsia"/>
              </w:rPr>
              <w:t>2</w:t>
            </w:r>
            <w:r>
              <w:rPr>
                <w:rFonts w:hint="eastAsia"/>
              </w:rPr>
              <w:t>、企业提供管理手册中对监视、测量、分析和评价要求进行了描述，监视和测量过程中发现的问题及时进行分析、评价，包括施工过程质量监视和测量，以及环境绩效监视和测量等，详见供销部、办公室等部门的审核记录</w:t>
            </w:r>
            <w:r>
              <w:rPr>
                <w:rFonts w:hint="eastAsia"/>
              </w:rPr>
              <w:t>.</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管理评审</w:t>
            </w:r>
          </w:p>
        </w:tc>
        <w:tc>
          <w:tcPr>
            <w:tcW w:w="960" w:type="dxa"/>
            <w:vAlign w:val="center"/>
          </w:tcPr>
          <w:p w:rsidR="001F754F" w:rsidRDefault="00464DFB">
            <w:r>
              <w:t>E9.3</w:t>
            </w:r>
          </w:p>
        </w:tc>
        <w:tc>
          <w:tcPr>
            <w:tcW w:w="10004" w:type="dxa"/>
            <w:vAlign w:val="center"/>
          </w:tcPr>
          <w:p w:rsidR="001F754F" w:rsidRDefault="00464DFB">
            <w:r>
              <w:rPr>
                <w:rFonts w:hint="eastAsia"/>
              </w:rPr>
              <w:t>1.</w:t>
            </w:r>
            <w:r>
              <w:rPr>
                <w:rFonts w:hint="eastAsia"/>
              </w:rPr>
              <w:t>编制有《管理评审控制程序》，对管理评审的时间、方法均有明确的要求，文件符合标准要求。每年进行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1F754F" w:rsidRDefault="00464DFB">
            <w:r>
              <w:rPr>
                <w:rFonts w:hint="eastAsia"/>
              </w:rPr>
              <w:t>2.</w:t>
            </w:r>
            <w:r>
              <w:rPr>
                <w:rFonts w:hint="eastAsia"/>
              </w:rPr>
              <w:t>组织于</w:t>
            </w:r>
            <w:r>
              <w:rPr>
                <w:rFonts w:hint="eastAsia"/>
              </w:rPr>
              <w:t>2019</w:t>
            </w:r>
            <w:r>
              <w:rPr>
                <w:rFonts w:hint="eastAsia"/>
              </w:rPr>
              <w:t>年</w:t>
            </w:r>
            <w:r>
              <w:rPr>
                <w:rFonts w:hint="eastAsia"/>
              </w:rPr>
              <w:t>12</w:t>
            </w:r>
            <w:r>
              <w:rPr>
                <w:rFonts w:hint="eastAsia"/>
              </w:rPr>
              <w:t>月</w:t>
            </w:r>
            <w:r>
              <w:rPr>
                <w:rFonts w:hint="eastAsia"/>
              </w:rPr>
              <w:t>28</w:t>
            </w:r>
            <w:r>
              <w:rPr>
                <w:rFonts w:hint="eastAsia"/>
              </w:rPr>
              <w:t>日由最高管理者主持，以会议的形式召开，各部门负责人参加。</w:t>
            </w:r>
          </w:p>
          <w:p w:rsidR="001F754F" w:rsidRDefault="00464DFB">
            <w:r>
              <w:rPr>
                <w:rFonts w:hint="eastAsia"/>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rsidR="001F754F" w:rsidRDefault="00464DFB">
            <w:r>
              <w:rPr>
                <w:rFonts w:hint="eastAsia"/>
              </w:rPr>
              <w:t>提供了管理评审签到表，均由各部门负责人签名。</w:t>
            </w:r>
          </w:p>
          <w:p w:rsidR="001F754F" w:rsidRDefault="00464DFB">
            <w:r>
              <w:rPr>
                <w:rFonts w:hint="eastAsia"/>
              </w:rPr>
              <w:t>3.</w:t>
            </w:r>
            <w:r>
              <w:rPr>
                <w:rFonts w:hint="eastAsia"/>
              </w:rPr>
              <w:t>以书面的形式输出，查见《管理评审报告》，对本次计划评审的内容进行了分析与报告。提出了改进建议，改进措施正在实施中。</w:t>
            </w:r>
          </w:p>
          <w:p w:rsidR="001F754F" w:rsidRDefault="00464DFB">
            <w:r>
              <w:rPr>
                <w:rFonts w:hint="eastAsia"/>
              </w:rPr>
              <w:t>总体评价：通过几个月的运行，我们的环境</w:t>
            </w:r>
            <w:r>
              <w:rPr>
                <w:rFonts w:hint="eastAsia"/>
              </w:rPr>
              <w:t>/</w:t>
            </w:r>
            <w:r>
              <w:rPr>
                <w:rFonts w:hint="eastAsia"/>
              </w:rPr>
              <w:t>职业健康安全体系逐渐完善，当然，还存在着一定的问题：</w:t>
            </w:r>
          </w:p>
          <w:p w:rsidR="001F754F" w:rsidRDefault="00464DFB">
            <w:r>
              <w:rPr>
                <w:rFonts w:hint="eastAsia"/>
              </w:rPr>
              <w:t>1</w:t>
            </w:r>
            <w:r>
              <w:rPr>
                <w:rFonts w:hint="eastAsia"/>
              </w:rPr>
              <w:t>、部分员工对标准和体系文件的理解和认识还不到位，影响了体系运行的效果。</w:t>
            </w:r>
          </w:p>
          <w:p w:rsidR="001F754F" w:rsidRDefault="00464DFB">
            <w:r>
              <w:rPr>
                <w:rFonts w:hint="eastAsia"/>
              </w:rPr>
              <w:t>2</w:t>
            </w:r>
            <w:r>
              <w:rPr>
                <w:rFonts w:hint="eastAsia"/>
              </w:rPr>
              <w:t>、个别员工的环境</w:t>
            </w:r>
            <w:r>
              <w:rPr>
                <w:rFonts w:hint="eastAsia"/>
              </w:rPr>
              <w:t>/</w:t>
            </w:r>
            <w:r>
              <w:rPr>
                <w:rFonts w:hint="eastAsia"/>
              </w:rPr>
              <w:t>职业健康安全意识还有待提高。</w:t>
            </w:r>
          </w:p>
          <w:p w:rsidR="001F754F" w:rsidRDefault="00464DFB">
            <w:r>
              <w:rPr>
                <w:rFonts w:hint="eastAsia"/>
              </w:rPr>
              <w:t>3</w:t>
            </w:r>
            <w:r>
              <w:rPr>
                <w:rFonts w:hint="eastAsia"/>
              </w:rPr>
              <w:t>、部分员工对相关法律法规的学习还需加强。</w:t>
            </w:r>
          </w:p>
          <w:p w:rsidR="001F754F" w:rsidRDefault="00464DFB">
            <w:r>
              <w:rPr>
                <w:rFonts w:hint="eastAsia"/>
              </w:rPr>
              <w:t>4</w:t>
            </w:r>
            <w:r>
              <w:rPr>
                <w:rFonts w:hint="eastAsia"/>
              </w:rPr>
              <w:t>、工作人员对工作程序的什么事？谁来做？如何做？做什么？什么时间做等问题还没有一个清晰地记忆。</w:t>
            </w:r>
          </w:p>
          <w:p w:rsidR="001F754F" w:rsidRDefault="00464DFB">
            <w:r>
              <w:rPr>
                <w:rFonts w:hint="eastAsia"/>
              </w:rPr>
              <w:t>针对以上存在的问题，本公司决定采取以下改进措施。</w:t>
            </w:r>
          </w:p>
          <w:p w:rsidR="001F754F" w:rsidRDefault="00464DFB">
            <w:r>
              <w:rPr>
                <w:rFonts w:hint="eastAsia"/>
              </w:rPr>
              <w:t>1</w:t>
            </w:r>
            <w:r>
              <w:rPr>
                <w:rFonts w:hint="eastAsia"/>
              </w:rPr>
              <w:t>、由办公室制定培训计划，对各层次人员进行标准、体系文件、环境</w:t>
            </w:r>
            <w:r>
              <w:rPr>
                <w:rFonts w:hint="eastAsia"/>
              </w:rPr>
              <w:t>/</w:t>
            </w:r>
            <w:r>
              <w:rPr>
                <w:rFonts w:hint="eastAsia"/>
              </w:rPr>
              <w:t>职业健康安全意识和相关法律法规的培训。</w:t>
            </w:r>
          </w:p>
          <w:p w:rsidR="001F754F" w:rsidRDefault="00464DFB">
            <w:r>
              <w:rPr>
                <w:rFonts w:hint="eastAsia"/>
              </w:rPr>
              <w:t>2</w:t>
            </w:r>
            <w:r>
              <w:rPr>
                <w:rFonts w:hint="eastAsia"/>
              </w:rPr>
              <w:t>、由办公室对各部门、各层次进行工作完成进度加强督导，以确保实现持续改进。</w:t>
            </w:r>
            <w:r>
              <w:rPr>
                <w:rFonts w:hint="eastAsia"/>
              </w:rPr>
              <w:t xml:space="preserve">    </w:t>
            </w:r>
          </w:p>
          <w:p w:rsidR="001F754F" w:rsidRDefault="00464DFB">
            <w:r>
              <w:rPr>
                <w:rFonts w:hint="eastAsia"/>
              </w:rPr>
              <w:t>抽改进措施完成情况，已完成。</w:t>
            </w:r>
          </w:p>
          <w:p w:rsidR="001F754F" w:rsidRDefault="00464DFB">
            <w:r>
              <w:rPr>
                <w:rFonts w:hint="eastAsia"/>
              </w:rPr>
              <w:t>管理评审基本符合要求。</w:t>
            </w:r>
          </w:p>
        </w:tc>
        <w:tc>
          <w:tcPr>
            <w:tcW w:w="1585" w:type="dxa"/>
          </w:tcPr>
          <w:p w:rsidR="001F754F" w:rsidRDefault="00464DFB">
            <w:r>
              <w:rPr>
                <w:rFonts w:hint="eastAsia"/>
              </w:rPr>
              <w:t>Ok</w:t>
            </w:r>
          </w:p>
        </w:tc>
      </w:tr>
      <w:tr w:rsidR="001F754F" w:rsidTr="00130BB1">
        <w:trPr>
          <w:trHeight w:val="1668"/>
        </w:trPr>
        <w:tc>
          <w:tcPr>
            <w:tcW w:w="2160" w:type="dxa"/>
            <w:vAlign w:val="center"/>
          </w:tcPr>
          <w:p w:rsidR="001F754F" w:rsidRDefault="00464DFB">
            <w:r>
              <w:rPr>
                <w:rFonts w:hint="eastAsia"/>
              </w:rPr>
              <w:t>改进总则</w:t>
            </w:r>
            <w:r>
              <w:rPr>
                <w:rFonts w:hint="eastAsia"/>
              </w:rPr>
              <w:t>/</w:t>
            </w:r>
          </w:p>
          <w:p w:rsidR="001F754F" w:rsidRDefault="00464DFB">
            <w:r>
              <w:rPr>
                <w:rFonts w:hint="eastAsia"/>
              </w:rPr>
              <w:t>持续改进</w:t>
            </w:r>
          </w:p>
        </w:tc>
        <w:tc>
          <w:tcPr>
            <w:tcW w:w="960" w:type="dxa"/>
            <w:vAlign w:val="center"/>
          </w:tcPr>
          <w:p w:rsidR="001F754F" w:rsidRDefault="00464DFB">
            <w:r>
              <w:t>E10.1.</w:t>
            </w:r>
          </w:p>
          <w:p w:rsidR="001F754F" w:rsidRDefault="00464DFB">
            <w:r>
              <w:t>E10.3</w:t>
            </w:r>
          </w:p>
        </w:tc>
        <w:tc>
          <w:tcPr>
            <w:tcW w:w="10004" w:type="dxa"/>
            <w:vAlign w:val="center"/>
          </w:tcPr>
          <w:p w:rsidR="001F754F" w:rsidRDefault="00464DFB">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1F754F" w:rsidRDefault="00464DFB">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1F754F" w:rsidRDefault="00464DFB">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rPr>
              <w:t>确认资质证照符合性和有效性、相关方投诉、接受行政处罚情况、一阶段不符合验证等</w:t>
            </w:r>
          </w:p>
        </w:tc>
        <w:tc>
          <w:tcPr>
            <w:tcW w:w="960" w:type="dxa"/>
            <w:vAlign w:val="center"/>
          </w:tcPr>
          <w:p w:rsidR="001F754F" w:rsidRDefault="001F754F"/>
        </w:tc>
        <w:tc>
          <w:tcPr>
            <w:tcW w:w="10004" w:type="dxa"/>
            <w:vAlign w:val="center"/>
          </w:tcPr>
          <w:p w:rsidR="001F754F" w:rsidRDefault="00464DFB">
            <w:r>
              <w:rPr>
                <w:rFonts w:hint="eastAsia"/>
              </w:rPr>
              <w:t>体系运行至今未发生相关方投诉情况。</w:t>
            </w:r>
          </w:p>
          <w:p w:rsidR="001F754F" w:rsidRDefault="00464DFB">
            <w:r>
              <w:rPr>
                <w:rFonts w:hint="eastAsia"/>
              </w:rPr>
              <w:t>查见营业执照资质证书，资质文件有效。</w:t>
            </w:r>
          </w:p>
          <w:p w:rsidR="001F754F" w:rsidRDefault="00464DFB">
            <w:r>
              <w:rPr>
                <w:rFonts w:hint="eastAsia"/>
              </w:rPr>
              <w:t>未发生重大环境事故，未发生违反相关法律法规的情况。</w:t>
            </w:r>
          </w:p>
          <w:p w:rsidR="001F754F" w:rsidRDefault="001F754F"/>
        </w:tc>
        <w:tc>
          <w:tcPr>
            <w:tcW w:w="1585" w:type="dxa"/>
          </w:tcPr>
          <w:p w:rsidR="001F754F" w:rsidRDefault="001F754F"/>
        </w:tc>
      </w:tr>
    </w:tbl>
    <w:p w:rsidR="001F754F" w:rsidRDefault="00464DFB">
      <w:r>
        <w:ptab w:relativeTo="margin" w:alignment="center" w:leader="none"/>
      </w:r>
    </w:p>
    <w:p w:rsidR="001F754F" w:rsidRDefault="001F754F"/>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F754F">
        <w:trPr>
          <w:trHeight w:val="515"/>
        </w:trPr>
        <w:tc>
          <w:tcPr>
            <w:tcW w:w="2160" w:type="dxa"/>
            <w:vMerge w:val="restart"/>
            <w:vAlign w:val="center"/>
          </w:tcPr>
          <w:p w:rsidR="001F754F" w:rsidRDefault="00464DFB">
            <w:pPr>
              <w:spacing w:before="120"/>
              <w:jc w:val="center"/>
              <w:rPr>
                <w:sz w:val="24"/>
                <w:szCs w:val="24"/>
              </w:rPr>
            </w:pPr>
            <w:r>
              <w:rPr>
                <w:rFonts w:hint="eastAsia"/>
                <w:sz w:val="24"/>
                <w:szCs w:val="24"/>
              </w:rPr>
              <w:t>过程与活动、</w:t>
            </w:r>
          </w:p>
          <w:p w:rsidR="001F754F" w:rsidRDefault="00464DFB">
            <w:pPr>
              <w:jc w:val="center"/>
            </w:pPr>
            <w:r>
              <w:rPr>
                <w:rFonts w:hint="eastAsia"/>
                <w:sz w:val="24"/>
                <w:szCs w:val="24"/>
              </w:rPr>
              <w:t>抽样计划</w:t>
            </w:r>
          </w:p>
        </w:tc>
        <w:tc>
          <w:tcPr>
            <w:tcW w:w="960" w:type="dxa"/>
            <w:vMerge w:val="restart"/>
            <w:vAlign w:val="center"/>
          </w:tcPr>
          <w:p w:rsidR="001F754F" w:rsidRDefault="00464DFB">
            <w:pPr>
              <w:rPr>
                <w:sz w:val="24"/>
                <w:szCs w:val="24"/>
              </w:rPr>
            </w:pPr>
            <w:r>
              <w:rPr>
                <w:rFonts w:hint="eastAsia"/>
                <w:sz w:val="24"/>
                <w:szCs w:val="24"/>
              </w:rPr>
              <w:t>涉及</w:t>
            </w:r>
          </w:p>
          <w:p w:rsidR="001F754F" w:rsidRDefault="00464DFB">
            <w:r>
              <w:rPr>
                <w:rFonts w:hint="eastAsia"/>
                <w:sz w:val="24"/>
                <w:szCs w:val="24"/>
              </w:rPr>
              <w:t>条款</w:t>
            </w:r>
          </w:p>
        </w:tc>
        <w:tc>
          <w:tcPr>
            <w:tcW w:w="10004" w:type="dxa"/>
            <w:vAlign w:val="center"/>
          </w:tcPr>
          <w:p w:rsidR="001F754F" w:rsidRDefault="00464DFB">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主管领导：郭盼飞</w:t>
            </w:r>
            <w:r>
              <w:rPr>
                <w:rFonts w:hint="eastAsia"/>
                <w:sz w:val="24"/>
                <w:szCs w:val="24"/>
              </w:rPr>
              <w:t xml:space="preserve">    </w:t>
            </w:r>
            <w:r>
              <w:rPr>
                <w:rFonts w:hint="eastAsia"/>
                <w:sz w:val="24"/>
                <w:szCs w:val="24"/>
              </w:rPr>
              <w:t>陪同人员：郭盼飞</w:t>
            </w:r>
          </w:p>
        </w:tc>
        <w:tc>
          <w:tcPr>
            <w:tcW w:w="1585" w:type="dxa"/>
            <w:vMerge w:val="restart"/>
            <w:vAlign w:val="center"/>
          </w:tcPr>
          <w:p w:rsidR="001F754F" w:rsidRDefault="00464DFB">
            <w:pPr>
              <w:rPr>
                <w:sz w:val="24"/>
                <w:szCs w:val="24"/>
              </w:rPr>
            </w:pPr>
            <w:r>
              <w:rPr>
                <w:rFonts w:hint="eastAsia"/>
                <w:sz w:val="24"/>
                <w:szCs w:val="24"/>
              </w:rPr>
              <w:t>判定</w:t>
            </w:r>
          </w:p>
        </w:tc>
      </w:tr>
      <w:tr w:rsidR="001F754F">
        <w:trPr>
          <w:trHeight w:val="403"/>
        </w:trPr>
        <w:tc>
          <w:tcPr>
            <w:tcW w:w="2160" w:type="dxa"/>
            <w:vMerge/>
            <w:vAlign w:val="center"/>
          </w:tcPr>
          <w:p w:rsidR="001F754F" w:rsidRDefault="001F754F"/>
        </w:tc>
        <w:tc>
          <w:tcPr>
            <w:tcW w:w="960" w:type="dxa"/>
            <w:vMerge/>
            <w:vAlign w:val="center"/>
          </w:tcPr>
          <w:p w:rsidR="001F754F" w:rsidRDefault="001F754F"/>
        </w:tc>
        <w:tc>
          <w:tcPr>
            <w:tcW w:w="10004" w:type="dxa"/>
            <w:vAlign w:val="center"/>
          </w:tcPr>
          <w:p w:rsidR="001F754F" w:rsidRDefault="00464DFB" w:rsidP="00130BB1">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sidR="00130BB1">
              <w:rPr>
                <w:rFonts w:hint="eastAsia"/>
                <w:sz w:val="24"/>
                <w:szCs w:val="24"/>
              </w:rPr>
              <w:t>12</w:t>
            </w:r>
            <w:r>
              <w:rPr>
                <w:rFonts w:hint="eastAsia"/>
                <w:sz w:val="24"/>
                <w:szCs w:val="24"/>
              </w:rPr>
              <w:t>月</w:t>
            </w:r>
            <w:r>
              <w:rPr>
                <w:rFonts w:hint="eastAsia"/>
                <w:sz w:val="24"/>
                <w:szCs w:val="24"/>
              </w:rPr>
              <w:t>2</w:t>
            </w:r>
            <w:r w:rsidR="00130BB1">
              <w:rPr>
                <w:rFonts w:hint="eastAsia"/>
                <w:sz w:val="24"/>
                <w:szCs w:val="24"/>
              </w:rPr>
              <w:t>5</w:t>
            </w:r>
            <w:r>
              <w:rPr>
                <w:rFonts w:hint="eastAsia"/>
                <w:sz w:val="24"/>
                <w:szCs w:val="24"/>
              </w:rPr>
              <w:t>日</w:t>
            </w:r>
          </w:p>
        </w:tc>
        <w:tc>
          <w:tcPr>
            <w:tcW w:w="1585" w:type="dxa"/>
            <w:vMerge/>
          </w:tcPr>
          <w:p w:rsidR="001F754F" w:rsidRDefault="001F754F"/>
        </w:tc>
      </w:tr>
      <w:tr w:rsidR="001F754F">
        <w:trPr>
          <w:trHeight w:val="516"/>
        </w:trPr>
        <w:tc>
          <w:tcPr>
            <w:tcW w:w="2160" w:type="dxa"/>
            <w:vMerge/>
            <w:vAlign w:val="center"/>
          </w:tcPr>
          <w:p w:rsidR="001F754F" w:rsidRDefault="001F754F"/>
        </w:tc>
        <w:tc>
          <w:tcPr>
            <w:tcW w:w="960" w:type="dxa"/>
            <w:vMerge/>
            <w:vAlign w:val="center"/>
          </w:tcPr>
          <w:p w:rsidR="001F754F" w:rsidRDefault="001F754F"/>
        </w:tc>
        <w:tc>
          <w:tcPr>
            <w:tcW w:w="10004" w:type="dxa"/>
            <w:vAlign w:val="center"/>
          </w:tcPr>
          <w:p w:rsidR="001F754F" w:rsidRDefault="00464DFB">
            <w:pPr>
              <w:rPr>
                <w:sz w:val="24"/>
                <w:szCs w:val="24"/>
              </w:rPr>
            </w:pPr>
            <w:r>
              <w:rPr>
                <w:rFonts w:hint="eastAsia"/>
                <w:sz w:val="24"/>
                <w:szCs w:val="24"/>
              </w:rPr>
              <w:t>审核条款：</w:t>
            </w:r>
            <w:r>
              <w:rPr>
                <w:rFonts w:hint="eastAsia"/>
              </w:rPr>
              <w:t>6.1.2</w:t>
            </w:r>
            <w:r>
              <w:rPr>
                <w:rFonts w:hint="eastAsia"/>
              </w:rPr>
              <w:t>；</w:t>
            </w:r>
            <w:r>
              <w:rPr>
                <w:rFonts w:hint="eastAsia"/>
              </w:rPr>
              <w:t>5.3</w:t>
            </w:r>
            <w:r>
              <w:rPr>
                <w:rFonts w:hint="eastAsia"/>
              </w:rPr>
              <w:t>；</w:t>
            </w:r>
            <w:r>
              <w:rPr>
                <w:rFonts w:hint="eastAsia"/>
              </w:rPr>
              <w:t>6.2</w:t>
            </w:r>
            <w:r>
              <w:rPr>
                <w:rFonts w:hint="eastAsia"/>
              </w:rPr>
              <w:t>；</w:t>
            </w:r>
            <w:r>
              <w:rPr>
                <w:rFonts w:hint="eastAsia"/>
              </w:rPr>
              <w:t>8.1</w:t>
            </w:r>
            <w:r>
              <w:rPr>
                <w:rFonts w:hint="eastAsia"/>
              </w:rPr>
              <w:t>；</w:t>
            </w:r>
            <w:r>
              <w:rPr>
                <w:rFonts w:hint="eastAsia"/>
              </w:rPr>
              <w:t xml:space="preserve">8.2 </w:t>
            </w:r>
          </w:p>
        </w:tc>
        <w:tc>
          <w:tcPr>
            <w:tcW w:w="1585" w:type="dxa"/>
            <w:vMerge/>
          </w:tcPr>
          <w:p w:rsidR="001F754F" w:rsidRDefault="001F754F"/>
        </w:tc>
      </w:tr>
      <w:tr w:rsidR="001F754F">
        <w:trPr>
          <w:trHeight w:val="1255"/>
        </w:trPr>
        <w:tc>
          <w:tcPr>
            <w:tcW w:w="2160" w:type="dxa"/>
            <w:vAlign w:val="center"/>
          </w:tcPr>
          <w:p w:rsidR="001F754F" w:rsidRDefault="00464DFB">
            <w:pPr>
              <w:rPr>
                <w:bCs/>
              </w:rPr>
            </w:pPr>
            <w:r>
              <w:rPr>
                <w:rFonts w:hint="eastAsia"/>
                <w:bCs/>
              </w:rPr>
              <w:t>岗位、职责和权限</w:t>
            </w:r>
          </w:p>
        </w:tc>
        <w:tc>
          <w:tcPr>
            <w:tcW w:w="960" w:type="dxa"/>
            <w:vAlign w:val="center"/>
          </w:tcPr>
          <w:p w:rsidR="001F754F" w:rsidRDefault="00464DFB">
            <w:pPr>
              <w:rPr>
                <w:bCs/>
              </w:rPr>
            </w:pPr>
            <w:r>
              <w:rPr>
                <w:bCs/>
              </w:rPr>
              <w:t>E5.3</w:t>
            </w:r>
          </w:p>
        </w:tc>
        <w:tc>
          <w:tcPr>
            <w:tcW w:w="10004" w:type="dxa"/>
            <w:vAlign w:val="center"/>
          </w:tcPr>
          <w:p w:rsidR="001F754F" w:rsidRDefault="00464DFB">
            <w:pPr>
              <w:rPr>
                <w:bCs/>
              </w:rPr>
            </w:pPr>
            <w:r>
              <w:rPr>
                <w:rFonts w:hint="eastAsia"/>
                <w:bCs/>
              </w:rPr>
              <w:t>部门职责：</w:t>
            </w:r>
          </w:p>
          <w:p w:rsidR="001F754F" w:rsidRDefault="00464DFB">
            <w:pPr>
              <w:rPr>
                <w:bCs/>
              </w:rPr>
            </w:pPr>
            <w:r>
              <w:rPr>
                <w:rFonts w:hint="eastAsia"/>
                <w:bCs/>
              </w:rPr>
              <w:t>1</w:t>
            </w:r>
            <w:r>
              <w:rPr>
                <w:rFonts w:hint="eastAsia"/>
                <w:bCs/>
              </w:rPr>
              <w:t>）负责销售订单的评审及签订；</w:t>
            </w:r>
          </w:p>
          <w:p w:rsidR="001F754F" w:rsidRDefault="00464DFB">
            <w:pPr>
              <w:rPr>
                <w:bCs/>
              </w:rPr>
            </w:pPr>
            <w:r>
              <w:rPr>
                <w:rFonts w:hint="eastAsia"/>
                <w:bCs/>
              </w:rPr>
              <w:t>2</w:t>
            </w:r>
            <w:r>
              <w:rPr>
                <w:rFonts w:hint="eastAsia"/>
                <w:bCs/>
              </w:rPr>
              <w:t>）负责本部门的环境因素辨识、更新、风险评价和运行控制；</w:t>
            </w:r>
          </w:p>
          <w:p w:rsidR="001F754F" w:rsidRDefault="00464DFB">
            <w:pPr>
              <w:rPr>
                <w:bCs/>
              </w:rPr>
            </w:pPr>
            <w:r>
              <w:rPr>
                <w:rFonts w:hint="eastAsia"/>
                <w:bCs/>
              </w:rPr>
              <w:t>3</w:t>
            </w:r>
            <w:r>
              <w:rPr>
                <w:rFonts w:hint="eastAsia"/>
                <w:bCs/>
              </w:rPr>
              <w:t>）参与公司组织的消防演习、应急演练等活动；</w:t>
            </w:r>
          </w:p>
          <w:p w:rsidR="001F754F" w:rsidRDefault="00464DFB">
            <w:pPr>
              <w:rPr>
                <w:bCs/>
              </w:rPr>
            </w:pPr>
            <w:r>
              <w:rPr>
                <w:rFonts w:hint="eastAsia"/>
                <w:bCs/>
              </w:rPr>
              <w:t>4</w:t>
            </w:r>
            <w:r>
              <w:rPr>
                <w:rFonts w:hint="eastAsia"/>
                <w:bCs/>
              </w:rPr>
              <w:t>）按文件要求履行体系相关活动等。</w:t>
            </w:r>
          </w:p>
          <w:p w:rsidR="001F754F" w:rsidRDefault="00464DFB">
            <w:pPr>
              <w:rPr>
                <w:bCs/>
              </w:rPr>
            </w:pPr>
            <w:r>
              <w:rPr>
                <w:rFonts w:hint="eastAsia"/>
                <w:bCs/>
              </w:rPr>
              <w:t>与部门主管沟通，对自己的职责权限能清楚表述。</w:t>
            </w:r>
          </w:p>
        </w:tc>
        <w:tc>
          <w:tcPr>
            <w:tcW w:w="1585" w:type="dxa"/>
          </w:tcPr>
          <w:p w:rsidR="001F754F" w:rsidRDefault="00464DFB">
            <w:r>
              <w:rPr>
                <w:rFonts w:hint="eastAsia"/>
              </w:rPr>
              <w:t>Ok</w:t>
            </w:r>
          </w:p>
        </w:tc>
      </w:tr>
      <w:tr w:rsidR="001F754F">
        <w:trPr>
          <w:trHeight w:val="1968"/>
        </w:trPr>
        <w:tc>
          <w:tcPr>
            <w:tcW w:w="2160" w:type="dxa"/>
            <w:vAlign w:val="center"/>
          </w:tcPr>
          <w:p w:rsidR="001F754F" w:rsidRDefault="00464DFB">
            <w:pPr>
              <w:rPr>
                <w:bCs/>
              </w:rPr>
            </w:pPr>
            <w:r>
              <w:rPr>
                <w:rFonts w:hint="eastAsia"/>
                <w:bCs/>
              </w:rPr>
              <w:t>目标指标及其实现</w:t>
            </w:r>
          </w:p>
        </w:tc>
        <w:tc>
          <w:tcPr>
            <w:tcW w:w="960" w:type="dxa"/>
            <w:vAlign w:val="center"/>
          </w:tcPr>
          <w:p w:rsidR="001F754F" w:rsidRDefault="00464DFB">
            <w:pPr>
              <w:rPr>
                <w:bCs/>
              </w:rPr>
            </w:pPr>
            <w:r>
              <w:rPr>
                <w:bCs/>
              </w:rPr>
              <w:t>E6.2.1</w:t>
            </w:r>
          </w:p>
          <w:p w:rsidR="001F754F" w:rsidRDefault="00464DFB">
            <w:pPr>
              <w:rPr>
                <w:bCs/>
              </w:rPr>
            </w:pPr>
            <w:r>
              <w:rPr>
                <w:bCs/>
              </w:rPr>
              <w:t>6.2.2</w:t>
            </w:r>
          </w:p>
        </w:tc>
        <w:tc>
          <w:tcPr>
            <w:tcW w:w="10004" w:type="dxa"/>
            <w:vAlign w:val="center"/>
          </w:tcPr>
          <w:p w:rsidR="001F754F" w:rsidRDefault="00464DFB">
            <w:pPr>
              <w:rPr>
                <w:bCs/>
              </w:rPr>
            </w:pPr>
            <w:r>
              <w:rPr>
                <w:rFonts w:hint="eastAsia"/>
                <w:bCs/>
              </w:rPr>
              <w:t>部门环境目标指标：</w:t>
            </w:r>
          </w:p>
          <w:p w:rsidR="001F754F" w:rsidRDefault="00464DFB">
            <w:pPr>
              <w:rPr>
                <w:bCs/>
              </w:rPr>
            </w:pPr>
            <w:r>
              <w:rPr>
                <w:rFonts w:hint="eastAsia"/>
                <w:bCs/>
              </w:rPr>
              <w:t xml:space="preserve">1. </w:t>
            </w:r>
            <w:r>
              <w:rPr>
                <w:rFonts w:hint="eastAsia"/>
                <w:bCs/>
              </w:rPr>
              <w:t>固体废弃物分类管理处置率</w:t>
            </w:r>
            <w:r>
              <w:rPr>
                <w:rFonts w:hint="eastAsia"/>
                <w:bCs/>
              </w:rPr>
              <w:t>100%</w:t>
            </w:r>
            <w:r>
              <w:rPr>
                <w:rFonts w:hint="eastAsia"/>
                <w:bCs/>
              </w:rPr>
              <w:t>；</w:t>
            </w:r>
            <w:r>
              <w:rPr>
                <w:rFonts w:hint="eastAsia"/>
                <w:bCs/>
              </w:rPr>
              <w:t>2.</w:t>
            </w:r>
            <w:r>
              <w:rPr>
                <w:rFonts w:hint="eastAsia"/>
                <w:bCs/>
              </w:rPr>
              <w:t>火灾事故为零；</w:t>
            </w:r>
          </w:p>
          <w:p w:rsidR="001F754F" w:rsidRDefault="00464DFB">
            <w:pPr>
              <w:rPr>
                <w:bCs/>
              </w:rPr>
            </w:pPr>
            <w:r>
              <w:rPr>
                <w:rFonts w:hint="eastAsia"/>
                <w:bCs/>
              </w:rPr>
              <w:t>环境目标指标管理方案由办公室统一制定，供销部按照管理方案执行。详见办公室</w:t>
            </w:r>
            <w:r>
              <w:rPr>
                <w:rFonts w:hint="eastAsia"/>
                <w:bCs/>
              </w:rPr>
              <w:t>E6.2.2</w:t>
            </w:r>
            <w:r>
              <w:rPr>
                <w:rFonts w:hint="eastAsia"/>
                <w:bCs/>
              </w:rPr>
              <w:t>审核记录。</w:t>
            </w:r>
          </w:p>
          <w:p w:rsidR="001F754F" w:rsidRDefault="00464DFB" w:rsidP="00130BB1">
            <w:pPr>
              <w:rPr>
                <w:bCs/>
              </w:rPr>
            </w:pPr>
            <w:r>
              <w:rPr>
                <w:rFonts w:hint="eastAsia"/>
                <w:bCs/>
              </w:rPr>
              <w:t>2019</w:t>
            </w:r>
            <w:r>
              <w:rPr>
                <w:rFonts w:hint="eastAsia"/>
                <w:bCs/>
              </w:rPr>
              <w:t>年</w:t>
            </w:r>
            <w:r>
              <w:rPr>
                <w:rFonts w:hint="eastAsia"/>
                <w:bCs/>
              </w:rPr>
              <w:t>9-2020</w:t>
            </w:r>
            <w:r>
              <w:rPr>
                <w:rFonts w:hint="eastAsia"/>
                <w:bCs/>
              </w:rPr>
              <w:t>年</w:t>
            </w:r>
            <w:r w:rsidR="00130BB1">
              <w:rPr>
                <w:rFonts w:hint="eastAsia"/>
                <w:bCs/>
              </w:rPr>
              <w:t>11</w:t>
            </w:r>
            <w:r>
              <w:rPr>
                <w:rFonts w:hint="eastAsia"/>
                <w:bCs/>
              </w:rPr>
              <w:t>月供销部环境目标、指标完成良好。</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pPr>
              <w:rPr>
                <w:bCs/>
              </w:rPr>
            </w:pPr>
            <w:r>
              <w:rPr>
                <w:rFonts w:hint="eastAsia"/>
                <w:bCs/>
              </w:rPr>
              <w:t>环境</w:t>
            </w:r>
          </w:p>
          <w:p w:rsidR="001F754F" w:rsidRDefault="00464DFB">
            <w:pPr>
              <w:rPr>
                <w:bCs/>
              </w:rPr>
            </w:pPr>
            <w:r>
              <w:rPr>
                <w:rFonts w:hint="eastAsia"/>
                <w:bCs/>
              </w:rPr>
              <w:t>因素</w:t>
            </w:r>
          </w:p>
        </w:tc>
        <w:tc>
          <w:tcPr>
            <w:tcW w:w="960" w:type="dxa"/>
            <w:vAlign w:val="center"/>
          </w:tcPr>
          <w:p w:rsidR="001F754F" w:rsidRDefault="00464DFB">
            <w:pPr>
              <w:rPr>
                <w:bCs/>
              </w:rPr>
            </w:pPr>
            <w:r>
              <w:rPr>
                <w:bCs/>
              </w:rPr>
              <w:t>E6.1.2</w:t>
            </w:r>
          </w:p>
        </w:tc>
        <w:tc>
          <w:tcPr>
            <w:tcW w:w="10004" w:type="dxa"/>
            <w:vAlign w:val="center"/>
          </w:tcPr>
          <w:p w:rsidR="001F754F" w:rsidRDefault="00464DFB">
            <w:pPr>
              <w:rPr>
                <w:bCs/>
              </w:rPr>
            </w:pPr>
            <w:r>
              <w:rPr>
                <w:rFonts w:hint="eastAsia"/>
                <w:bCs/>
              </w:rPr>
              <w:t>环境因素的识别由办公室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1F754F" w:rsidRDefault="00464DFB">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sidR="001F754F" w:rsidRDefault="00464DFB">
            <w:r>
              <w:rPr>
                <w:rFonts w:hint="eastAsia"/>
              </w:rPr>
              <w:t>Ok</w:t>
            </w:r>
          </w:p>
        </w:tc>
      </w:tr>
      <w:tr w:rsidR="001F754F" w:rsidTr="00130BB1">
        <w:trPr>
          <w:trHeight w:val="818"/>
        </w:trPr>
        <w:tc>
          <w:tcPr>
            <w:tcW w:w="2160" w:type="dxa"/>
            <w:vAlign w:val="center"/>
          </w:tcPr>
          <w:p w:rsidR="001F754F" w:rsidRDefault="00464DFB">
            <w:pPr>
              <w:rPr>
                <w:bCs/>
              </w:rPr>
            </w:pPr>
            <w:r>
              <w:rPr>
                <w:rFonts w:hint="eastAsia"/>
                <w:bCs/>
              </w:rPr>
              <w:t>运行策划和控制</w:t>
            </w:r>
          </w:p>
        </w:tc>
        <w:tc>
          <w:tcPr>
            <w:tcW w:w="960" w:type="dxa"/>
            <w:vAlign w:val="center"/>
          </w:tcPr>
          <w:p w:rsidR="001F754F" w:rsidRDefault="00464DFB">
            <w:pPr>
              <w:rPr>
                <w:bCs/>
              </w:rPr>
            </w:pPr>
            <w:r>
              <w:rPr>
                <w:bCs/>
              </w:rPr>
              <w:t>E8.1</w:t>
            </w:r>
          </w:p>
        </w:tc>
        <w:tc>
          <w:tcPr>
            <w:tcW w:w="10004" w:type="dxa"/>
            <w:vAlign w:val="center"/>
          </w:tcPr>
          <w:p w:rsidR="001F754F" w:rsidRDefault="00464DFB">
            <w:pPr>
              <w:rPr>
                <w:bCs/>
              </w:rPr>
            </w:pPr>
            <w:r>
              <w:rPr>
                <w:rFonts w:hint="eastAsia"/>
                <w:bCs/>
              </w:rPr>
              <w:t>供销部主要负责办公活动用电、办公固废、业务人员外出联系业务等的环境运行控制。</w:t>
            </w:r>
          </w:p>
          <w:p w:rsidR="001F754F" w:rsidRDefault="00464DFB">
            <w:pPr>
              <w:rPr>
                <w:bCs/>
              </w:rPr>
            </w:pPr>
            <w:r>
              <w:rPr>
                <w:rFonts w:hint="eastAsia"/>
                <w:bCs/>
              </w:rPr>
              <w:t>A)</w:t>
            </w:r>
            <w:r>
              <w:rPr>
                <w:rFonts w:hint="eastAsia"/>
                <w:bCs/>
              </w:rPr>
              <w:t>火灾的控制：办公区域内无明显的火灾隐患。</w:t>
            </w:r>
          </w:p>
          <w:p w:rsidR="001F754F" w:rsidRDefault="00464DFB">
            <w:pPr>
              <w:rPr>
                <w:bCs/>
              </w:rPr>
            </w:pPr>
            <w:r>
              <w:rPr>
                <w:rFonts w:hint="eastAsia"/>
                <w:bCs/>
              </w:rPr>
              <w:t xml:space="preserve">B) </w:t>
            </w:r>
            <w:r>
              <w:rPr>
                <w:rFonts w:hint="eastAsia"/>
                <w:bCs/>
              </w:rPr>
              <w:t>资源的消耗控制：办公用品消耗，主要消耗的办公用品是纸张，一般使用双面纸。水电的消耗，办公室均使用节能灯；洗手间无滴水现象。目前建立了相应和管理制度，要求各部门人员提高节约意识。</w:t>
            </w:r>
          </w:p>
          <w:p w:rsidR="001F754F" w:rsidRDefault="00464DFB">
            <w:pPr>
              <w:rPr>
                <w:bCs/>
              </w:rPr>
            </w:pPr>
            <w:r>
              <w:rPr>
                <w:rFonts w:hint="eastAsia"/>
                <w:bCs/>
              </w:rPr>
              <w:t>C</w:t>
            </w:r>
            <w:r>
              <w:rPr>
                <w:rFonts w:hint="eastAsia"/>
                <w:bCs/>
              </w:rPr>
              <w:t>）固废的控制：废灯管、电池等办公耗材废品，办公室统一管理，由供应商更换带回。</w:t>
            </w:r>
          </w:p>
          <w:p w:rsidR="001F754F" w:rsidRDefault="00464DFB">
            <w:pPr>
              <w:rPr>
                <w:bCs/>
              </w:rPr>
            </w:pPr>
            <w:r>
              <w:rPr>
                <w:rFonts w:hint="eastAsia"/>
                <w:bCs/>
              </w:rPr>
              <w:t>D</w:t>
            </w:r>
            <w:r>
              <w:rPr>
                <w:rFonts w:hint="eastAsia"/>
                <w:bCs/>
              </w:rPr>
              <w:t>）对相关方施加影响：对重要供方、客户均要求施加环境影响。通过对客户及相关方传递组织的环境方面信息，及时把客户反馈信息进行传达相关部门。</w:t>
            </w:r>
          </w:p>
          <w:p w:rsidR="001F754F" w:rsidRDefault="00464DFB">
            <w:pPr>
              <w:rPr>
                <w:bCs/>
              </w:rPr>
            </w:pPr>
            <w:r>
              <w:rPr>
                <w:rFonts w:hint="eastAsia"/>
                <w:bCs/>
              </w:rPr>
              <w:t>查见“致相关方的公开信”</w:t>
            </w:r>
            <w:r>
              <w:rPr>
                <w:rFonts w:hint="eastAsia"/>
                <w:bCs/>
              </w:rPr>
              <w:t xml:space="preserve"> </w:t>
            </w:r>
            <w:r>
              <w:rPr>
                <w:rFonts w:hint="eastAsia"/>
                <w:bCs/>
              </w:rPr>
              <w:t>，部分供方采购合同</w:t>
            </w:r>
            <w:r>
              <w:rPr>
                <w:rFonts w:hint="eastAsia"/>
                <w:bCs/>
              </w:rPr>
              <w:t>/</w:t>
            </w:r>
            <w:r>
              <w:rPr>
                <w:rFonts w:hint="eastAsia"/>
                <w:bCs/>
              </w:rPr>
              <w:t>协议中明确了环保和安全要求，并严格有按协议要求执行。</w:t>
            </w:r>
          </w:p>
          <w:p w:rsidR="001F754F" w:rsidRDefault="00464DFB">
            <w:pPr>
              <w:rPr>
                <w:bCs/>
              </w:rPr>
            </w:pPr>
            <w:r>
              <w:rPr>
                <w:rFonts w:hint="eastAsia"/>
                <w:bCs/>
              </w:rPr>
              <w:t xml:space="preserve"> </w:t>
            </w:r>
            <w:r>
              <w:rPr>
                <w:rFonts w:hint="eastAsia"/>
                <w:bCs/>
              </w:rPr>
              <w:t>环境因素控制措施基本有效。</w:t>
            </w:r>
          </w:p>
          <w:p w:rsidR="001F754F" w:rsidRDefault="00464DFB">
            <w:pPr>
              <w:rPr>
                <w:bCs/>
              </w:rPr>
            </w:pPr>
            <w:r>
              <w:rPr>
                <w:rFonts w:hint="eastAsia"/>
                <w:bCs/>
              </w:rPr>
              <w:t>运行控制基本有效。</w:t>
            </w:r>
          </w:p>
        </w:tc>
        <w:tc>
          <w:tcPr>
            <w:tcW w:w="1585" w:type="dxa"/>
          </w:tcPr>
          <w:p w:rsidR="001F754F" w:rsidRDefault="00464DFB">
            <w:r>
              <w:rPr>
                <w:rFonts w:hint="eastAsia"/>
              </w:rPr>
              <w:t>Ok</w:t>
            </w:r>
          </w:p>
        </w:tc>
      </w:tr>
      <w:tr w:rsidR="001F754F">
        <w:trPr>
          <w:trHeight w:val="1410"/>
        </w:trPr>
        <w:tc>
          <w:tcPr>
            <w:tcW w:w="2160" w:type="dxa"/>
            <w:vAlign w:val="center"/>
          </w:tcPr>
          <w:p w:rsidR="001F754F" w:rsidRDefault="00464DFB">
            <w:pPr>
              <w:rPr>
                <w:bCs/>
              </w:rPr>
            </w:pPr>
            <w:r>
              <w:rPr>
                <w:rFonts w:hint="eastAsia"/>
                <w:bCs/>
              </w:rPr>
              <w:t>应急准备和响应</w:t>
            </w:r>
          </w:p>
        </w:tc>
        <w:tc>
          <w:tcPr>
            <w:tcW w:w="960" w:type="dxa"/>
            <w:vAlign w:val="center"/>
          </w:tcPr>
          <w:p w:rsidR="001F754F" w:rsidRDefault="00464DFB">
            <w:pPr>
              <w:rPr>
                <w:bCs/>
              </w:rPr>
            </w:pPr>
            <w:r>
              <w:rPr>
                <w:bCs/>
              </w:rPr>
              <w:t>E8.2</w:t>
            </w:r>
          </w:p>
        </w:tc>
        <w:tc>
          <w:tcPr>
            <w:tcW w:w="10004" w:type="dxa"/>
            <w:vAlign w:val="center"/>
          </w:tcPr>
          <w:p w:rsidR="001F754F" w:rsidRDefault="00464DFB">
            <w:pPr>
              <w:rPr>
                <w:szCs w:val="21"/>
              </w:rPr>
            </w:pPr>
            <w:r>
              <w:rPr>
                <w:rFonts w:hint="eastAsia"/>
                <w:szCs w:val="21"/>
              </w:rPr>
              <w:t>有提供《</w:t>
            </w:r>
            <w:r>
              <w:rPr>
                <w:rFonts w:ascii="宋体" w:hAnsi="宋体" w:cs="宋体" w:hint="eastAsia"/>
                <w:szCs w:val="21"/>
              </w:rPr>
              <w:t>应急准备和响应控制程序</w:t>
            </w:r>
            <w:r>
              <w:rPr>
                <w:rFonts w:hint="eastAsia"/>
                <w:szCs w:val="21"/>
              </w:rPr>
              <w:t>》、以及《应急预案》、《火灾应急演练》《疫情演练》，上述预案中有明确人员组成、物资准备、演练过程、演练效果评审、改进措施等，预案内容基本完善。近期于</w:t>
            </w:r>
            <w:r>
              <w:rPr>
                <w:rFonts w:hint="eastAsia"/>
                <w:szCs w:val="21"/>
              </w:rPr>
              <w:t>2019.10.9</w:t>
            </w:r>
            <w:r>
              <w:rPr>
                <w:rFonts w:hint="eastAsia"/>
                <w:szCs w:val="21"/>
              </w:rPr>
              <w:t>组织实施了一次火灾应急演练，演练完成后并有对演练效果进行总结评估。</w:t>
            </w:r>
          </w:p>
          <w:p w:rsidR="001F754F" w:rsidRDefault="00464DFB">
            <w:pPr>
              <w:rPr>
                <w:szCs w:val="21"/>
              </w:rPr>
            </w:pPr>
            <w:r>
              <w:rPr>
                <w:rFonts w:hint="eastAsia"/>
                <w:szCs w:val="21"/>
              </w:rPr>
              <w:t xml:space="preserve">查见“演练记录”，有对本次演练的过程作了具体阐述，　</w:t>
            </w:r>
            <w:r>
              <w:rPr>
                <w:rFonts w:hint="eastAsia"/>
                <w:szCs w:val="21"/>
              </w:rPr>
              <w:t>1</w:t>
            </w:r>
            <w:r>
              <w:rPr>
                <w:rFonts w:hint="eastAsia"/>
                <w:szCs w:val="21"/>
              </w:rPr>
              <w:t>、检查消防器械，对泡沫灭火器检查，确认完好。</w:t>
            </w:r>
          </w:p>
          <w:p w:rsidR="001F754F" w:rsidRDefault="00464DFB">
            <w:pPr>
              <w:rPr>
                <w:szCs w:val="21"/>
              </w:rPr>
            </w:pPr>
            <w:r>
              <w:rPr>
                <w:rFonts w:hint="eastAsia"/>
                <w:szCs w:val="21"/>
              </w:rPr>
              <w:t xml:space="preserve">　　</w:t>
            </w:r>
            <w:r>
              <w:rPr>
                <w:rFonts w:hint="eastAsia"/>
                <w:szCs w:val="21"/>
              </w:rPr>
              <w:t>2</w:t>
            </w:r>
            <w:r>
              <w:rPr>
                <w:rFonts w:hint="eastAsia"/>
                <w:szCs w:val="21"/>
              </w:rPr>
              <w:t>、本公司办公室初奇实地讲解了消防器材的性能，使用原理及方法。</w:t>
            </w:r>
          </w:p>
          <w:p w:rsidR="001F754F" w:rsidRDefault="00464DFB">
            <w:pPr>
              <w:rPr>
                <w:szCs w:val="21"/>
              </w:rPr>
            </w:pPr>
            <w:r>
              <w:rPr>
                <w:rFonts w:hint="eastAsia"/>
                <w:szCs w:val="21"/>
              </w:rPr>
              <w:t xml:space="preserve">　　</w:t>
            </w:r>
            <w:r>
              <w:rPr>
                <w:rFonts w:hint="eastAsia"/>
                <w:szCs w:val="21"/>
              </w:rPr>
              <w:t>3</w:t>
            </w:r>
            <w:r>
              <w:rPr>
                <w:rFonts w:hint="eastAsia"/>
                <w:szCs w:val="21"/>
              </w:rPr>
              <w:t>、演练定格：火险，现场实地演练，有惊无险。</w:t>
            </w:r>
          </w:p>
          <w:p w:rsidR="001F754F" w:rsidRDefault="00464DFB">
            <w:pPr>
              <w:rPr>
                <w:szCs w:val="21"/>
              </w:rPr>
            </w:pPr>
            <w:r>
              <w:rPr>
                <w:rFonts w:hint="eastAsia"/>
                <w:szCs w:val="21"/>
              </w:rPr>
              <w:t xml:space="preserve">　　</w:t>
            </w:r>
            <w:r>
              <w:rPr>
                <w:rFonts w:hint="eastAsia"/>
                <w:szCs w:val="21"/>
              </w:rPr>
              <w:t>4</w:t>
            </w:r>
            <w:r>
              <w:rPr>
                <w:rFonts w:hint="eastAsia"/>
                <w:szCs w:val="21"/>
              </w:rPr>
              <w:t>、指挥机构及人员：按《应急准备和响应控制程序》拟定的领导小组成员分工，各组成员各就各位，整个演练由本公司管理者代表吴志峰统一指挥。</w:t>
            </w:r>
          </w:p>
          <w:p w:rsidR="001F754F" w:rsidRDefault="00464DFB">
            <w:pPr>
              <w:ind w:firstLine="420"/>
              <w:rPr>
                <w:szCs w:val="21"/>
              </w:rPr>
            </w:pPr>
            <w:r>
              <w:rPr>
                <w:rFonts w:hint="eastAsia"/>
                <w:szCs w:val="21"/>
              </w:rPr>
              <w:t>5</w:t>
            </w:r>
            <w:r>
              <w:rPr>
                <w:rFonts w:hint="eastAsia"/>
                <w:szCs w:val="21"/>
              </w:rPr>
              <w:t>、设置火灾现场，火灾现场设在一块空地内，设置火点一个，视为明火操作引起火灾</w:t>
            </w:r>
          </w:p>
          <w:p w:rsidR="001F754F" w:rsidRDefault="00464DFB">
            <w:pPr>
              <w:rPr>
                <w:szCs w:val="21"/>
              </w:rPr>
            </w:pPr>
            <w:r>
              <w:rPr>
                <w:rFonts w:hint="eastAsia"/>
                <w:szCs w:val="21"/>
              </w:rPr>
              <w:t>得出相应的结论：</w:t>
            </w:r>
            <w:r>
              <w:rPr>
                <w:rFonts w:hint="eastAsia"/>
                <w:szCs w:val="21"/>
              </w:rPr>
              <w:t xml:space="preserve"> 1</w:t>
            </w:r>
            <w:r>
              <w:rPr>
                <w:rFonts w:hint="eastAsia"/>
                <w:szCs w:val="21"/>
              </w:rPr>
              <w:t>、演练真实，实地演练有目标、有方向、有惊无险，人员安全救火行动迅速，扑灭及时，位置准确，使用器械符合操作规范，人员配合有序，基本达到演练目的。</w:t>
            </w:r>
          </w:p>
          <w:p w:rsidR="001F754F" w:rsidRDefault="00464DFB">
            <w:pPr>
              <w:rPr>
                <w:szCs w:val="21"/>
              </w:rPr>
            </w:pPr>
            <w:r>
              <w:rPr>
                <w:rFonts w:hint="eastAsia"/>
                <w:szCs w:val="21"/>
              </w:rPr>
              <w:t xml:space="preserve">    2</w:t>
            </w:r>
            <w:r>
              <w:rPr>
                <w:rFonts w:hint="eastAsia"/>
                <w:szCs w:val="21"/>
              </w:rPr>
              <w:t>、通过演练进一步学习消防知识，掌握消防器械的正确使用，使人们互帮互学，团结有力，在实践中得到锻炼。</w:t>
            </w:r>
          </w:p>
          <w:p w:rsidR="001F754F" w:rsidRDefault="00464DFB">
            <w:pPr>
              <w:rPr>
                <w:szCs w:val="21"/>
              </w:rPr>
            </w:pPr>
            <w:r>
              <w:rPr>
                <w:rFonts w:hint="eastAsia"/>
                <w:szCs w:val="21"/>
              </w:rPr>
              <w:t xml:space="preserve">    3</w:t>
            </w:r>
            <w:r>
              <w:rPr>
                <w:rFonts w:hint="eastAsia"/>
                <w:szCs w:val="21"/>
              </w:rPr>
              <w:t>、全体员工的安全意识，消防知识得到进一步提高。</w:t>
            </w:r>
          </w:p>
          <w:p w:rsidR="001F754F" w:rsidRDefault="00464DFB">
            <w:pPr>
              <w:rPr>
                <w:bCs/>
              </w:rPr>
            </w:pPr>
            <w:r>
              <w:rPr>
                <w:rFonts w:hint="eastAsia"/>
                <w:szCs w:val="21"/>
              </w:rPr>
              <w:t xml:space="preserve">    4</w:t>
            </w:r>
            <w:r>
              <w:rPr>
                <w:rFonts w:hint="eastAsia"/>
                <w:szCs w:val="21"/>
              </w:rPr>
              <w:t>、存在问题，个别人员认为是搞演练存在无所谓的思想，很不严肃</w:t>
            </w:r>
            <w:r>
              <w:rPr>
                <w:rFonts w:hint="eastAsia"/>
              </w:rPr>
              <w:t>。</w:t>
            </w:r>
          </w:p>
        </w:tc>
        <w:tc>
          <w:tcPr>
            <w:tcW w:w="1585" w:type="dxa"/>
          </w:tcPr>
          <w:p w:rsidR="001F754F" w:rsidRDefault="00464DFB">
            <w:r>
              <w:rPr>
                <w:rFonts w:hint="eastAsia"/>
              </w:rPr>
              <w:t>Ok</w:t>
            </w:r>
          </w:p>
        </w:tc>
      </w:tr>
    </w:tbl>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F754F">
        <w:trPr>
          <w:trHeight w:val="515"/>
        </w:trPr>
        <w:tc>
          <w:tcPr>
            <w:tcW w:w="2160" w:type="dxa"/>
            <w:vMerge w:val="restart"/>
            <w:vAlign w:val="center"/>
          </w:tcPr>
          <w:p w:rsidR="001F754F" w:rsidRDefault="00464DFB">
            <w:pPr>
              <w:spacing w:before="120"/>
              <w:jc w:val="center"/>
              <w:rPr>
                <w:sz w:val="24"/>
                <w:szCs w:val="24"/>
              </w:rPr>
            </w:pPr>
            <w:r>
              <w:rPr>
                <w:rFonts w:hint="eastAsia"/>
                <w:sz w:val="24"/>
                <w:szCs w:val="24"/>
              </w:rPr>
              <w:t>过程与活动、</w:t>
            </w:r>
          </w:p>
          <w:p w:rsidR="001F754F" w:rsidRDefault="00464DFB">
            <w:pPr>
              <w:jc w:val="center"/>
            </w:pPr>
            <w:r>
              <w:rPr>
                <w:rFonts w:hint="eastAsia"/>
                <w:sz w:val="24"/>
                <w:szCs w:val="24"/>
              </w:rPr>
              <w:t>抽样计划</w:t>
            </w:r>
          </w:p>
        </w:tc>
        <w:tc>
          <w:tcPr>
            <w:tcW w:w="960" w:type="dxa"/>
            <w:vMerge w:val="restart"/>
            <w:vAlign w:val="center"/>
          </w:tcPr>
          <w:p w:rsidR="001F754F" w:rsidRDefault="00464DFB">
            <w:pPr>
              <w:rPr>
                <w:sz w:val="24"/>
                <w:szCs w:val="24"/>
              </w:rPr>
            </w:pPr>
            <w:r>
              <w:rPr>
                <w:rFonts w:hint="eastAsia"/>
                <w:sz w:val="24"/>
                <w:szCs w:val="24"/>
              </w:rPr>
              <w:t>涉及</w:t>
            </w:r>
          </w:p>
          <w:p w:rsidR="001F754F" w:rsidRDefault="00464DFB">
            <w:r>
              <w:rPr>
                <w:rFonts w:hint="eastAsia"/>
                <w:sz w:val="24"/>
                <w:szCs w:val="24"/>
              </w:rPr>
              <w:t>条款</w:t>
            </w:r>
          </w:p>
        </w:tc>
        <w:tc>
          <w:tcPr>
            <w:tcW w:w="10004" w:type="dxa"/>
            <w:vAlign w:val="center"/>
          </w:tcPr>
          <w:p w:rsidR="001F754F" w:rsidRDefault="00464DFB">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主管领导：初奇</w:t>
            </w:r>
            <w:r>
              <w:rPr>
                <w:rFonts w:hint="eastAsia"/>
                <w:sz w:val="24"/>
                <w:szCs w:val="24"/>
              </w:rPr>
              <w:t xml:space="preserve">    </w:t>
            </w:r>
            <w:r>
              <w:rPr>
                <w:rFonts w:hint="eastAsia"/>
                <w:sz w:val="24"/>
                <w:szCs w:val="24"/>
              </w:rPr>
              <w:t>陪同人员：郭盼飞</w:t>
            </w:r>
          </w:p>
        </w:tc>
        <w:tc>
          <w:tcPr>
            <w:tcW w:w="1585" w:type="dxa"/>
            <w:vMerge w:val="restart"/>
            <w:vAlign w:val="center"/>
          </w:tcPr>
          <w:p w:rsidR="001F754F" w:rsidRDefault="00464DFB">
            <w:pPr>
              <w:rPr>
                <w:sz w:val="24"/>
                <w:szCs w:val="24"/>
              </w:rPr>
            </w:pPr>
            <w:r>
              <w:rPr>
                <w:rFonts w:hint="eastAsia"/>
                <w:sz w:val="24"/>
                <w:szCs w:val="24"/>
              </w:rPr>
              <w:t>判定</w:t>
            </w:r>
          </w:p>
        </w:tc>
      </w:tr>
      <w:tr w:rsidR="001F754F">
        <w:trPr>
          <w:trHeight w:val="403"/>
        </w:trPr>
        <w:tc>
          <w:tcPr>
            <w:tcW w:w="2160" w:type="dxa"/>
            <w:vMerge/>
            <w:vAlign w:val="center"/>
          </w:tcPr>
          <w:p w:rsidR="001F754F" w:rsidRDefault="001F754F"/>
        </w:tc>
        <w:tc>
          <w:tcPr>
            <w:tcW w:w="960" w:type="dxa"/>
            <w:vMerge/>
            <w:vAlign w:val="center"/>
          </w:tcPr>
          <w:p w:rsidR="001F754F" w:rsidRDefault="001F754F"/>
        </w:tc>
        <w:tc>
          <w:tcPr>
            <w:tcW w:w="10004" w:type="dxa"/>
            <w:vAlign w:val="center"/>
          </w:tcPr>
          <w:p w:rsidR="001F754F" w:rsidRDefault="00464DFB" w:rsidP="00130BB1">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sidR="00130BB1">
              <w:rPr>
                <w:rFonts w:hint="eastAsia"/>
                <w:sz w:val="24"/>
                <w:szCs w:val="24"/>
              </w:rPr>
              <w:t>12</w:t>
            </w:r>
            <w:r>
              <w:rPr>
                <w:rFonts w:hint="eastAsia"/>
                <w:sz w:val="24"/>
                <w:szCs w:val="24"/>
              </w:rPr>
              <w:t>月</w:t>
            </w:r>
            <w:r>
              <w:rPr>
                <w:rFonts w:hint="eastAsia"/>
                <w:sz w:val="24"/>
                <w:szCs w:val="24"/>
              </w:rPr>
              <w:t>2</w:t>
            </w:r>
            <w:r w:rsidR="00130BB1">
              <w:rPr>
                <w:rFonts w:hint="eastAsia"/>
                <w:sz w:val="24"/>
                <w:szCs w:val="24"/>
              </w:rPr>
              <w:t>5</w:t>
            </w:r>
            <w:r>
              <w:rPr>
                <w:rFonts w:hint="eastAsia"/>
                <w:sz w:val="24"/>
                <w:szCs w:val="24"/>
              </w:rPr>
              <w:t>日</w:t>
            </w:r>
          </w:p>
        </w:tc>
        <w:tc>
          <w:tcPr>
            <w:tcW w:w="1585" w:type="dxa"/>
            <w:vMerge/>
          </w:tcPr>
          <w:p w:rsidR="001F754F" w:rsidRDefault="001F754F"/>
        </w:tc>
      </w:tr>
      <w:tr w:rsidR="001F754F">
        <w:trPr>
          <w:trHeight w:val="516"/>
        </w:trPr>
        <w:tc>
          <w:tcPr>
            <w:tcW w:w="2160" w:type="dxa"/>
            <w:vMerge/>
            <w:vAlign w:val="center"/>
          </w:tcPr>
          <w:p w:rsidR="001F754F" w:rsidRDefault="001F754F"/>
        </w:tc>
        <w:tc>
          <w:tcPr>
            <w:tcW w:w="960" w:type="dxa"/>
            <w:vMerge/>
            <w:vAlign w:val="center"/>
          </w:tcPr>
          <w:p w:rsidR="001F754F" w:rsidRDefault="001F754F"/>
        </w:tc>
        <w:tc>
          <w:tcPr>
            <w:tcW w:w="10004" w:type="dxa"/>
            <w:vAlign w:val="center"/>
          </w:tcPr>
          <w:p w:rsidR="001F754F" w:rsidRDefault="00464DFB">
            <w:pPr>
              <w:rPr>
                <w:sz w:val="24"/>
                <w:szCs w:val="24"/>
              </w:rPr>
            </w:pPr>
            <w:r>
              <w:rPr>
                <w:rFonts w:hint="eastAsia"/>
                <w:sz w:val="24"/>
                <w:szCs w:val="24"/>
              </w:rPr>
              <w:t>审核条款：</w:t>
            </w:r>
            <w:r>
              <w:rPr>
                <w:rFonts w:hint="eastAsia"/>
                <w:sz w:val="24"/>
                <w:szCs w:val="24"/>
              </w:rPr>
              <w:t>5.3</w:t>
            </w:r>
            <w:r>
              <w:rPr>
                <w:rFonts w:hint="eastAsia"/>
                <w:sz w:val="24"/>
                <w:szCs w:val="24"/>
              </w:rPr>
              <w:t>、</w:t>
            </w:r>
            <w:r>
              <w:rPr>
                <w:rFonts w:hint="eastAsia"/>
                <w:sz w:val="24"/>
                <w:szCs w:val="24"/>
              </w:rPr>
              <w:t>6.1.2 6.1.3 6.2</w:t>
            </w:r>
            <w:r>
              <w:rPr>
                <w:rFonts w:hint="eastAsia"/>
                <w:sz w:val="24"/>
                <w:szCs w:val="24"/>
              </w:rPr>
              <w:t>、</w:t>
            </w:r>
            <w:r>
              <w:rPr>
                <w:rFonts w:hint="eastAsia"/>
                <w:sz w:val="24"/>
                <w:szCs w:val="24"/>
              </w:rPr>
              <w:t>7.2</w:t>
            </w:r>
            <w:r>
              <w:rPr>
                <w:rFonts w:hint="eastAsia"/>
                <w:sz w:val="24"/>
                <w:szCs w:val="24"/>
              </w:rPr>
              <w:t>、</w:t>
            </w:r>
            <w:r>
              <w:rPr>
                <w:rFonts w:hint="eastAsia"/>
                <w:sz w:val="24"/>
                <w:szCs w:val="24"/>
              </w:rPr>
              <w:t>7.3</w:t>
            </w:r>
            <w:r>
              <w:rPr>
                <w:rFonts w:hint="eastAsia"/>
                <w:sz w:val="24"/>
                <w:szCs w:val="24"/>
              </w:rPr>
              <w:t>、</w:t>
            </w:r>
            <w:r>
              <w:rPr>
                <w:rFonts w:hint="eastAsia"/>
                <w:sz w:val="24"/>
                <w:szCs w:val="24"/>
              </w:rPr>
              <w:t>7.4</w:t>
            </w:r>
            <w:r>
              <w:rPr>
                <w:rFonts w:hint="eastAsia"/>
                <w:sz w:val="24"/>
                <w:szCs w:val="24"/>
              </w:rPr>
              <w:t>、</w:t>
            </w:r>
            <w:r>
              <w:rPr>
                <w:rFonts w:hint="eastAsia"/>
                <w:sz w:val="24"/>
                <w:szCs w:val="24"/>
              </w:rPr>
              <w:t>7.5.2</w:t>
            </w:r>
            <w:r>
              <w:rPr>
                <w:rFonts w:hint="eastAsia"/>
                <w:sz w:val="24"/>
                <w:szCs w:val="24"/>
              </w:rPr>
              <w:t>、</w:t>
            </w:r>
            <w:r>
              <w:rPr>
                <w:rFonts w:hint="eastAsia"/>
                <w:sz w:val="24"/>
                <w:szCs w:val="24"/>
              </w:rPr>
              <w:t>7.5.3</w:t>
            </w:r>
            <w:r>
              <w:rPr>
                <w:rFonts w:hint="eastAsia"/>
                <w:sz w:val="24"/>
                <w:szCs w:val="24"/>
              </w:rPr>
              <w:t>、</w:t>
            </w:r>
            <w:r>
              <w:rPr>
                <w:rFonts w:hint="eastAsia"/>
                <w:sz w:val="24"/>
                <w:szCs w:val="24"/>
              </w:rPr>
              <w:t>8.1</w:t>
            </w:r>
            <w:r>
              <w:rPr>
                <w:rFonts w:hint="eastAsia"/>
                <w:sz w:val="24"/>
                <w:szCs w:val="24"/>
              </w:rPr>
              <w:t>、</w:t>
            </w:r>
            <w:r>
              <w:rPr>
                <w:rFonts w:hint="eastAsia"/>
                <w:sz w:val="24"/>
                <w:szCs w:val="24"/>
              </w:rPr>
              <w:t>8.2</w:t>
            </w:r>
            <w:r>
              <w:rPr>
                <w:rFonts w:hint="eastAsia"/>
                <w:sz w:val="24"/>
                <w:szCs w:val="24"/>
              </w:rPr>
              <w:t>、</w:t>
            </w:r>
            <w:r>
              <w:rPr>
                <w:rFonts w:hint="eastAsia"/>
                <w:sz w:val="24"/>
                <w:szCs w:val="24"/>
              </w:rPr>
              <w:t>9.1.1</w:t>
            </w:r>
            <w:r>
              <w:rPr>
                <w:rFonts w:hint="eastAsia"/>
                <w:sz w:val="24"/>
                <w:szCs w:val="24"/>
              </w:rPr>
              <w:t>、</w:t>
            </w:r>
            <w:r>
              <w:rPr>
                <w:rFonts w:hint="eastAsia"/>
                <w:sz w:val="24"/>
                <w:szCs w:val="24"/>
              </w:rPr>
              <w:t>9.1.2</w:t>
            </w:r>
            <w:r>
              <w:rPr>
                <w:rFonts w:hint="eastAsia"/>
                <w:sz w:val="24"/>
                <w:szCs w:val="24"/>
              </w:rPr>
              <w:t>、</w:t>
            </w:r>
            <w:r>
              <w:rPr>
                <w:rFonts w:hint="eastAsia"/>
                <w:sz w:val="24"/>
                <w:szCs w:val="24"/>
              </w:rPr>
              <w:t>9.2</w:t>
            </w:r>
            <w:r>
              <w:rPr>
                <w:rFonts w:hint="eastAsia"/>
                <w:sz w:val="24"/>
                <w:szCs w:val="24"/>
              </w:rPr>
              <w:t>、</w:t>
            </w:r>
            <w:r>
              <w:rPr>
                <w:rFonts w:hint="eastAsia"/>
                <w:sz w:val="24"/>
                <w:szCs w:val="24"/>
              </w:rPr>
              <w:t>10.2</w:t>
            </w:r>
          </w:p>
        </w:tc>
        <w:tc>
          <w:tcPr>
            <w:tcW w:w="1585" w:type="dxa"/>
            <w:vMerge/>
          </w:tcPr>
          <w:p w:rsidR="001F754F" w:rsidRDefault="001F754F"/>
        </w:tc>
      </w:tr>
      <w:tr w:rsidR="001F754F">
        <w:trPr>
          <w:trHeight w:val="1255"/>
        </w:trPr>
        <w:tc>
          <w:tcPr>
            <w:tcW w:w="2160" w:type="dxa"/>
            <w:vAlign w:val="center"/>
          </w:tcPr>
          <w:p w:rsidR="001F754F" w:rsidRDefault="00464DFB">
            <w:r>
              <w:rPr>
                <w:rFonts w:hint="eastAsia"/>
                <w:szCs w:val="21"/>
              </w:rPr>
              <w:t>组织的角色、职责和权限</w:t>
            </w:r>
          </w:p>
        </w:tc>
        <w:tc>
          <w:tcPr>
            <w:tcW w:w="960" w:type="dxa"/>
            <w:vAlign w:val="center"/>
          </w:tcPr>
          <w:p w:rsidR="001F754F" w:rsidRDefault="00464DFB">
            <w:r>
              <w:rPr>
                <w:szCs w:val="21"/>
              </w:rPr>
              <w:t>E5.3</w:t>
            </w:r>
          </w:p>
        </w:tc>
        <w:tc>
          <w:tcPr>
            <w:tcW w:w="10004" w:type="dxa"/>
            <w:vAlign w:val="center"/>
          </w:tcPr>
          <w:p w:rsidR="001F754F" w:rsidRDefault="00464DFB">
            <w:pPr>
              <w:rPr>
                <w:szCs w:val="21"/>
              </w:rPr>
            </w:pPr>
            <w:r>
              <w:rPr>
                <w:rFonts w:hint="eastAsia"/>
                <w:szCs w:val="21"/>
              </w:rPr>
              <w:t>资源提供：办公室配备了电脑、打印机、传真机、空调、办公桌椅等办公及通讯设施，相关资源基本满足要求。与环境有关的主要角色、职责、权限包括：</w:t>
            </w:r>
          </w:p>
          <w:p w:rsidR="001F754F" w:rsidRDefault="00464DFB">
            <w:pPr>
              <w:rPr>
                <w:szCs w:val="21"/>
              </w:rPr>
            </w:pPr>
            <w:r>
              <w:rPr>
                <w:rFonts w:hint="eastAsia"/>
                <w:szCs w:val="21"/>
              </w:rPr>
              <w:t>a.</w:t>
            </w:r>
            <w:r>
              <w:rPr>
                <w:rFonts w:hint="eastAsia"/>
                <w:szCs w:val="21"/>
              </w:rPr>
              <w:t>负责本部门有关的环境因素的识别和评价。</w:t>
            </w:r>
          </w:p>
          <w:p w:rsidR="001F754F" w:rsidRDefault="00464DFB">
            <w:pPr>
              <w:rPr>
                <w:szCs w:val="21"/>
              </w:rPr>
            </w:pPr>
            <w:r>
              <w:rPr>
                <w:rFonts w:hint="eastAsia"/>
                <w:szCs w:val="21"/>
              </w:rPr>
              <w:t>b.</w:t>
            </w:r>
            <w:r>
              <w:rPr>
                <w:rFonts w:hint="eastAsia"/>
                <w:szCs w:val="21"/>
              </w:rPr>
              <w:t>负责能力、意识和培训工作</w:t>
            </w:r>
          </w:p>
          <w:p w:rsidR="001F754F" w:rsidRDefault="00464DFB">
            <w:pPr>
              <w:rPr>
                <w:szCs w:val="21"/>
              </w:rPr>
            </w:pPr>
            <w:r>
              <w:rPr>
                <w:rFonts w:hint="eastAsia"/>
                <w:szCs w:val="21"/>
              </w:rPr>
              <w:t>c.</w:t>
            </w:r>
            <w:r>
              <w:rPr>
                <w:rFonts w:hint="eastAsia"/>
                <w:szCs w:val="21"/>
              </w:rPr>
              <w:t>负责内外部信息交流控制。</w:t>
            </w:r>
          </w:p>
          <w:p w:rsidR="001F754F" w:rsidRDefault="00464DFB">
            <w:pPr>
              <w:rPr>
                <w:szCs w:val="21"/>
              </w:rPr>
            </w:pPr>
            <w:r>
              <w:rPr>
                <w:rFonts w:hint="eastAsia"/>
                <w:szCs w:val="21"/>
              </w:rPr>
              <w:t>d.</w:t>
            </w:r>
            <w:r>
              <w:rPr>
                <w:rFonts w:hint="eastAsia"/>
                <w:szCs w:val="21"/>
              </w:rPr>
              <w:t>负责本部门环境运行策划和控制。</w:t>
            </w:r>
          </w:p>
          <w:p w:rsidR="001F754F" w:rsidRDefault="00464DFB">
            <w:pPr>
              <w:rPr>
                <w:szCs w:val="21"/>
              </w:rPr>
            </w:pPr>
            <w:r>
              <w:rPr>
                <w:rFonts w:hint="eastAsia"/>
                <w:szCs w:val="21"/>
              </w:rPr>
              <w:t>e.</w:t>
            </w:r>
            <w:r>
              <w:rPr>
                <w:rFonts w:hint="eastAsia"/>
                <w:szCs w:val="21"/>
              </w:rPr>
              <w:t>负责本部门应对风险和机遇的措施策划和实施。</w:t>
            </w:r>
          </w:p>
          <w:p w:rsidR="001F754F" w:rsidRDefault="00464DFB">
            <w:pPr>
              <w:rPr>
                <w:szCs w:val="21"/>
              </w:rPr>
            </w:pPr>
            <w:r>
              <w:rPr>
                <w:rFonts w:hint="eastAsia"/>
                <w:szCs w:val="21"/>
              </w:rPr>
              <w:t>f.</w:t>
            </w:r>
            <w:r>
              <w:rPr>
                <w:rFonts w:hint="eastAsia"/>
                <w:szCs w:val="21"/>
              </w:rPr>
              <w:t>负责本部门有关的环境目标及管理方案的实施。</w:t>
            </w:r>
          </w:p>
          <w:p w:rsidR="001F754F" w:rsidRDefault="00464DFB">
            <w:r>
              <w:rPr>
                <w:rFonts w:hint="eastAsia"/>
                <w:szCs w:val="21"/>
              </w:rPr>
              <w:t>。。。。。。该部门负责人熟悉本部门及本岗位的角色、职责和权限，且角色、职责和权限基本得到有效沟通和实施。</w:t>
            </w:r>
          </w:p>
        </w:tc>
        <w:tc>
          <w:tcPr>
            <w:tcW w:w="1585" w:type="dxa"/>
          </w:tcPr>
          <w:p w:rsidR="001F754F" w:rsidRDefault="00464DFB">
            <w:r>
              <w:rPr>
                <w:rFonts w:hint="eastAsia"/>
              </w:rPr>
              <w:t>Ok</w:t>
            </w:r>
          </w:p>
        </w:tc>
      </w:tr>
      <w:tr w:rsidR="001F754F">
        <w:trPr>
          <w:trHeight w:val="1968"/>
        </w:trPr>
        <w:tc>
          <w:tcPr>
            <w:tcW w:w="2160" w:type="dxa"/>
            <w:vAlign w:val="center"/>
          </w:tcPr>
          <w:p w:rsidR="001F754F" w:rsidRDefault="00464DFB">
            <w:r>
              <w:rPr>
                <w:rFonts w:hint="eastAsia"/>
                <w:szCs w:val="21"/>
              </w:rPr>
              <w:t>环境目标及其实现的策划</w:t>
            </w:r>
          </w:p>
        </w:tc>
        <w:tc>
          <w:tcPr>
            <w:tcW w:w="960" w:type="dxa"/>
            <w:vAlign w:val="center"/>
          </w:tcPr>
          <w:p w:rsidR="001F754F" w:rsidRDefault="00464DFB">
            <w:r>
              <w:rPr>
                <w:szCs w:val="21"/>
              </w:rPr>
              <w:t>E:6.2</w:t>
            </w:r>
          </w:p>
        </w:tc>
        <w:tc>
          <w:tcPr>
            <w:tcW w:w="10004" w:type="dxa"/>
            <w:vAlign w:val="center"/>
          </w:tcPr>
          <w:p w:rsidR="001F754F" w:rsidRDefault="00464DFB">
            <w:pPr>
              <w:rPr>
                <w:szCs w:val="21"/>
              </w:rPr>
            </w:pPr>
            <w:r>
              <w:rPr>
                <w:rFonts w:hint="eastAsia"/>
                <w:szCs w:val="21"/>
              </w:rPr>
              <w:t>办公室环境目标：</w:t>
            </w:r>
            <w:r>
              <w:rPr>
                <w:rFonts w:hint="eastAsia"/>
                <w:szCs w:val="21"/>
              </w:rPr>
              <w:t xml:space="preserve">1. </w:t>
            </w:r>
            <w:r>
              <w:rPr>
                <w:rFonts w:hint="eastAsia"/>
                <w:szCs w:val="21"/>
              </w:rPr>
              <w:t>固体废物回收率</w:t>
            </w:r>
            <w:r>
              <w:rPr>
                <w:rFonts w:hint="eastAsia"/>
                <w:szCs w:val="21"/>
              </w:rPr>
              <w:t>100%</w:t>
            </w:r>
            <w:r>
              <w:rPr>
                <w:rFonts w:hint="eastAsia"/>
                <w:szCs w:val="21"/>
              </w:rPr>
              <w:t>；火灾发生为零；</w:t>
            </w:r>
          </w:p>
          <w:p w:rsidR="001F754F" w:rsidRDefault="00464DFB">
            <w:pPr>
              <w:rPr>
                <w:szCs w:val="21"/>
              </w:rPr>
            </w:pPr>
            <w:r>
              <w:rPr>
                <w:rFonts w:hint="eastAsia"/>
                <w:szCs w:val="21"/>
              </w:rPr>
              <w:t>查见</w:t>
            </w:r>
            <w:r>
              <w:rPr>
                <w:rFonts w:hint="eastAsia"/>
                <w:szCs w:val="21"/>
              </w:rPr>
              <w:t>2019-2020</w:t>
            </w:r>
            <w:r>
              <w:rPr>
                <w:rFonts w:hint="eastAsia"/>
                <w:szCs w:val="21"/>
              </w:rPr>
              <w:t>年“目标分解及考核”，目标已完成</w:t>
            </w:r>
          </w:p>
          <w:p w:rsidR="001F754F" w:rsidRDefault="00464DFB">
            <w:pPr>
              <w:rPr>
                <w:szCs w:val="21"/>
              </w:rPr>
            </w:pPr>
            <w:r>
              <w:rPr>
                <w:rFonts w:hint="eastAsia"/>
                <w:szCs w:val="21"/>
              </w:rPr>
              <w:t>查见</w:t>
            </w:r>
            <w:r>
              <w:rPr>
                <w:rFonts w:hint="eastAsia"/>
                <w:szCs w:val="21"/>
              </w:rPr>
              <w:t>2019-2020</w:t>
            </w:r>
            <w:r>
              <w:rPr>
                <w:rFonts w:hint="eastAsia"/>
                <w:szCs w:val="21"/>
              </w:rPr>
              <w:t>年度“环境目标及管理方案”，其内容包括：目标、指标，职责和权限，方法和措施，执行部门，经费预算等。</w:t>
            </w:r>
          </w:p>
          <w:p w:rsidR="001F754F" w:rsidRDefault="00464DFB">
            <w:pPr>
              <w:rPr>
                <w:szCs w:val="21"/>
              </w:rPr>
            </w:pPr>
            <w:r>
              <w:rPr>
                <w:rFonts w:hint="eastAsia"/>
                <w:szCs w:val="21"/>
              </w:rPr>
              <w:t>编制：办公室</w:t>
            </w:r>
            <w:r>
              <w:rPr>
                <w:rFonts w:hint="eastAsia"/>
                <w:szCs w:val="21"/>
              </w:rPr>
              <w:t xml:space="preserve">  </w:t>
            </w:r>
            <w:r>
              <w:rPr>
                <w:rFonts w:hint="eastAsia"/>
                <w:szCs w:val="21"/>
              </w:rPr>
              <w:t>审批：</w:t>
            </w:r>
            <w:bookmarkStart w:id="5" w:name="联系人"/>
            <w:r>
              <w:t>穆海涛</w:t>
            </w:r>
            <w:bookmarkEnd w:id="5"/>
            <w:r>
              <w:rPr>
                <w:szCs w:val="21"/>
              </w:rPr>
              <w:t>2019.</w:t>
            </w:r>
            <w:r w:rsidR="00130BB1">
              <w:rPr>
                <w:rFonts w:hint="eastAsia"/>
                <w:szCs w:val="21"/>
              </w:rPr>
              <w:t>12</w:t>
            </w:r>
            <w:r w:rsidR="00130BB1">
              <w:rPr>
                <w:szCs w:val="21"/>
              </w:rPr>
              <w:t>.</w:t>
            </w:r>
            <w:r w:rsidR="00130BB1">
              <w:rPr>
                <w:rFonts w:hint="eastAsia"/>
                <w:szCs w:val="21"/>
              </w:rPr>
              <w:t>0</w:t>
            </w:r>
            <w:r>
              <w:rPr>
                <w:rFonts w:hint="eastAsia"/>
                <w:szCs w:val="21"/>
              </w:rPr>
              <w:t xml:space="preserve">5                                                        </w:t>
            </w:r>
          </w:p>
          <w:p w:rsidR="001F754F" w:rsidRDefault="00464DFB">
            <w:pPr>
              <w:rPr>
                <w:szCs w:val="21"/>
              </w:rPr>
            </w:pPr>
            <w:r>
              <w:rPr>
                <w:rFonts w:hint="eastAsia"/>
                <w:szCs w:val="21"/>
              </w:rPr>
              <w:t>抽目标指标管理方案，符合要求。</w:t>
            </w:r>
          </w:p>
          <w:p w:rsidR="001F754F" w:rsidRDefault="00464DFB">
            <w:pPr>
              <w:rPr>
                <w:szCs w:val="21"/>
              </w:rPr>
            </w:pPr>
            <w:r>
              <w:rPr>
                <w:rFonts w:hint="eastAsia"/>
                <w:szCs w:val="21"/>
              </w:rPr>
              <w:t>办公室对环境目标及管理方案策划和实施负主责，环境目标、指标及管理方案落实情况，见</w:t>
            </w:r>
            <w:r>
              <w:rPr>
                <w:rFonts w:hint="eastAsia"/>
                <w:szCs w:val="21"/>
              </w:rPr>
              <w:t>E9.1.1</w:t>
            </w:r>
            <w:r>
              <w:rPr>
                <w:rFonts w:hint="eastAsia"/>
                <w:szCs w:val="21"/>
              </w:rPr>
              <w:t>条款审核记录。</w:t>
            </w:r>
          </w:p>
          <w:p w:rsidR="001F754F" w:rsidRDefault="001F754F"/>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szCs w:val="21"/>
              </w:rPr>
              <w:t>环境因素识别</w:t>
            </w:r>
          </w:p>
        </w:tc>
        <w:tc>
          <w:tcPr>
            <w:tcW w:w="960" w:type="dxa"/>
            <w:vAlign w:val="center"/>
          </w:tcPr>
          <w:p w:rsidR="001F754F" w:rsidRDefault="00464DFB">
            <w:r>
              <w:rPr>
                <w:szCs w:val="21"/>
              </w:rPr>
              <w:t>E:6.1</w:t>
            </w:r>
            <w:r>
              <w:rPr>
                <w:rFonts w:hint="eastAsia"/>
                <w:szCs w:val="21"/>
              </w:rPr>
              <w:t>.</w:t>
            </w:r>
            <w:r>
              <w:rPr>
                <w:szCs w:val="21"/>
              </w:rPr>
              <w:t>2</w:t>
            </w:r>
          </w:p>
        </w:tc>
        <w:tc>
          <w:tcPr>
            <w:tcW w:w="10004" w:type="dxa"/>
            <w:vAlign w:val="center"/>
          </w:tcPr>
          <w:p w:rsidR="001F754F" w:rsidRDefault="00464DFB">
            <w:pPr>
              <w:rPr>
                <w:szCs w:val="21"/>
              </w:rPr>
            </w:pPr>
            <w:r>
              <w:rPr>
                <w:rFonts w:hint="eastAsia"/>
                <w:szCs w:val="21"/>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w:t>
            </w:r>
            <w:r>
              <w:rPr>
                <w:rFonts w:hint="eastAsia"/>
                <w:szCs w:val="21"/>
              </w:rPr>
              <w:t xml:space="preserve"> </w:t>
            </w:r>
            <w:r>
              <w:rPr>
                <w:rFonts w:hint="eastAsia"/>
                <w:szCs w:val="21"/>
              </w:rPr>
              <w:t>“环境因素评价记录表”，经评价后确定的重要环境因素包括：固体废弃物的排放、潜在火灾，查见“重大环境因素清单”。企业根据环境的变化对环境因素进行重新识别。</w:t>
            </w:r>
          </w:p>
          <w:p w:rsidR="001F754F" w:rsidRDefault="00464DFB">
            <w:r>
              <w:rPr>
                <w:rFonts w:hint="eastAsia"/>
                <w:szCs w:val="21"/>
              </w:rPr>
              <w:t>办公室负责对办公区域环境因素识别、评价工作，其他部门协助。</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szCs w:val="21"/>
              </w:rPr>
              <w:t>合规义务</w:t>
            </w:r>
            <w:r>
              <w:rPr>
                <w:rFonts w:hint="eastAsia"/>
                <w:szCs w:val="21"/>
              </w:rPr>
              <w:t>/</w:t>
            </w:r>
            <w:r>
              <w:rPr>
                <w:rFonts w:hint="eastAsia"/>
                <w:szCs w:val="21"/>
              </w:rPr>
              <w:t>合规性评价</w:t>
            </w:r>
          </w:p>
        </w:tc>
        <w:tc>
          <w:tcPr>
            <w:tcW w:w="960" w:type="dxa"/>
            <w:vAlign w:val="center"/>
          </w:tcPr>
          <w:p w:rsidR="001F754F" w:rsidRDefault="00464DFB">
            <w:pPr>
              <w:rPr>
                <w:szCs w:val="21"/>
              </w:rPr>
            </w:pPr>
            <w:r>
              <w:rPr>
                <w:szCs w:val="21"/>
              </w:rPr>
              <w:t>E:6.1.3</w:t>
            </w:r>
          </w:p>
          <w:p w:rsidR="001F754F" w:rsidRDefault="00464DFB">
            <w:r>
              <w:rPr>
                <w:szCs w:val="21"/>
              </w:rPr>
              <w:t>E:9.1.2</w:t>
            </w:r>
          </w:p>
        </w:tc>
        <w:tc>
          <w:tcPr>
            <w:tcW w:w="10004" w:type="dxa"/>
            <w:vAlign w:val="center"/>
          </w:tcPr>
          <w:p w:rsidR="001F754F" w:rsidRDefault="00464DFB">
            <w:pPr>
              <w:rPr>
                <w:szCs w:val="21"/>
              </w:rPr>
            </w:pPr>
            <w:r>
              <w:rPr>
                <w:rFonts w:hint="eastAsia"/>
                <w:szCs w:val="21"/>
              </w:rPr>
              <w:t>提供的《</w:t>
            </w:r>
            <w:r>
              <w:rPr>
                <w:rFonts w:ascii="宋体" w:hAnsi="宋体" w:cs="宋体" w:hint="eastAsia"/>
                <w:bCs/>
                <w:szCs w:val="21"/>
              </w:rPr>
              <w:t>绩效及法律法规合规性监视和测量控制程序</w:t>
            </w:r>
            <w:r>
              <w:rPr>
                <w:rFonts w:hint="eastAsia"/>
                <w:szCs w:val="21"/>
              </w:rPr>
              <w:t>》《</w:t>
            </w:r>
            <w:r>
              <w:rPr>
                <w:rFonts w:ascii="宋体" w:hAnsi="宋体" w:cs="宋体" w:hint="eastAsia"/>
                <w:szCs w:val="24"/>
              </w:rPr>
              <w:t>合规性评价控制程序</w:t>
            </w:r>
            <w:r>
              <w:rPr>
                <w:rFonts w:hint="eastAsia"/>
                <w:szCs w:val="21"/>
              </w:rPr>
              <w:t>》规定了对适用的法规法规的识别、获取和评价等控制要求。</w:t>
            </w:r>
          </w:p>
          <w:p w:rsidR="001F754F" w:rsidRDefault="00464DFB">
            <w:pPr>
              <w:rPr>
                <w:szCs w:val="21"/>
              </w:rPr>
            </w:pPr>
            <w:r>
              <w:rPr>
                <w:rFonts w:hint="eastAsia"/>
                <w:szCs w:val="21"/>
              </w:rPr>
              <w:t>办公室负责识别、获取和更新环境全管理体系有关的适用法律法规，并对其适用性、有效性实施确认，获取渠道包括互联网、政府有关职能部门，查见“法律法规和其他要求清单”，清单中包括环境保护法、环境影响评价法、消防法、环境噪声污染防治法、固体废物污染环境防治法、固体废弃物污染环境防治法等，适用的法律法规和其他要求识别基本充分、收集基本齐全。</w:t>
            </w:r>
          </w:p>
          <w:p w:rsidR="001F754F" w:rsidRDefault="00464DFB">
            <w:pPr>
              <w:rPr>
                <w:szCs w:val="21"/>
              </w:rPr>
            </w:pPr>
            <w:r>
              <w:rPr>
                <w:rFonts w:hint="eastAsia"/>
                <w:szCs w:val="21"/>
              </w:rPr>
              <w:t>体系实施后，企业近期于</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10</w:t>
            </w:r>
            <w:r>
              <w:rPr>
                <w:rFonts w:hint="eastAsia"/>
                <w:szCs w:val="21"/>
              </w:rPr>
              <w:t>日实施了一次合规性评价工作</w:t>
            </w:r>
          </w:p>
          <w:p w:rsidR="001F754F" w:rsidRPr="00130BB1" w:rsidRDefault="00464DFB">
            <w:pPr>
              <w:rPr>
                <w:szCs w:val="21"/>
              </w:rPr>
            </w:pPr>
            <w:r>
              <w:rPr>
                <w:rFonts w:hint="eastAsia"/>
                <w:szCs w:val="21"/>
              </w:rPr>
              <w:t>查见“合规性评价记录”“合规性评价报告”，报告结论：公司的体系运行符合相关法律、法规的要求。</w:t>
            </w:r>
          </w:p>
        </w:tc>
        <w:tc>
          <w:tcPr>
            <w:tcW w:w="1585" w:type="dxa"/>
          </w:tcPr>
          <w:p w:rsidR="001F754F" w:rsidRDefault="00464DFB">
            <w:r>
              <w:rPr>
                <w:rFonts w:hint="eastAsia"/>
              </w:rPr>
              <w:t>Ok</w:t>
            </w:r>
          </w:p>
        </w:tc>
      </w:tr>
      <w:tr w:rsidR="001F754F">
        <w:trPr>
          <w:trHeight w:val="1190"/>
        </w:trPr>
        <w:tc>
          <w:tcPr>
            <w:tcW w:w="2160" w:type="dxa"/>
            <w:vAlign w:val="center"/>
          </w:tcPr>
          <w:p w:rsidR="001F754F" w:rsidRDefault="00464DFB">
            <w:r>
              <w:rPr>
                <w:rFonts w:hint="eastAsia"/>
                <w:szCs w:val="21"/>
              </w:rPr>
              <w:t>能力</w:t>
            </w:r>
          </w:p>
        </w:tc>
        <w:tc>
          <w:tcPr>
            <w:tcW w:w="960" w:type="dxa"/>
            <w:vAlign w:val="center"/>
          </w:tcPr>
          <w:p w:rsidR="001F754F" w:rsidRDefault="00464DFB">
            <w:r>
              <w:rPr>
                <w:szCs w:val="21"/>
              </w:rPr>
              <w:t>E:7.2</w:t>
            </w:r>
          </w:p>
        </w:tc>
        <w:tc>
          <w:tcPr>
            <w:tcW w:w="10004" w:type="dxa"/>
            <w:vAlign w:val="center"/>
          </w:tcPr>
          <w:p w:rsidR="001F754F" w:rsidRDefault="00464DFB">
            <w:pPr>
              <w:rPr>
                <w:szCs w:val="21"/>
              </w:rPr>
            </w:pPr>
            <w:r>
              <w:rPr>
                <w:rFonts w:hint="eastAsia"/>
                <w:szCs w:val="21"/>
              </w:rPr>
              <w:t>1</w:t>
            </w:r>
            <w:r>
              <w:rPr>
                <w:rFonts w:hint="eastAsia"/>
                <w:szCs w:val="21"/>
              </w:rPr>
              <w:t>、提供的《人力资源控制程序》规定了岗位能力、意识及培训要求。办公室负责员工能力、意识和培训工作的管理。</w:t>
            </w:r>
          </w:p>
          <w:p w:rsidR="001F754F" w:rsidRDefault="00464DFB">
            <w:pPr>
              <w:rPr>
                <w:szCs w:val="21"/>
              </w:rPr>
            </w:pPr>
            <w:r>
              <w:rPr>
                <w:rFonts w:hint="eastAsia"/>
                <w:szCs w:val="21"/>
              </w:rPr>
              <w:t>2</w:t>
            </w:r>
            <w:r>
              <w:rPr>
                <w:rFonts w:hint="eastAsia"/>
                <w:szCs w:val="21"/>
              </w:rPr>
              <w:t>、办公室有组织对影响环境管理体系有关岗位人员的能力实施确认，规定了与环境管理体系运行有关的各职能部门管理、执行和验证岗位能力要求，抽查办公室负责人、供销部负责人等岗位人员均达到岗位能力要求。</w:t>
            </w:r>
            <w:r>
              <w:rPr>
                <w:rFonts w:hint="eastAsia"/>
                <w:szCs w:val="21"/>
              </w:rPr>
              <w:t xml:space="preserve">   </w:t>
            </w:r>
          </w:p>
          <w:p w:rsidR="001F754F" w:rsidRDefault="00464DFB">
            <w:pPr>
              <w:rPr>
                <w:szCs w:val="21"/>
              </w:rPr>
            </w:pPr>
            <w:r>
              <w:rPr>
                <w:rFonts w:hint="eastAsia"/>
                <w:szCs w:val="21"/>
              </w:rPr>
              <w:t>确认人：穆海涛</w:t>
            </w:r>
            <w:r>
              <w:rPr>
                <w:rFonts w:hint="eastAsia"/>
                <w:szCs w:val="21"/>
              </w:rPr>
              <w:t>2019.9.3</w:t>
            </w:r>
          </w:p>
          <w:p w:rsidR="001F754F" w:rsidRDefault="00464DFB">
            <w:pPr>
              <w:rPr>
                <w:szCs w:val="21"/>
              </w:rPr>
            </w:pPr>
            <w:r>
              <w:rPr>
                <w:rFonts w:hint="eastAsia"/>
                <w:szCs w:val="21"/>
              </w:rPr>
              <w:t>3</w:t>
            </w:r>
            <w:r>
              <w:rPr>
                <w:rFonts w:hint="eastAsia"/>
                <w:szCs w:val="21"/>
              </w:rPr>
              <w:t>、企业有策划</w:t>
            </w:r>
            <w:r>
              <w:rPr>
                <w:rFonts w:hint="eastAsia"/>
                <w:szCs w:val="21"/>
              </w:rPr>
              <w:t>2019-2020</w:t>
            </w:r>
            <w:r>
              <w:rPr>
                <w:rFonts w:hint="eastAsia"/>
                <w:szCs w:val="21"/>
              </w:rPr>
              <w:t>年度培训方案，查见“年度培训计划”</w:t>
            </w:r>
            <w:r>
              <w:rPr>
                <w:rFonts w:hint="eastAsia"/>
                <w:szCs w:val="21"/>
              </w:rPr>
              <w:t>(</w:t>
            </w:r>
            <w:r>
              <w:rPr>
                <w:rFonts w:hint="eastAsia"/>
                <w:szCs w:val="21"/>
              </w:rPr>
              <w:t>策划培训项目共</w:t>
            </w:r>
            <w:r>
              <w:rPr>
                <w:rFonts w:hint="eastAsia"/>
                <w:szCs w:val="21"/>
              </w:rPr>
              <w:t>6</w:t>
            </w:r>
            <w:r>
              <w:rPr>
                <w:rFonts w:hint="eastAsia"/>
                <w:szCs w:val="21"/>
              </w:rPr>
              <w:t>项</w:t>
            </w:r>
            <w:r>
              <w:rPr>
                <w:rFonts w:hint="eastAsia"/>
                <w:szCs w:val="21"/>
              </w:rPr>
              <w:t>)</w:t>
            </w:r>
            <w:r>
              <w:rPr>
                <w:rFonts w:hint="eastAsia"/>
                <w:szCs w:val="21"/>
              </w:rPr>
              <w:t>，环境标准培训、内审员培训；保护环境及环境法律法规等；</w:t>
            </w:r>
          </w:p>
          <w:p w:rsidR="001F754F" w:rsidRDefault="00464DFB">
            <w:pPr>
              <w:rPr>
                <w:szCs w:val="21"/>
              </w:rPr>
            </w:pPr>
            <w:r>
              <w:rPr>
                <w:rFonts w:hint="eastAsia"/>
                <w:szCs w:val="21"/>
              </w:rPr>
              <w:t>培训计划包括：培训时间、培训对象、培训内容等，培训项目基本按计划实施。</w:t>
            </w:r>
          </w:p>
          <w:p w:rsidR="001F754F" w:rsidRDefault="00464DFB">
            <w:pPr>
              <w:rPr>
                <w:szCs w:val="21"/>
              </w:rPr>
            </w:pPr>
            <w:r>
              <w:rPr>
                <w:rFonts w:hint="eastAsia"/>
                <w:szCs w:val="21"/>
              </w:rPr>
              <w:t>编制：办公室</w:t>
            </w:r>
            <w:r>
              <w:rPr>
                <w:rFonts w:hint="eastAsia"/>
                <w:szCs w:val="21"/>
              </w:rPr>
              <w:t xml:space="preserve">     </w:t>
            </w:r>
            <w:r>
              <w:rPr>
                <w:rFonts w:hint="eastAsia"/>
                <w:szCs w:val="21"/>
              </w:rPr>
              <w:t>批准：穆海涛</w:t>
            </w:r>
            <w:r>
              <w:rPr>
                <w:rFonts w:hint="eastAsia"/>
                <w:szCs w:val="21"/>
              </w:rPr>
              <w:t>2019.9.3</w:t>
            </w:r>
          </w:p>
          <w:p w:rsidR="001F754F" w:rsidRDefault="00464DFB">
            <w:pPr>
              <w:rPr>
                <w:szCs w:val="21"/>
              </w:rPr>
            </w:pPr>
            <w:r>
              <w:rPr>
                <w:rFonts w:hint="eastAsia"/>
                <w:szCs w:val="21"/>
              </w:rPr>
              <w:t>抽</w:t>
            </w:r>
            <w:r>
              <w:rPr>
                <w:rFonts w:hint="eastAsia"/>
                <w:szCs w:val="21"/>
              </w:rPr>
              <w:t xml:space="preserve">1:2019.10.25 </w:t>
            </w:r>
            <w:r>
              <w:rPr>
                <w:rFonts w:hint="eastAsia"/>
                <w:szCs w:val="21"/>
              </w:rPr>
              <w:t>“培训记录表”</w:t>
            </w:r>
            <w:r>
              <w:rPr>
                <w:rFonts w:hint="eastAsia"/>
                <w:szCs w:val="21"/>
              </w:rPr>
              <w:t xml:space="preserve"> </w:t>
            </w:r>
          </w:p>
          <w:p w:rsidR="001F754F" w:rsidRDefault="00464DFB">
            <w:pPr>
              <w:rPr>
                <w:szCs w:val="21"/>
              </w:rPr>
            </w:pPr>
            <w:r>
              <w:rPr>
                <w:rFonts w:hint="eastAsia"/>
                <w:szCs w:val="21"/>
              </w:rPr>
              <w:t>培训项目：以本公司管理手册、程序文件、管理文件为学习教材，</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25</w:t>
            </w:r>
            <w:r>
              <w:rPr>
                <w:rFonts w:hint="eastAsia"/>
                <w:szCs w:val="21"/>
              </w:rPr>
              <w:t>日，在公司会议室，对公司管理层进行体系文件宣贯，以口试回答的方式进行掌握效果考核。</w:t>
            </w:r>
            <w:r>
              <w:rPr>
                <w:rFonts w:hint="eastAsia"/>
                <w:szCs w:val="21"/>
              </w:rPr>
              <w:t xml:space="preserve"> </w:t>
            </w:r>
          </w:p>
          <w:p w:rsidR="001F754F" w:rsidRDefault="00464DFB">
            <w:pPr>
              <w:rPr>
                <w:szCs w:val="21"/>
              </w:rPr>
            </w:pPr>
            <w:r>
              <w:rPr>
                <w:rFonts w:hint="eastAsia"/>
                <w:szCs w:val="21"/>
              </w:rPr>
              <w:t>培训效果：通过培训，使管理层人员掌握了管理体系文件基本规定。</w:t>
            </w:r>
          </w:p>
          <w:p w:rsidR="001F754F" w:rsidRDefault="00464DFB">
            <w:pPr>
              <w:rPr>
                <w:szCs w:val="21"/>
              </w:rPr>
            </w:pPr>
            <w:r>
              <w:rPr>
                <w:rFonts w:hint="eastAsia"/>
                <w:szCs w:val="21"/>
              </w:rPr>
              <w:t>培训有效。评价人：高朋凯</w:t>
            </w:r>
            <w:r>
              <w:rPr>
                <w:rFonts w:hint="eastAsia"/>
                <w:szCs w:val="21"/>
              </w:rPr>
              <w:t xml:space="preserve">2019 </w:t>
            </w:r>
            <w:r>
              <w:rPr>
                <w:rFonts w:hint="eastAsia"/>
                <w:szCs w:val="21"/>
              </w:rPr>
              <w:t>年</w:t>
            </w:r>
            <w:r>
              <w:rPr>
                <w:rFonts w:hint="eastAsia"/>
                <w:szCs w:val="21"/>
              </w:rPr>
              <w:t>10</w:t>
            </w:r>
            <w:r>
              <w:rPr>
                <w:rFonts w:hint="eastAsia"/>
                <w:szCs w:val="21"/>
              </w:rPr>
              <w:t>月</w:t>
            </w:r>
            <w:r>
              <w:rPr>
                <w:rFonts w:hint="eastAsia"/>
                <w:szCs w:val="21"/>
              </w:rPr>
              <w:t>25</w:t>
            </w:r>
            <w:r>
              <w:rPr>
                <w:rFonts w:hint="eastAsia"/>
                <w:szCs w:val="21"/>
              </w:rPr>
              <w:t>日</w:t>
            </w:r>
          </w:p>
          <w:p w:rsidR="001F754F" w:rsidRDefault="00464DFB">
            <w:pPr>
              <w:rPr>
                <w:szCs w:val="21"/>
              </w:rPr>
            </w:pPr>
            <w:r>
              <w:rPr>
                <w:rFonts w:hint="eastAsia"/>
                <w:szCs w:val="21"/>
              </w:rPr>
              <w:t>另查</w:t>
            </w:r>
            <w:r>
              <w:rPr>
                <w:rFonts w:hint="eastAsia"/>
                <w:szCs w:val="21"/>
              </w:rPr>
              <w:t>2019.12.4</w:t>
            </w:r>
            <w:r>
              <w:rPr>
                <w:rFonts w:hint="eastAsia"/>
                <w:szCs w:val="21"/>
              </w:rPr>
              <w:t>内审员培训、</w:t>
            </w:r>
            <w:r>
              <w:rPr>
                <w:rFonts w:hint="eastAsia"/>
                <w:szCs w:val="21"/>
              </w:rPr>
              <w:t>2020.4.10</w:t>
            </w:r>
            <w:r>
              <w:rPr>
                <w:rFonts w:hint="eastAsia"/>
                <w:szCs w:val="21"/>
              </w:rPr>
              <w:t>岗位职责、意识等培训项目，均有对培训后的效果进行了评价。办公室负责培训资料的归档保存，记录保存完好。</w:t>
            </w:r>
          </w:p>
          <w:p w:rsidR="001F754F" w:rsidRDefault="00464DFB">
            <w:r>
              <w:rPr>
                <w:rFonts w:hint="eastAsia"/>
                <w:szCs w:val="21"/>
              </w:rPr>
              <w:t>企业无特种岗位人员。</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szCs w:val="21"/>
              </w:rPr>
              <w:t>意识</w:t>
            </w:r>
          </w:p>
        </w:tc>
        <w:tc>
          <w:tcPr>
            <w:tcW w:w="960" w:type="dxa"/>
            <w:vAlign w:val="center"/>
          </w:tcPr>
          <w:p w:rsidR="001F754F" w:rsidRDefault="00464DFB">
            <w:r>
              <w:rPr>
                <w:szCs w:val="21"/>
              </w:rPr>
              <w:t>E:7.3</w:t>
            </w:r>
          </w:p>
        </w:tc>
        <w:tc>
          <w:tcPr>
            <w:tcW w:w="10004" w:type="dxa"/>
            <w:vAlign w:val="center"/>
          </w:tcPr>
          <w:p w:rsidR="001F754F" w:rsidRDefault="00464DFB">
            <w:pPr>
              <w:rPr>
                <w:szCs w:val="21"/>
              </w:rPr>
            </w:pPr>
            <w:r>
              <w:rPr>
                <w:rFonts w:hint="eastAsia"/>
                <w:szCs w:val="21"/>
              </w:rPr>
              <w:t>通过下发文件、能力提升培训等方式使公司控制范围内开展工作的人员知晓管理方针及相关的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hint="eastAsia"/>
                <w:szCs w:val="21"/>
              </w:rPr>
              <w:t>/</w:t>
            </w:r>
            <w:r>
              <w:rPr>
                <w:rFonts w:hint="eastAsia"/>
                <w:szCs w:val="21"/>
              </w:rPr>
              <w:t>指标，并在绩效考核的约束氛围中自觉实施。</w:t>
            </w:r>
          </w:p>
          <w:p w:rsidR="001F754F" w:rsidRDefault="00464DFB">
            <w:r>
              <w:rPr>
                <w:rFonts w:hint="eastAsia"/>
                <w:szCs w:val="21"/>
              </w:rPr>
              <w:t>抽查员工，询问公司方针和目标，及对方针的了解，能够正确回答</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szCs w:val="21"/>
              </w:rPr>
              <w:t>信息交流</w:t>
            </w:r>
          </w:p>
        </w:tc>
        <w:tc>
          <w:tcPr>
            <w:tcW w:w="960" w:type="dxa"/>
            <w:vAlign w:val="center"/>
          </w:tcPr>
          <w:p w:rsidR="001F754F" w:rsidRDefault="00464DFB">
            <w:r>
              <w:rPr>
                <w:szCs w:val="21"/>
              </w:rPr>
              <w:t>E:7.4</w:t>
            </w:r>
          </w:p>
        </w:tc>
        <w:tc>
          <w:tcPr>
            <w:tcW w:w="10004" w:type="dxa"/>
            <w:vAlign w:val="center"/>
          </w:tcPr>
          <w:p w:rsidR="001F754F" w:rsidRDefault="00464DFB">
            <w:pPr>
              <w:rPr>
                <w:szCs w:val="21"/>
              </w:rPr>
            </w:pPr>
            <w:r>
              <w:rPr>
                <w:rFonts w:hint="eastAsia"/>
                <w:szCs w:val="21"/>
              </w:rPr>
              <w:t>提供的《信息交流、协商和沟通控制程序》规定了内外部信息交流、沟通方式、内容，以确保环境管理体系得到有效运行。</w:t>
            </w:r>
          </w:p>
          <w:p w:rsidR="001F754F" w:rsidRDefault="00464DFB">
            <w:pPr>
              <w:rPr>
                <w:szCs w:val="21"/>
              </w:rPr>
            </w:pPr>
            <w:r>
              <w:rPr>
                <w:rFonts w:hint="eastAsia"/>
                <w:szCs w:val="21"/>
              </w:rPr>
              <w:t>内部</w:t>
            </w:r>
            <w:r>
              <w:rPr>
                <w:rFonts w:hint="eastAsia"/>
                <w:szCs w:val="21"/>
              </w:rPr>
              <w:t>/</w:t>
            </w:r>
            <w:r>
              <w:rPr>
                <w:rFonts w:hint="eastAsia"/>
                <w:szCs w:val="21"/>
              </w:rPr>
              <w:t>外部交流方式：通过电话、会议、培训、面谈、文件、网络等方式交流；内外部信息交流内容：体系运行情况、环境目标及管理方案实现情况、环境绩效监视和测量情况、合格性评价结果、应对风险和机遇的措施等等。</w:t>
            </w:r>
          </w:p>
          <w:p w:rsidR="001F754F" w:rsidRDefault="00464DFB">
            <w:r>
              <w:rPr>
                <w:rFonts w:hint="eastAsia"/>
                <w:szCs w:val="21"/>
              </w:rPr>
              <w:t>与该部门负责人交谈获悉，内外部信息沟通渠道畅通，与体系运行有关的信息有及时反馈到相关部门和领导。</w:t>
            </w:r>
          </w:p>
        </w:tc>
        <w:tc>
          <w:tcPr>
            <w:tcW w:w="1585" w:type="dxa"/>
          </w:tcPr>
          <w:p w:rsidR="001F754F" w:rsidRDefault="00464DFB">
            <w:r>
              <w:rPr>
                <w:rFonts w:hint="eastAsia"/>
              </w:rPr>
              <w:t>Ok</w:t>
            </w:r>
          </w:p>
        </w:tc>
      </w:tr>
      <w:tr w:rsidR="001F754F">
        <w:trPr>
          <w:trHeight w:val="1320"/>
        </w:trPr>
        <w:tc>
          <w:tcPr>
            <w:tcW w:w="2160" w:type="dxa"/>
            <w:vAlign w:val="center"/>
          </w:tcPr>
          <w:p w:rsidR="001F754F" w:rsidRDefault="00464DFB">
            <w:r>
              <w:rPr>
                <w:rFonts w:hint="eastAsia"/>
                <w:szCs w:val="21"/>
              </w:rPr>
              <w:t>创建和更新</w:t>
            </w:r>
            <w:r>
              <w:rPr>
                <w:rFonts w:hint="eastAsia"/>
                <w:szCs w:val="21"/>
              </w:rPr>
              <w:t>/</w:t>
            </w:r>
            <w:r>
              <w:rPr>
                <w:rFonts w:hint="eastAsia"/>
                <w:szCs w:val="21"/>
              </w:rPr>
              <w:t>文件化信息的控制</w:t>
            </w:r>
          </w:p>
        </w:tc>
        <w:tc>
          <w:tcPr>
            <w:tcW w:w="960" w:type="dxa"/>
            <w:vAlign w:val="center"/>
          </w:tcPr>
          <w:p w:rsidR="001F754F" w:rsidRDefault="00464DFB">
            <w:pPr>
              <w:rPr>
                <w:szCs w:val="21"/>
              </w:rPr>
            </w:pPr>
            <w:r>
              <w:rPr>
                <w:szCs w:val="21"/>
              </w:rPr>
              <w:t>E:7.5.2</w:t>
            </w:r>
          </w:p>
          <w:p w:rsidR="001F754F" w:rsidRDefault="00464DFB">
            <w:r>
              <w:rPr>
                <w:szCs w:val="21"/>
              </w:rPr>
              <w:t>7.5.3</w:t>
            </w:r>
          </w:p>
        </w:tc>
        <w:tc>
          <w:tcPr>
            <w:tcW w:w="10004" w:type="dxa"/>
            <w:vAlign w:val="center"/>
          </w:tcPr>
          <w:p w:rsidR="001F754F" w:rsidRDefault="00464DFB">
            <w:pPr>
              <w:rPr>
                <w:szCs w:val="21"/>
              </w:rPr>
            </w:pPr>
            <w:r>
              <w:rPr>
                <w:rFonts w:hint="eastAsia"/>
                <w:szCs w:val="21"/>
              </w:rPr>
              <w:t>提供的《文件化信息管理控制程序》规定了文件的编制、审批、标识、复制、更改、保存等要求。</w:t>
            </w:r>
          </w:p>
          <w:p w:rsidR="001F754F" w:rsidRDefault="00464DFB">
            <w:pPr>
              <w:rPr>
                <w:szCs w:val="21"/>
              </w:rPr>
            </w:pPr>
            <w:r>
              <w:rPr>
                <w:rFonts w:hint="eastAsia"/>
                <w:szCs w:val="21"/>
              </w:rPr>
              <w:t>查见《受控文件清单》，清单中包括管理手册、程序文件、管理制度汇编等，有提供上述管理体系文件的相应文本。</w:t>
            </w:r>
          </w:p>
          <w:p w:rsidR="001F754F" w:rsidRDefault="00464DFB">
            <w:pPr>
              <w:rPr>
                <w:szCs w:val="21"/>
              </w:rPr>
            </w:pPr>
            <w:r>
              <w:rPr>
                <w:rFonts w:hint="eastAsia"/>
                <w:szCs w:val="21"/>
              </w:rPr>
              <w:t>抽查管理手册、程序文件、环境目标、指标管理方案、火灾应急预案等体系文件，有相应的标识、并有履行相应的审批程，文件保存良好。未发现失效文件的非预期使用。</w:t>
            </w:r>
          </w:p>
          <w:p w:rsidR="001F754F" w:rsidRDefault="00464DFB">
            <w:pPr>
              <w:rPr>
                <w:szCs w:val="21"/>
              </w:rPr>
            </w:pPr>
            <w:r>
              <w:rPr>
                <w:rFonts w:hint="eastAsia"/>
                <w:szCs w:val="21"/>
              </w:rPr>
              <w:t>查见“文件和资料发放回收登记表”</w:t>
            </w:r>
            <w:r>
              <w:rPr>
                <w:rFonts w:hint="eastAsia"/>
                <w:szCs w:val="21"/>
              </w:rPr>
              <w:t>,</w:t>
            </w:r>
            <w:r>
              <w:rPr>
                <w:rFonts w:hint="eastAsia"/>
                <w:szCs w:val="21"/>
              </w:rPr>
              <w:t>上述体系文件已发放至相关的使用部门及场所，有发放日期、领用人签字确认。</w:t>
            </w:r>
          </w:p>
          <w:p w:rsidR="001F754F" w:rsidRDefault="00464DFB">
            <w:pPr>
              <w:rPr>
                <w:szCs w:val="21"/>
              </w:rPr>
            </w:pPr>
            <w:r>
              <w:rPr>
                <w:rFonts w:hint="eastAsia"/>
                <w:szCs w:val="21"/>
              </w:rPr>
              <w:t>体系文件复制、借阅、更改等均有按规定的要求实施控制。</w:t>
            </w:r>
          </w:p>
          <w:p w:rsidR="001F754F" w:rsidRDefault="00464DFB">
            <w:pPr>
              <w:rPr>
                <w:szCs w:val="21"/>
              </w:rPr>
            </w:pPr>
            <w:r>
              <w:rPr>
                <w:rFonts w:hint="eastAsia"/>
                <w:szCs w:val="21"/>
              </w:rPr>
              <w:t>环境管理体系文件有纸质，硬拷贝、电子文件等存在形式。</w:t>
            </w:r>
          </w:p>
          <w:p w:rsidR="001F754F" w:rsidRDefault="00464DFB">
            <w:pPr>
              <w:rPr>
                <w:szCs w:val="21"/>
              </w:rPr>
            </w:pPr>
            <w:r>
              <w:rPr>
                <w:rFonts w:hint="eastAsia"/>
                <w:szCs w:val="21"/>
              </w:rPr>
              <w:t>抽查“记录清单”</w:t>
            </w:r>
            <w:r>
              <w:rPr>
                <w:rFonts w:hint="eastAsia"/>
                <w:szCs w:val="21"/>
              </w:rPr>
              <w:t>:</w:t>
            </w:r>
          </w:p>
          <w:p w:rsidR="001F754F" w:rsidRDefault="00464DFB">
            <w:pPr>
              <w:rPr>
                <w:szCs w:val="21"/>
              </w:rPr>
            </w:pPr>
            <w:r>
              <w:rPr>
                <w:rFonts w:hint="eastAsia"/>
                <w:szCs w:val="21"/>
              </w:rPr>
              <w:t>记录了“管理评审报告”“培训记录”等，上述记录有规定了相应的保存期限，标识明确</w:t>
            </w:r>
          </w:p>
          <w:p w:rsidR="001F754F" w:rsidRDefault="00464DFB">
            <w:pPr>
              <w:rPr>
                <w:szCs w:val="21"/>
              </w:rPr>
            </w:pPr>
            <w:r>
              <w:rPr>
                <w:rFonts w:hint="eastAsia"/>
                <w:szCs w:val="21"/>
              </w:rPr>
              <w:t>办公室有识别并收集与环境有关的适用法律法规及其他要求等外来文件，其控制见</w:t>
            </w:r>
            <w:r>
              <w:rPr>
                <w:rFonts w:hint="eastAsia"/>
                <w:szCs w:val="21"/>
              </w:rPr>
              <w:t xml:space="preserve"> E</w:t>
            </w:r>
            <w:r>
              <w:rPr>
                <w:rFonts w:hint="eastAsia"/>
                <w:szCs w:val="21"/>
              </w:rPr>
              <w:t>：</w:t>
            </w:r>
            <w:r>
              <w:rPr>
                <w:rFonts w:hint="eastAsia"/>
                <w:szCs w:val="21"/>
              </w:rPr>
              <w:t>6.1.3</w:t>
            </w:r>
            <w:r>
              <w:rPr>
                <w:rFonts w:hint="eastAsia"/>
                <w:szCs w:val="21"/>
              </w:rPr>
              <w:t>条款的审核记录。</w:t>
            </w:r>
          </w:p>
          <w:p w:rsidR="001F754F" w:rsidRDefault="00464DFB">
            <w:r>
              <w:rPr>
                <w:rFonts w:hint="eastAsia"/>
                <w:szCs w:val="21"/>
              </w:rPr>
              <w:t>成文信息控制基本符合标准要求。</w:t>
            </w:r>
          </w:p>
        </w:tc>
        <w:tc>
          <w:tcPr>
            <w:tcW w:w="1585" w:type="dxa"/>
          </w:tcPr>
          <w:p w:rsidR="001F754F" w:rsidRDefault="00464DFB">
            <w:r>
              <w:rPr>
                <w:rFonts w:hint="eastAsia"/>
              </w:rPr>
              <w:t>Ok</w:t>
            </w:r>
          </w:p>
        </w:tc>
      </w:tr>
      <w:tr w:rsidR="001F754F">
        <w:trPr>
          <w:trHeight w:val="826"/>
        </w:trPr>
        <w:tc>
          <w:tcPr>
            <w:tcW w:w="2160" w:type="dxa"/>
            <w:vAlign w:val="center"/>
          </w:tcPr>
          <w:p w:rsidR="001F754F" w:rsidRDefault="00464DFB">
            <w:r>
              <w:rPr>
                <w:rFonts w:hint="eastAsia"/>
                <w:szCs w:val="21"/>
              </w:rPr>
              <w:t>运行策划和控制</w:t>
            </w:r>
          </w:p>
        </w:tc>
        <w:tc>
          <w:tcPr>
            <w:tcW w:w="960" w:type="dxa"/>
            <w:vAlign w:val="center"/>
          </w:tcPr>
          <w:p w:rsidR="001F754F" w:rsidRDefault="00464DFB">
            <w:r>
              <w:rPr>
                <w:szCs w:val="21"/>
              </w:rPr>
              <w:t>E:8.1</w:t>
            </w:r>
          </w:p>
        </w:tc>
        <w:tc>
          <w:tcPr>
            <w:tcW w:w="10004" w:type="dxa"/>
            <w:vAlign w:val="center"/>
          </w:tcPr>
          <w:p w:rsidR="001F754F" w:rsidRDefault="00464DFB">
            <w:pPr>
              <w:rPr>
                <w:szCs w:val="21"/>
              </w:rPr>
            </w:pPr>
            <w:r>
              <w:rPr>
                <w:rFonts w:hint="eastAsia"/>
                <w:szCs w:val="21"/>
              </w:rPr>
              <w:t>办公室有对所属办公区域室内，销售、采购服务过程中识别的环境因素运行进行控制，主要环境污染物控制如下。</w:t>
            </w:r>
          </w:p>
          <w:p w:rsidR="001F754F" w:rsidRDefault="00464DFB">
            <w:pPr>
              <w:rPr>
                <w:szCs w:val="21"/>
              </w:rPr>
            </w:pPr>
            <w:r>
              <w:rPr>
                <w:rFonts w:hint="eastAsia"/>
                <w:szCs w:val="21"/>
              </w:rPr>
              <w:t>生活污水控制：办公区域生活污水直接排入污水管网。</w:t>
            </w:r>
          </w:p>
          <w:p w:rsidR="001F754F" w:rsidRDefault="00464DFB">
            <w:pPr>
              <w:rPr>
                <w:szCs w:val="21"/>
              </w:rPr>
            </w:pPr>
            <w:r>
              <w:rPr>
                <w:rFonts w:hint="eastAsia"/>
                <w:szCs w:val="21"/>
              </w:rPr>
              <w:t>固废控制：固体废弃物有规定要求分类存放，按“可回收”、“不可回收”进行分类管理，巡视垃圾未按要求进行垃圾分类处理，已开不符合。</w:t>
            </w:r>
          </w:p>
          <w:p w:rsidR="001F754F" w:rsidRDefault="00464DFB">
            <w:pPr>
              <w:rPr>
                <w:szCs w:val="21"/>
              </w:rPr>
            </w:pPr>
            <w:r>
              <w:rPr>
                <w:rFonts w:hint="eastAsia"/>
                <w:szCs w:val="21"/>
              </w:rPr>
              <w:t>废气和噪声控制：废气和噪声对环境影响较小，可忽略不计。</w:t>
            </w:r>
            <w:r>
              <w:rPr>
                <w:rFonts w:hint="eastAsia"/>
                <w:szCs w:val="21"/>
              </w:rPr>
              <w:t xml:space="preserve">   </w:t>
            </w:r>
          </w:p>
          <w:p w:rsidR="001F754F" w:rsidRDefault="00464DFB">
            <w:pPr>
              <w:rPr>
                <w:szCs w:val="21"/>
              </w:rPr>
            </w:pPr>
            <w:r>
              <w:rPr>
                <w:rFonts w:hint="eastAsia"/>
                <w:szCs w:val="21"/>
              </w:rPr>
              <w:t>节能降耗：办公室纸张节约使用，办公设备、设施有按规定要求使用，杜绝非正常使用，要求不得使用大功率电器，并定期统计水、电消耗情况。</w:t>
            </w:r>
          </w:p>
          <w:p w:rsidR="001F754F" w:rsidRDefault="00464DFB">
            <w:pPr>
              <w:rPr>
                <w:szCs w:val="21"/>
              </w:rPr>
            </w:pPr>
            <w:r>
              <w:rPr>
                <w:rFonts w:hint="eastAsia"/>
                <w:szCs w:val="21"/>
              </w:rPr>
              <w:t>火灾控制：巡视办公区域，灭火器状态正常。</w:t>
            </w:r>
          </w:p>
          <w:p w:rsidR="001F754F" w:rsidRDefault="00464DFB">
            <w:pPr>
              <w:rPr>
                <w:szCs w:val="21"/>
              </w:rPr>
            </w:pPr>
            <w:r>
              <w:rPr>
                <w:rFonts w:hint="eastAsia"/>
                <w:szCs w:val="21"/>
              </w:rPr>
              <w:t>相关方控制：查致相关方的公开信，明确了方针及相关方要求等。抽相关方公开信发放记录，重点施加影响相关方登记表，符合要求。</w:t>
            </w:r>
          </w:p>
          <w:p w:rsidR="001F754F" w:rsidRDefault="00464DFB">
            <w:pPr>
              <w:rPr>
                <w:szCs w:val="21"/>
              </w:rPr>
            </w:pPr>
            <w:r>
              <w:rPr>
                <w:rFonts w:hint="eastAsia"/>
                <w:szCs w:val="21"/>
              </w:rPr>
              <w:t>提供了用于环境体系的资金投入预算：</w:t>
            </w:r>
          </w:p>
          <w:p w:rsidR="001F754F" w:rsidRDefault="00464DFB">
            <w:pPr>
              <w:rPr>
                <w:szCs w:val="21"/>
              </w:rPr>
            </w:pPr>
            <w:r>
              <w:rPr>
                <w:rFonts w:hint="eastAsia"/>
                <w:szCs w:val="21"/>
              </w:rPr>
              <w:t>消防器材</w:t>
            </w:r>
            <w:r>
              <w:rPr>
                <w:rFonts w:hint="eastAsia"/>
                <w:szCs w:val="21"/>
              </w:rPr>
              <w:tab/>
              <w:t>1000</w:t>
            </w:r>
          </w:p>
          <w:p w:rsidR="001F754F" w:rsidRDefault="00464DFB">
            <w:pPr>
              <w:rPr>
                <w:szCs w:val="21"/>
              </w:rPr>
            </w:pPr>
            <w:r>
              <w:rPr>
                <w:rFonts w:hint="eastAsia"/>
                <w:szCs w:val="21"/>
              </w:rPr>
              <w:t>垃圾处理费</w:t>
            </w:r>
            <w:r>
              <w:rPr>
                <w:rFonts w:hint="eastAsia"/>
                <w:szCs w:val="21"/>
              </w:rPr>
              <w:tab/>
              <w:t xml:space="preserve">   1000</w:t>
            </w:r>
          </w:p>
          <w:p w:rsidR="001F754F" w:rsidRDefault="00464DFB">
            <w:pPr>
              <w:rPr>
                <w:szCs w:val="21"/>
              </w:rPr>
            </w:pPr>
            <w:r>
              <w:rPr>
                <w:rFonts w:hint="eastAsia"/>
                <w:szCs w:val="21"/>
              </w:rPr>
              <w:t>。。。。。</w:t>
            </w:r>
          </w:p>
          <w:p w:rsidR="001F754F" w:rsidRDefault="00464DFB">
            <w:pPr>
              <w:rPr>
                <w:szCs w:val="21"/>
              </w:rPr>
            </w:pPr>
            <w:r>
              <w:rPr>
                <w:rFonts w:hint="eastAsia"/>
                <w:szCs w:val="21"/>
              </w:rPr>
              <w:t>公司用于环境体系的资金投入基本满足要求。</w:t>
            </w:r>
          </w:p>
          <w:p w:rsidR="001F754F" w:rsidRDefault="001F754F">
            <w:pPr>
              <w:rPr>
                <w:szCs w:val="21"/>
              </w:rPr>
            </w:pPr>
          </w:p>
          <w:p w:rsidR="001F754F" w:rsidRDefault="00464DFB">
            <w:pPr>
              <w:rPr>
                <w:szCs w:val="21"/>
              </w:rPr>
            </w:pPr>
            <w:r>
              <w:rPr>
                <w:rFonts w:hint="eastAsia"/>
                <w:szCs w:val="21"/>
              </w:rPr>
              <w:t>企业有一周转仓库、偶尔存放建筑材料，重要环境因素：固废排放、火灾发生；</w:t>
            </w:r>
          </w:p>
          <w:p w:rsidR="001F754F" w:rsidRDefault="00464DFB">
            <w:pPr>
              <w:rPr>
                <w:szCs w:val="21"/>
              </w:rPr>
            </w:pPr>
            <w:r>
              <w:rPr>
                <w:rFonts w:hint="eastAsia"/>
                <w:szCs w:val="21"/>
              </w:rPr>
              <w:t>视频查看仓库环境运行控制：</w:t>
            </w:r>
          </w:p>
          <w:p w:rsidR="001F754F" w:rsidRDefault="00464DFB">
            <w:pPr>
              <w:rPr>
                <w:szCs w:val="21"/>
              </w:rPr>
            </w:pPr>
            <w:r>
              <w:rPr>
                <w:rFonts w:hint="eastAsia"/>
                <w:szCs w:val="21"/>
              </w:rPr>
              <w:t>无危险化学品，存储小量建筑材料：</w:t>
            </w:r>
          </w:p>
          <w:p w:rsidR="001F754F" w:rsidRDefault="00464DFB">
            <w:pPr>
              <w:rPr>
                <w:szCs w:val="21"/>
              </w:rPr>
            </w:pPr>
            <w:r>
              <w:rPr>
                <w:rFonts w:hint="eastAsia"/>
                <w:szCs w:val="21"/>
              </w:rPr>
              <w:t>生活污水控制：区域无独立卫生间，公共卫生间污水直接排入污水管网。</w:t>
            </w:r>
          </w:p>
          <w:p w:rsidR="001F754F" w:rsidRDefault="00464DFB">
            <w:pPr>
              <w:rPr>
                <w:szCs w:val="21"/>
              </w:rPr>
            </w:pPr>
            <w:r>
              <w:rPr>
                <w:rFonts w:hint="eastAsia"/>
                <w:szCs w:val="21"/>
              </w:rPr>
              <w:t>固废控制：固体废弃物有规定要求分类存放，按“可回收”、“不可回收”进行分类管理，巡视垃圾按要求进行垃圾分类处理，符合要求。</w:t>
            </w:r>
          </w:p>
          <w:p w:rsidR="001F754F" w:rsidRDefault="00464DFB">
            <w:pPr>
              <w:rPr>
                <w:szCs w:val="21"/>
              </w:rPr>
            </w:pPr>
            <w:r>
              <w:rPr>
                <w:rFonts w:hint="eastAsia"/>
                <w:szCs w:val="21"/>
              </w:rPr>
              <w:t>废气和噪声控制：废气和噪声对环境影响较小，可忽略不计。</w:t>
            </w:r>
            <w:r>
              <w:rPr>
                <w:rFonts w:hint="eastAsia"/>
                <w:szCs w:val="21"/>
              </w:rPr>
              <w:t xml:space="preserve">   </w:t>
            </w:r>
          </w:p>
          <w:p w:rsidR="001F754F" w:rsidRDefault="00464DFB">
            <w:pPr>
              <w:rPr>
                <w:szCs w:val="21"/>
              </w:rPr>
            </w:pPr>
            <w:r>
              <w:rPr>
                <w:rFonts w:hint="eastAsia"/>
                <w:szCs w:val="21"/>
              </w:rPr>
              <w:t>节能降耗：办公室纸张节约使用，办公设备、设施有按规定要求使用，杜绝非正常使用，要求不得使用大功率电器，并定期统计水、电消耗情况。</w:t>
            </w:r>
          </w:p>
          <w:p w:rsidR="001F754F" w:rsidRDefault="00464DFB">
            <w:pPr>
              <w:rPr>
                <w:szCs w:val="21"/>
              </w:rPr>
            </w:pPr>
            <w:r>
              <w:rPr>
                <w:rFonts w:hint="eastAsia"/>
                <w:szCs w:val="21"/>
              </w:rPr>
              <w:t>火灾控制：巡视办公区域，灭火器状态正常</w:t>
            </w:r>
          </w:p>
          <w:p w:rsidR="001F754F" w:rsidRDefault="001F754F">
            <w:pPr>
              <w:rPr>
                <w:szCs w:val="21"/>
              </w:rPr>
            </w:pPr>
          </w:p>
          <w:p w:rsidR="001F754F" w:rsidRDefault="00464DFB">
            <w:r>
              <w:rPr>
                <w:rFonts w:hint="eastAsia"/>
                <w:szCs w:val="21"/>
              </w:rPr>
              <w:t xml:space="preserve">   </w:t>
            </w:r>
            <w:r>
              <w:rPr>
                <w:rFonts w:hint="eastAsia"/>
                <w:szCs w:val="21"/>
              </w:rPr>
              <w:t>环境因素控制措施基本有效。</w:t>
            </w:r>
          </w:p>
        </w:tc>
        <w:tc>
          <w:tcPr>
            <w:tcW w:w="1585" w:type="dxa"/>
          </w:tcPr>
          <w:p w:rsidR="001F754F" w:rsidRDefault="00464DFB">
            <w:r>
              <w:rPr>
                <w:rFonts w:hint="eastAsia"/>
              </w:rPr>
              <w:t>N</w:t>
            </w:r>
          </w:p>
        </w:tc>
      </w:tr>
      <w:tr w:rsidR="001F754F">
        <w:trPr>
          <w:trHeight w:val="2110"/>
        </w:trPr>
        <w:tc>
          <w:tcPr>
            <w:tcW w:w="2160" w:type="dxa"/>
            <w:vAlign w:val="center"/>
          </w:tcPr>
          <w:p w:rsidR="001F754F" w:rsidRDefault="00464DFB">
            <w:r>
              <w:rPr>
                <w:rFonts w:hint="eastAsia"/>
                <w:szCs w:val="21"/>
              </w:rPr>
              <w:t>应急准备和响应</w:t>
            </w:r>
          </w:p>
        </w:tc>
        <w:tc>
          <w:tcPr>
            <w:tcW w:w="960" w:type="dxa"/>
            <w:vAlign w:val="center"/>
          </w:tcPr>
          <w:p w:rsidR="001F754F" w:rsidRDefault="00464DFB">
            <w:r>
              <w:rPr>
                <w:szCs w:val="21"/>
              </w:rPr>
              <w:t>E:8.2</w:t>
            </w:r>
          </w:p>
        </w:tc>
        <w:tc>
          <w:tcPr>
            <w:tcW w:w="10004" w:type="dxa"/>
            <w:vAlign w:val="center"/>
          </w:tcPr>
          <w:p w:rsidR="001F754F" w:rsidRDefault="00464DFB">
            <w:pPr>
              <w:rPr>
                <w:szCs w:val="21"/>
              </w:rPr>
            </w:pPr>
            <w:r>
              <w:rPr>
                <w:rFonts w:hint="eastAsia"/>
                <w:szCs w:val="21"/>
              </w:rPr>
              <w:t>有提供《</w:t>
            </w:r>
            <w:r>
              <w:rPr>
                <w:rFonts w:ascii="宋体" w:hAnsi="宋体" w:cs="宋体" w:hint="eastAsia"/>
                <w:szCs w:val="21"/>
              </w:rPr>
              <w:t>应急准备和响应控制程序</w:t>
            </w:r>
            <w:r>
              <w:rPr>
                <w:rFonts w:hint="eastAsia"/>
                <w:szCs w:val="21"/>
              </w:rPr>
              <w:t>》、以及《应急预案》、《火灾应急演练》《疫情演练》，上述预案中有明确人员组成、物资准备、演练过程、演练效果评审、改进措施等，预案内容基本完善。近期于</w:t>
            </w:r>
            <w:r>
              <w:rPr>
                <w:rFonts w:hint="eastAsia"/>
                <w:szCs w:val="21"/>
              </w:rPr>
              <w:t>2019.10.9</w:t>
            </w:r>
            <w:r>
              <w:rPr>
                <w:rFonts w:hint="eastAsia"/>
                <w:szCs w:val="21"/>
              </w:rPr>
              <w:t>组织实施了一次火灾应急演练，演练完成后并有对演练效果进行总结评估。</w:t>
            </w:r>
          </w:p>
          <w:p w:rsidR="001F754F" w:rsidRDefault="00464DFB">
            <w:pPr>
              <w:rPr>
                <w:szCs w:val="21"/>
              </w:rPr>
            </w:pPr>
            <w:r>
              <w:rPr>
                <w:rFonts w:hint="eastAsia"/>
                <w:szCs w:val="21"/>
              </w:rPr>
              <w:t xml:space="preserve">查见“演练记录”，有对本次演练的过程作了具体阐述，　</w:t>
            </w:r>
            <w:r>
              <w:rPr>
                <w:rFonts w:hint="eastAsia"/>
                <w:szCs w:val="21"/>
              </w:rPr>
              <w:t>1</w:t>
            </w:r>
            <w:r>
              <w:rPr>
                <w:rFonts w:hint="eastAsia"/>
                <w:szCs w:val="21"/>
              </w:rPr>
              <w:t>、检查消防器械，对泡沫灭火器检查，确认完好。</w:t>
            </w:r>
          </w:p>
          <w:p w:rsidR="001F754F" w:rsidRDefault="00464DFB">
            <w:pPr>
              <w:rPr>
                <w:szCs w:val="21"/>
              </w:rPr>
            </w:pPr>
            <w:r>
              <w:rPr>
                <w:rFonts w:hint="eastAsia"/>
                <w:szCs w:val="21"/>
              </w:rPr>
              <w:t xml:space="preserve">　　</w:t>
            </w:r>
            <w:r>
              <w:rPr>
                <w:rFonts w:hint="eastAsia"/>
                <w:szCs w:val="21"/>
              </w:rPr>
              <w:t>2</w:t>
            </w:r>
            <w:r>
              <w:rPr>
                <w:rFonts w:hint="eastAsia"/>
                <w:szCs w:val="21"/>
              </w:rPr>
              <w:t>、本公司办公室初奇实地讲解了消防器材的性能，使用原理及方法。</w:t>
            </w:r>
          </w:p>
          <w:p w:rsidR="001F754F" w:rsidRDefault="00464DFB">
            <w:pPr>
              <w:rPr>
                <w:szCs w:val="21"/>
              </w:rPr>
            </w:pPr>
            <w:r>
              <w:rPr>
                <w:rFonts w:hint="eastAsia"/>
                <w:szCs w:val="21"/>
              </w:rPr>
              <w:t xml:space="preserve">　　</w:t>
            </w:r>
            <w:r>
              <w:rPr>
                <w:rFonts w:hint="eastAsia"/>
                <w:szCs w:val="21"/>
              </w:rPr>
              <w:t>3</w:t>
            </w:r>
            <w:r>
              <w:rPr>
                <w:rFonts w:hint="eastAsia"/>
                <w:szCs w:val="21"/>
              </w:rPr>
              <w:t>、演练定格：火险，现场实地演练，有惊无险。</w:t>
            </w:r>
          </w:p>
          <w:p w:rsidR="001F754F" w:rsidRDefault="00464DFB">
            <w:pPr>
              <w:rPr>
                <w:szCs w:val="21"/>
              </w:rPr>
            </w:pPr>
            <w:r>
              <w:rPr>
                <w:rFonts w:hint="eastAsia"/>
                <w:szCs w:val="21"/>
              </w:rPr>
              <w:t xml:space="preserve">　　</w:t>
            </w:r>
            <w:r>
              <w:rPr>
                <w:rFonts w:hint="eastAsia"/>
                <w:szCs w:val="21"/>
              </w:rPr>
              <w:t>4</w:t>
            </w:r>
            <w:r>
              <w:rPr>
                <w:rFonts w:hint="eastAsia"/>
                <w:szCs w:val="21"/>
              </w:rPr>
              <w:t>、指挥机构及人员：按《应急准备和响应控制程序》拟定的领导小组成员分工，各组成员各就各位，整个演练由本公司管理者代表吴志峰统一指挥。</w:t>
            </w:r>
          </w:p>
          <w:p w:rsidR="001F754F" w:rsidRDefault="00464DFB">
            <w:pPr>
              <w:ind w:firstLine="420"/>
              <w:rPr>
                <w:szCs w:val="21"/>
              </w:rPr>
            </w:pPr>
            <w:r>
              <w:rPr>
                <w:rFonts w:hint="eastAsia"/>
                <w:szCs w:val="21"/>
              </w:rPr>
              <w:t>5</w:t>
            </w:r>
            <w:r>
              <w:rPr>
                <w:rFonts w:hint="eastAsia"/>
                <w:szCs w:val="21"/>
              </w:rPr>
              <w:t>、设置火灾现场，火灾现场设在一块空地内，设置火点一个，视为明火操作引起火灾</w:t>
            </w:r>
          </w:p>
          <w:p w:rsidR="001F754F" w:rsidRDefault="00464DFB">
            <w:pPr>
              <w:rPr>
                <w:szCs w:val="21"/>
              </w:rPr>
            </w:pPr>
            <w:r>
              <w:rPr>
                <w:rFonts w:hint="eastAsia"/>
                <w:szCs w:val="21"/>
              </w:rPr>
              <w:t>得出相应的结论：</w:t>
            </w:r>
            <w:r>
              <w:rPr>
                <w:rFonts w:hint="eastAsia"/>
                <w:szCs w:val="21"/>
              </w:rPr>
              <w:t xml:space="preserve"> 1</w:t>
            </w:r>
            <w:r>
              <w:rPr>
                <w:rFonts w:hint="eastAsia"/>
                <w:szCs w:val="21"/>
              </w:rPr>
              <w:t>、演练真实，实地演练有目标、有方向、有惊无险，人员安全救火行动迅速，扑灭及时，位置准确，使用器械符合操作规范，人员配合有序，基本达到演练目的。</w:t>
            </w:r>
          </w:p>
          <w:p w:rsidR="001F754F" w:rsidRDefault="00464DFB">
            <w:pPr>
              <w:rPr>
                <w:szCs w:val="21"/>
              </w:rPr>
            </w:pPr>
            <w:r>
              <w:rPr>
                <w:rFonts w:hint="eastAsia"/>
                <w:szCs w:val="21"/>
              </w:rPr>
              <w:t xml:space="preserve">    2</w:t>
            </w:r>
            <w:r>
              <w:rPr>
                <w:rFonts w:hint="eastAsia"/>
                <w:szCs w:val="21"/>
              </w:rPr>
              <w:t>、通过演练进一步学习消防知识，掌握消防器械的正确使用，使人们互帮互学，团结有力，在实践中得到锻炼。</w:t>
            </w:r>
          </w:p>
          <w:p w:rsidR="001F754F" w:rsidRDefault="00464DFB">
            <w:pPr>
              <w:rPr>
                <w:szCs w:val="21"/>
              </w:rPr>
            </w:pPr>
            <w:r>
              <w:rPr>
                <w:rFonts w:hint="eastAsia"/>
                <w:szCs w:val="21"/>
              </w:rPr>
              <w:t xml:space="preserve">    3</w:t>
            </w:r>
            <w:r>
              <w:rPr>
                <w:rFonts w:hint="eastAsia"/>
                <w:szCs w:val="21"/>
              </w:rPr>
              <w:t>、全体员工的安全意识，消防知识得到进一步提高。</w:t>
            </w:r>
          </w:p>
          <w:p w:rsidR="001F754F" w:rsidRDefault="00464DFB">
            <w:r>
              <w:rPr>
                <w:rFonts w:hint="eastAsia"/>
                <w:szCs w:val="21"/>
              </w:rPr>
              <w:t xml:space="preserve">    4</w:t>
            </w:r>
            <w:r>
              <w:rPr>
                <w:rFonts w:hint="eastAsia"/>
                <w:szCs w:val="21"/>
              </w:rPr>
              <w:t>、存在问题，个别人员认为是搞演练存在无所谓的思想，很不严肃</w:t>
            </w:r>
            <w:r>
              <w:rPr>
                <w:rFonts w:hint="eastAsia"/>
              </w:rPr>
              <w:t>。</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szCs w:val="21"/>
              </w:rPr>
              <w:t>监视、测量、分析和评价</w:t>
            </w:r>
            <w:r>
              <w:rPr>
                <w:rFonts w:hint="eastAsia"/>
                <w:szCs w:val="21"/>
              </w:rPr>
              <w:t>/</w:t>
            </w:r>
            <w:r>
              <w:rPr>
                <w:rFonts w:hint="eastAsia"/>
                <w:szCs w:val="21"/>
              </w:rPr>
              <w:t>总则</w:t>
            </w:r>
          </w:p>
        </w:tc>
        <w:tc>
          <w:tcPr>
            <w:tcW w:w="960" w:type="dxa"/>
            <w:vAlign w:val="center"/>
          </w:tcPr>
          <w:p w:rsidR="001F754F" w:rsidRDefault="00464DFB">
            <w:r>
              <w:rPr>
                <w:szCs w:val="21"/>
              </w:rPr>
              <w:t>E:9.1.1</w:t>
            </w:r>
          </w:p>
        </w:tc>
        <w:tc>
          <w:tcPr>
            <w:tcW w:w="10004" w:type="dxa"/>
            <w:vAlign w:val="center"/>
          </w:tcPr>
          <w:p w:rsidR="001F754F" w:rsidRDefault="00464DFB">
            <w:pPr>
              <w:pStyle w:val="a6"/>
              <w:numPr>
                <w:ilvl w:val="0"/>
                <w:numId w:val="1"/>
              </w:numPr>
              <w:ind w:firstLineChars="0"/>
              <w:rPr>
                <w:szCs w:val="21"/>
              </w:rPr>
            </w:pPr>
            <w:r>
              <w:rPr>
                <w:rFonts w:hint="eastAsia"/>
                <w:szCs w:val="21"/>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rsidR="001F754F" w:rsidRDefault="001F754F">
            <w:pPr>
              <w:rPr>
                <w:szCs w:val="21"/>
              </w:rPr>
            </w:pPr>
          </w:p>
          <w:p w:rsidR="001F754F" w:rsidRDefault="00464DFB">
            <w:pPr>
              <w:rPr>
                <w:szCs w:val="21"/>
              </w:rPr>
            </w:pPr>
            <w:r>
              <w:rPr>
                <w:rFonts w:hint="eastAsia"/>
                <w:szCs w:val="21"/>
              </w:rPr>
              <w:t>2</w:t>
            </w:r>
            <w:r>
              <w:rPr>
                <w:rFonts w:hint="eastAsia"/>
                <w:szCs w:val="21"/>
              </w:rPr>
              <w:t>、查见</w:t>
            </w:r>
            <w:r>
              <w:rPr>
                <w:rFonts w:hint="eastAsia"/>
                <w:szCs w:val="21"/>
              </w:rPr>
              <w:t xml:space="preserve"> </w:t>
            </w:r>
            <w:r>
              <w:rPr>
                <w:szCs w:val="21"/>
              </w:rPr>
              <w:t>2019.</w:t>
            </w:r>
            <w:r>
              <w:rPr>
                <w:rFonts w:hint="eastAsia"/>
                <w:szCs w:val="21"/>
              </w:rPr>
              <w:t>9-2020.</w:t>
            </w:r>
            <w:r w:rsidR="00130BB1">
              <w:rPr>
                <w:rFonts w:hint="eastAsia"/>
                <w:szCs w:val="21"/>
              </w:rPr>
              <w:t>11</w:t>
            </w:r>
            <w:r>
              <w:rPr>
                <w:rFonts w:hint="eastAsia"/>
                <w:szCs w:val="21"/>
              </w:rPr>
              <w:t xml:space="preserve"> </w:t>
            </w:r>
            <w:r>
              <w:rPr>
                <w:rFonts w:hint="eastAsia"/>
                <w:szCs w:val="21"/>
              </w:rPr>
              <w:t>“管理体系运行情况检查表”</w:t>
            </w:r>
            <w:r>
              <w:rPr>
                <w:rFonts w:hint="eastAsia"/>
                <w:szCs w:val="21"/>
              </w:rPr>
              <w:t xml:space="preserve"> </w:t>
            </w:r>
          </w:p>
          <w:p w:rsidR="001F754F" w:rsidRDefault="00464DFB">
            <w:pPr>
              <w:spacing w:line="360" w:lineRule="exact"/>
              <w:ind w:firstLineChars="50" w:firstLine="105"/>
              <w:rPr>
                <w:szCs w:val="21"/>
              </w:rPr>
            </w:pPr>
            <w:r>
              <w:rPr>
                <w:rFonts w:hint="eastAsia"/>
                <w:szCs w:val="21"/>
              </w:rPr>
              <w:t>检查内容包括：是否充分识别环境因素和重大环境因素；有无变化或更新；法律法规其他要求是否充分识别、是否应用于环境因素；目标、指标和方案的执行情况，目标和指标的完成情况等</w:t>
            </w:r>
          </w:p>
          <w:p w:rsidR="001F754F" w:rsidRDefault="00464DFB">
            <w:pPr>
              <w:spacing w:line="360" w:lineRule="exact"/>
              <w:ind w:firstLineChars="50" w:firstLine="105"/>
              <w:rPr>
                <w:szCs w:val="21"/>
              </w:rPr>
            </w:pPr>
            <w:r>
              <w:rPr>
                <w:rFonts w:hint="eastAsia"/>
                <w:szCs w:val="21"/>
              </w:rPr>
              <w:t>检查人：初奇</w:t>
            </w:r>
          </w:p>
          <w:p w:rsidR="001F754F" w:rsidRDefault="001F754F">
            <w:pPr>
              <w:rPr>
                <w:szCs w:val="21"/>
              </w:rPr>
            </w:pPr>
          </w:p>
          <w:p w:rsidR="001F754F" w:rsidRDefault="00464DFB">
            <w:pPr>
              <w:rPr>
                <w:szCs w:val="21"/>
              </w:rPr>
            </w:pPr>
            <w:r>
              <w:rPr>
                <w:rFonts w:hint="eastAsia"/>
                <w:szCs w:val="21"/>
              </w:rPr>
              <w:t>3</w:t>
            </w:r>
            <w:r>
              <w:rPr>
                <w:rFonts w:hint="eastAsia"/>
                <w:szCs w:val="21"/>
              </w:rPr>
              <w:t>、查</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-2020</w:t>
            </w:r>
            <w:r>
              <w:rPr>
                <w:rFonts w:hint="eastAsia"/>
                <w:szCs w:val="21"/>
              </w:rPr>
              <w:t>年</w:t>
            </w:r>
            <w:r w:rsidR="00130BB1">
              <w:rPr>
                <w:rFonts w:hint="eastAsia"/>
                <w:szCs w:val="21"/>
              </w:rPr>
              <w:t>11</w:t>
            </w:r>
            <w:r>
              <w:rPr>
                <w:rFonts w:hint="eastAsia"/>
                <w:szCs w:val="21"/>
              </w:rPr>
              <w:t>月固体废弃物清运记录表</w:t>
            </w:r>
          </w:p>
          <w:p w:rsidR="001F754F" w:rsidRDefault="00464DFB">
            <w:pPr>
              <w:rPr>
                <w:szCs w:val="21"/>
              </w:rPr>
            </w:pPr>
            <w:r>
              <w:rPr>
                <w:rFonts w:hint="eastAsia"/>
                <w:szCs w:val="21"/>
              </w:rPr>
              <w:t>日期：</w:t>
            </w:r>
            <w:r>
              <w:rPr>
                <w:szCs w:val="21"/>
              </w:rPr>
              <w:t>2019.</w:t>
            </w:r>
            <w:r>
              <w:rPr>
                <w:rFonts w:hint="eastAsia"/>
                <w:szCs w:val="21"/>
              </w:rPr>
              <w:t>10</w:t>
            </w:r>
            <w:r>
              <w:rPr>
                <w:szCs w:val="21"/>
              </w:rPr>
              <w:t>.1</w:t>
            </w:r>
            <w:r>
              <w:rPr>
                <w:rFonts w:hint="eastAsia"/>
                <w:szCs w:val="21"/>
              </w:rPr>
              <w:t xml:space="preserve">3      </w:t>
            </w:r>
            <w:r>
              <w:rPr>
                <w:rFonts w:hint="eastAsia"/>
                <w:szCs w:val="21"/>
              </w:rPr>
              <w:t>名</w:t>
            </w:r>
            <w:r>
              <w:rPr>
                <w:rFonts w:hint="eastAsia"/>
                <w:szCs w:val="21"/>
              </w:rPr>
              <w:t xml:space="preserve"> </w:t>
            </w:r>
            <w:r>
              <w:rPr>
                <w:rFonts w:hint="eastAsia"/>
                <w:szCs w:val="21"/>
              </w:rPr>
              <w:t>称：生活垃圾</w:t>
            </w:r>
          </w:p>
          <w:p w:rsidR="001F754F" w:rsidRDefault="00464DFB">
            <w:pPr>
              <w:rPr>
                <w:szCs w:val="21"/>
              </w:rPr>
            </w:pPr>
            <w:r>
              <w:rPr>
                <w:rFonts w:hint="eastAsia"/>
                <w:szCs w:val="21"/>
              </w:rPr>
              <w:t>处理方式：垃圾桶运往物业垃圾桶</w:t>
            </w:r>
            <w:r>
              <w:rPr>
                <w:rFonts w:hint="eastAsia"/>
                <w:szCs w:val="21"/>
              </w:rPr>
              <w:t xml:space="preserve">   </w:t>
            </w:r>
          </w:p>
          <w:p w:rsidR="001F754F" w:rsidRDefault="00464DFB">
            <w:pPr>
              <w:rPr>
                <w:szCs w:val="21"/>
              </w:rPr>
            </w:pPr>
            <w:r>
              <w:rPr>
                <w:rFonts w:hint="eastAsia"/>
                <w:szCs w:val="21"/>
              </w:rPr>
              <w:t>另抽其他记录，符合要求。</w:t>
            </w:r>
          </w:p>
          <w:p w:rsidR="001F754F" w:rsidRDefault="001F754F">
            <w:pPr>
              <w:rPr>
                <w:szCs w:val="21"/>
              </w:rPr>
            </w:pPr>
          </w:p>
          <w:p w:rsidR="001F754F" w:rsidRDefault="00464DFB">
            <w:pPr>
              <w:rPr>
                <w:szCs w:val="21"/>
              </w:rPr>
            </w:pPr>
            <w:r>
              <w:rPr>
                <w:rFonts w:hint="eastAsia"/>
                <w:szCs w:val="21"/>
              </w:rPr>
              <w:t>4</w:t>
            </w:r>
            <w:r>
              <w:rPr>
                <w:rFonts w:hint="eastAsia"/>
                <w:szCs w:val="21"/>
              </w:rPr>
              <w:t>、查见“环境目标、指标管理方案”，方案内容基本符合标准要求并切实可行，以及</w:t>
            </w:r>
            <w:r>
              <w:rPr>
                <w:rFonts w:hint="eastAsia"/>
                <w:szCs w:val="21"/>
              </w:rPr>
              <w:t>2019</w:t>
            </w:r>
            <w:r>
              <w:rPr>
                <w:rFonts w:hint="eastAsia"/>
                <w:szCs w:val="21"/>
              </w:rPr>
              <w:t>年</w:t>
            </w:r>
            <w:r>
              <w:rPr>
                <w:rFonts w:hint="eastAsia"/>
                <w:szCs w:val="21"/>
              </w:rPr>
              <w:t>9-2020</w:t>
            </w:r>
            <w:r>
              <w:rPr>
                <w:rFonts w:hint="eastAsia"/>
                <w:szCs w:val="21"/>
              </w:rPr>
              <w:t>年</w:t>
            </w:r>
            <w:r>
              <w:rPr>
                <w:rFonts w:hint="eastAsia"/>
                <w:szCs w:val="21"/>
              </w:rPr>
              <w:t>4</w:t>
            </w:r>
            <w:r>
              <w:rPr>
                <w:rFonts w:hint="eastAsia"/>
                <w:szCs w:val="21"/>
              </w:rPr>
              <w:t>月环境目标、指标及管理方案实施情况考核证据，环境目标、指标及管理方案完成情况良好。</w:t>
            </w:r>
          </w:p>
          <w:p w:rsidR="001F754F" w:rsidRDefault="001F754F">
            <w:pPr>
              <w:rPr>
                <w:szCs w:val="21"/>
              </w:rPr>
            </w:pPr>
          </w:p>
          <w:p w:rsidR="001F754F" w:rsidRDefault="00464DFB">
            <w:pPr>
              <w:rPr>
                <w:szCs w:val="21"/>
              </w:rPr>
            </w:pPr>
            <w:r>
              <w:rPr>
                <w:rFonts w:hint="eastAsia"/>
                <w:szCs w:val="21"/>
              </w:rPr>
              <w:t>5</w:t>
            </w:r>
            <w:r>
              <w:rPr>
                <w:rFonts w:hint="eastAsia"/>
                <w:szCs w:val="21"/>
              </w:rPr>
              <w:t>、查能源消耗统计表：</w:t>
            </w:r>
          </w:p>
          <w:p w:rsidR="001F754F" w:rsidRDefault="00464DFB">
            <w:pPr>
              <w:rPr>
                <w:szCs w:val="21"/>
              </w:rPr>
            </w:pPr>
            <w:r>
              <w:rPr>
                <w:rFonts w:hint="eastAsia"/>
                <w:szCs w:val="21"/>
              </w:rPr>
              <w:t>统计月份</w:t>
            </w:r>
            <w:r>
              <w:rPr>
                <w:rFonts w:hint="eastAsia"/>
                <w:szCs w:val="21"/>
              </w:rPr>
              <w:tab/>
              <w:t xml:space="preserve">  </w:t>
            </w:r>
            <w:r>
              <w:rPr>
                <w:rFonts w:hint="eastAsia"/>
                <w:szCs w:val="21"/>
              </w:rPr>
              <w:t>统计人</w:t>
            </w:r>
            <w:r>
              <w:rPr>
                <w:rFonts w:hint="eastAsia"/>
                <w:szCs w:val="21"/>
              </w:rPr>
              <w:tab/>
              <w:t xml:space="preserve">    </w:t>
            </w:r>
            <w:r>
              <w:rPr>
                <w:rFonts w:hint="eastAsia"/>
                <w:szCs w:val="21"/>
              </w:rPr>
              <w:t>计划数量</w:t>
            </w:r>
            <w:r>
              <w:rPr>
                <w:rFonts w:hint="eastAsia"/>
                <w:szCs w:val="21"/>
              </w:rPr>
              <w:tab/>
            </w:r>
            <w:r>
              <w:rPr>
                <w:rFonts w:hint="eastAsia"/>
                <w:szCs w:val="21"/>
              </w:rPr>
              <w:t>实际数量</w:t>
            </w:r>
            <w:r>
              <w:rPr>
                <w:rFonts w:hint="eastAsia"/>
                <w:szCs w:val="21"/>
              </w:rPr>
              <w:tab/>
            </w:r>
          </w:p>
          <w:p w:rsidR="001F754F" w:rsidRDefault="00464DFB">
            <w:pPr>
              <w:rPr>
                <w:szCs w:val="21"/>
              </w:rPr>
            </w:pPr>
            <w:r>
              <w:rPr>
                <w:rFonts w:hint="eastAsia"/>
                <w:szCs w:val="21"/>
              </w:rPr>
              <w:t>20</w:t>
            </w:r>
            <w:r w:rsidR="00130BB1">
              <w:rPr>
                <w:rFonts w:hint="eastAsia"/>
                <w:szCs w:val="21"/>
              </w:rPr>
              <w:t>20</w:t>
            </w:r>
            <w:r>
              <w:rPr>
                <w:rFonts w:hint="eastAsia"/>
                <w:szCs w:val="21"/>
              </w:rPr>
              <w:t>.1</w:t>
            </w:r>
            <w:r w:rsidR="00130BB1">
              <w:rPr>
                <w:rFonts w:hint="eastAsia"/>
                <w:szCs w:val="21"/>
              </w:rPr>
              <w:t>1</w:t>
            </w:r>
            <w:r>
              <w:rPr>
                <w:rFonts w:hint="eastAsia"/>
                <w:szCs w:val="21"/>
              </w:rPr>
              <w:t>月</w:t>
            </w:r>
            <w:r>
              <w:rPr>
                <w:rFonts w:hint="eastAsia"/>
                <w:szCs w:val="21"/>
              </w:rPr>
              <w:t xml:space="preserve"> </w:t>
            </w:r>
            <w:r>
              <w:rPr>
                <w:rFonts w:hint="eastAsia"/>
                <w:szCs w:val="21"/>
              </w:rPr>
              <w:t>水</w:t>
            </w:r>
            <w:r>
              <w:rPr>
                <w:rFonts w:hint="eastAsia"/>
                <w:szCs w:val="21"/>
              </w:rPr>
              <w:t xml:space="preserve"> </w:t>
            </w:r>
            <w:r>
              <w:rPr>
                <w:rFonts w:hint="eastAsia"/>
                <w:szCs w:val="21"/>
              </w:rPr>
              <w:tab/>
            </w:r>
            <w:r>
              <w:rPr>
                <w:rFonts w:hint="eastAsia"/>
                <w:szCs w:val="21"/>
              </w:rPr>
              <w:t>初奇</w:t>
            </w:r>
            <w:r>
              <w:rPr>
                <w:rFonts w:hint="eastAsia"/>
                <w:szCs w:val="21"/>
              </w:rPr>
              <w:t xml:space="preserve">     </w:t>
            </w:r>
            <w:r>
              <w:rPr>
                <w:rFonts w:hint="eastAsia"/>
                <w:szCs w:val="21"/>
              </w:rPr>
              <w:tab/>
              <w:t>3</w:t>
            </w:r>
            <w:r w:rsidR="00130BB1">
              <w:rPr>
                <w:rFonts w:hint="eastAsia"/>
                <w:szCs w:val="21"/>
              </w:rPr>
              <w:t>0</w:t>
            </w:r>
            <w:r>
              <w:rPr>
                <w:rFonts w:hint="eastAsia"/>
                <w:szCs w:val="21"/>
              </w:rPr>
              <w:tab/>
              <w:t xml:space="preserve">        2</w:t>
            </w:r>
            <w:r w:rsidR="00130BB1">
              <w:rPr>
                <w:rFonts w:hint="eastAsia"/>
                <w:szCs w:val="21"/>
              </w:rPr>
              <w:t>1</w:t>
            </w:r>
            <w:r>
              <w:rPr>
                <w:rFonts w:hint="eastAsia"/>
                <w:szCs w:val="21"/>
              </w:rPr>
              <w:t>吨</w:t>
            </w:r>
            <w:r>
              <w:rPr>
                <w:rFonts w:hint="eastAsia"/>
                <w:szCs w:val="21"/>
              </w:rPr>
              <w:tab/>
              <w:t xml:space="preserve">   </w:t>
            </w:r>
          </w:p>
          <w:p w:rsidR="001F754F" w:rsidRDefault="00464DFB">
            <w:pPr>
              <w:ind w:firstLineChars="500" w:firstLine="1050"/>
              <w:rPr>
                <w:szCs w:val="21"/>
              </w:rPr>
            </w:pPr>
            <w:r>
              <w:rPr>
                <w:rFonts w:hint="eastAsia"/>
                <w:szCs w:val="21"/>
              </w:rPr>
              <w:t>电</w:t>
            </w:r>
            <w:r>
              <w:rPr>
                <w:rFonts w:hint="eastAsia"/>
                <w:szCs w:val="21"/>
              </w:rPr>
              <w:tab/>
            </w:r>
            <w:r>
              <w:rPr>
                <w:rFonts w:hint="eastAsia"/>
                <w:szCs w:val="21"/>
              </w:rPr>
              <w:t>初奇</w:t>
            </w:r>
            <w:r>
              <w:rPr>
                <w:rFonts w:hint="eastAsia"/>
                <w:szCs w:val="21"/>
              </w:rPr>
              <w:t xml:space="preserve">  </w:t>
            </w:r>
            <w:r>
              <w:rPr>
                <w:rFonts w:hint="eastAsia"/>
                <w:szCs w:val="21"/>
              </w:rPr>
              <w:tab/>
              <w:t xml:space="preserve">  200</w:t>
            </w:r>
            <w:r>
              <w:rPr>
                <w:rFonts w:hint="eastAsia"/>
                <w:szCs w:val="21"/>
              </w:rPr>
              <w:t>度</w:t>
            </w:r>
            <w:r>
              <w:rPr>
                <w:rFonts w:hint="eastAsia"/>
                <w:szCs w:val="21"/>
              </w:rPr>
              <w:tab/>
              <w:t xml:space="preserve">       1</w:t>
            </w:r>
            <w:r w:rsidR="00130BB1">
              <w:rPr>
                <w:rFonts w:hint="eastAsia"/>
                <w:szCs w:val="21"/>
              </w:rPr>
              <w:t>8</w:t>
            </w:r>
            <w:r>
              <w:rPr>
                <w:rFonts w:hint="eastAsia"/>
                <w:szCs w:val="21"/>
              </w:rPr>
              <w:t>0</w:t>
            </w:r>
            <w:r>
              <w:rPr>
                <w:rFonts w:hint="eastAsia"/>
                <w:szCs w:val="21"/>
              </w:rPr>
              <w:t>度</w:t>
            </w:r>
            <w:r>
              <w:rPr>
                <w:rFonts w:hint="eastAsia"/>
                <w:szCs w:val="21"/>
              </w:rPr>
              <w:tab/>
              <w:t xml:space="preserve">   </w:t>
            </w:r>
          </w:p>
          <w:p w:rsidR="001F754F" w:rsidRDefault="00464DFB">
            <w:pPr>
              <w:rPr>
                <w:szCs w:val="21"/>
              </w:rPr>
            </w:pPr>
            <w:r>
              <w:rPr>
                <w:rFonts w:hint="eastAsia"/>
                <w:szCs w:val="21"/>
              </w:rPr>
              <w:t>。。。。。。</w:t>
            </w:r>
          </w:p>
          <w:p w:rsidR="001F754F" w:rsidRDefault="00464DFB">
            <w:r>
              <w:rPr>
                <w:rFonts w:hint="eastAsia"/>
                <w:szCs w:val="21"/>
              </w:rPr>
              <w:t>目前无需使用监视和测量设备用于环境绩效的监测，体系实施后未受到过当地环保、消防等地方政府相关职能部门的行政处罚，也为发生相关方环境投诉。</w:t>
            </w:r>
          </w:p>
        </w:tc>
        <w:tc>
          <w:tcPr>
            <w:tcW w:w="1585" w:type="dxa"/>
          </w:tcPr>
          <w:p w:rsidR="001F754F" w:rsidRDefault="00464DFB">
            <w:r>
              <w:rPr>
                <w:rFonts w:hint="eastAsia"/>
              </w:rPr>
              <w:t>Ok</w:t>
            </w:r>
          </w:p>
        </w:tc>
      </w:tr>
      <w:tr w:rsidR="001F754F">
        <w:trPr>
          <w:trHeight w:val="1810"/>
        </w:trPr>
        <w:tc>
          <w:tcPr>
            <w:tcW w:w="2160" w:type="dxa"/>
            <w:vAlign w:val="center"/>
          </w:tcPr>
          <w:p w:rsidR="001F754F" w:rsidRDefault="00464DFB">
            <w:r>
              <w:rPr>
                <w:rFonts w:hint="eastAsia"/>
                <w:szCs w:val="21"/>
              </w:rPr>
              <w:t>内部审核</w:t>
            </w:r>
          </w:p>
        </w:tc>
        <w:tc>
          <w:tcPr>
            <w:tcW w:w="960" w:type="dxa"/>
            <w:vAlign w:val="center"/>
          </w:tcPr>
          <w:p w:rsidR="001F754F" w:rsidRDefault="00464DFB">
            <w:r>
              <w:rPr>
                <w:szCs w:val="21"/>
              </w:rPr>
              <w:t>E:9.2</w:t>
            </w:r>
          </w:p>
        </w:tc>
        <w:tc>
          <w:tcPr>
            <w:tcW w:w="10004" w:type="dxa"/>
            <w:vAlign w:val="center"/>
          </w:tcPr>
          <w:p w:rsidR="001F754F" w:rsidRDefault="00464DFB">
            <w:pPr>
              <w:rPr>
                <w:szCs w:val="21"/>
              </w:rPr>
            </w:pPr>
            <w:r>
              <w:rPr>
                <w:rFonts w:hint="eastAsia"/>
                <w:szCs w:val="21"/>
              </w:rPr>
              <w:t>提供的《内部审核控制程序》规定了内部审核活动职责的划分，审核范围，审核频次，审核方案的编制等。</w:t>
            </w:r>
          </w:p>
          <w:p w:rsidR="001F754F" w:rsidRDefault="00464DFB">
            <w:pPr>
              <w:rPr>
                <w:szCs w:val="21"/>
              </w:rPr>
            </w:pPr>
            <w:r>
              <w:rPr>
                <w:rFonts w:hint="eastAsia"/>
                <w:szCs w:val="21"/>
              </w:rPr>
              <w:t>企业策划并实施了</w:t>
            </w:r>
            <w:r>
              <w:rPr>
                <w:rFonts w:hint="eastAsia"/>
                <w:szCs w:val="21"/>
              </w:rPr>
              <w:t>2019-2020</w:t>
            </w:r>
            <w:r>
              <w:rPr>
                <w:rFonts w:hint="eastAsia"/>
                <w:szCs w:val="21"/>
              </w:rPr>
              <w:t>年度内审工作，近期于</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15-16</w:t>
            </w:r>
            <w:r>
              <w:rPr>
                <w:rFonts w:hint="eastAsia"/>
                <w:szCs w:val="21"/>
              </w:rPr>
              <w:t>日实施了一次内审，查见以下文件及记录：</w:t>
            </w:r>
          </w:p>
          <w:p w:rsidR="001F754F" w:rsidRDefault="00464DFB">
            <w:pPr>
              <w:rPr>
                <w:szCs w:val="21"/>
              </w:rPr>
            </w:pPr>
            <w:r>
              <w:rPr>
                <w:rFonts w:hint="eastAsia"/>
                <w:szCs w:val="21"/>
              </w:rPr>
              <w:t>查：“内部审核实施计划”，计划中有明确审核目的、范围、依据、审核日期、审核人员、日程安排等。</w:t>
            </w:r>
            <w:r>
              <w:rPr>
                <w:rFonts w:hint="eastAsia"/>
                <w:szCs w:val="21"/>
              </w:rPr>
              <w:t xml:space="preserve">  </w:t>
            </w:r>
          </w:p>
          <w:p w:rsidR="001F754F" w:rsidRDefault="00464DFB">
            <w:pPr>
              <w:rPr>
                <w:szCs w:val="21"/>
              </w:rPr>
            </w:pPr>
            <w:r>
              <w:rPr>
                <w:rFonts w:hint="eastAsia"/>
                <w:szCs w:val="21"/>
              </w:rPr>
              <w:t>内审组长：初奇</w:t>
            </w:r>
            <w:r>
              <w:rPr>
                <w:rFonts w:hint="eastAsia"/>
                <w:szCs w:val="21"/>
              </w:rPr>
              <w:t xml:space="preserve">   </w:t>
            </w:r>
            <w:r>
              <w:rPr>
                <w:rFonts w:hint="eastAsia"/>
                <w:szCs w:val="21"/>
              </w:rPr>
              <w:t>组员：郭盼飞</w:t>
            </w:r>
          </w:p>
          <w:p w:rsidR="001F754F" w:rsidRDefault="00464DFB">
            <w:pPr>
              <w:rPr>
                <w:szCs w:val="21"/>
              </w:rPr>
            </w:pPr>
            <w:r>
              <w:rPr>
                <w:rFonts w:hint="eastAsia"/>
                <w:szCs w:val="21"/>
              </w:rPr>
              <w:t>上述内审人员有接受过相应的专业技能培训，并经总经理书面授权。</w:t>
            </w:r>
            <w:r>
              <w:rPr>
                <w:rFonts w:hint="eastAsia"/>
                <w:szCs w:val="21"/>
              </w:rPr>
              <w:t xml:space="preserve">  </w:t>
            </w:r>
          </w:p>
          <w:p w:rsidR="001F754F" w:rsidRDefault="00464DFB">
            <w:pPr>
              <w:rPr>
                <w:szCs w:val="21"/>
              </w:rPr>
            </w:pPr>
            <w:r>
              <w:rPr>
                <w:rFonts w:hint="eastAsia"/>
                <w:szCs w:val="21"/>
              </w:rPr>
              <w:t>编制人：办公室</w:t>
            </w:r>
            <w:r>
              <w:rPr>
                <w:rFonts w:hint="eastAsia"/>
                <w:szCs w:val="21"/>
              </w:rPr>
              <w:t xml:space="preserve">              </w:t>
            </w:r>
            <w:r>
              <w:rPr>
                <w:rFonts w:hint="eastAsia"/>
                <w:szCs w:val="21"/>
              </w:rPr>
              <w:t>批准人：穆海涛</w:t>
            </w:r>
          </w:p>
          <w:p w:rsidR="001F754F" w:rsidRDefault="00464DFB">
            <w:pPr>
              <w:rPr>
                <w:szCs w:val="21"/>
              </w:rPr>
            </w:pPr>
            <w:r>
              <w:rPr>
                <w:rFonts w:hint="eastAsia"/>
                <w:szCs w:val="21"/>
              </w:rPr>
              <w:t>查：“首末次会议签到表”，参加会议人员有签到。</w:t>
            </w:r>
          </w:p>
          <w:p w:rsidR="001F754F" w:rsidRDefault="00464DFB">
            <w:pPr>
              <w:rPr>
                <w:szCs w:val="21"/>
              </w:rPr>
            </w:pPr>
            <w:r>
              <w:rPr>
                <w:rFonts w:hint="eastAsia"/>
                <w:szCs w:val="21"/>
              </w:rPr>
              <w:t>查：“审核检查表”，通过询问、查文件、记录、现场观察等方式收据客观证据，并作了简单的审核记录，基本保证了审核的公正性和独立性。</w:t>
            </w:r>
          </w:p>
          <w:p w:rsidR="001F754F" w:rsidRDefault="00464DFB">
            <w:pPr>
              <w:rPr>
                <w:szCs w:val="21"/>
              </w:rPr>
            </w:pPr>
            <w:r>
              <w:rPr>
                <w:rFonts w:hint="eastAsia"/>
                <w:szCs w:val="21"/>
              </w:rPr>
              <w:t>查：“不合格项报告”本次审核共开发现</w:t>
            </w:r>
            <w:r>
              <w:rPr>
                <w:rFonts w:hint="eastAsia"/>
                <w:szCs w:val="21"/>
              </w:rPr>
              <w:t>1</w:t>
            </w:r>
            <w:r>
              <w:rPr>
                <w:rFonts w:hint="eastAsia"/>
                <w:szCs w:val="21"/>
              </w:rPr>
              <w:t>个一般不合格项，不合格项事实描述清楚，原因分析正确，纠正措施切实可行，并由负责内审员验证有效。</w:t>
            </w:r>
          </w:p>
          <w:p w:rsidR="001F754F" w:rsidRDefault="00464DFB">
            <w:pPr>
              <w:rPr>
                <w:szCs w:val="21"/>
              </w:rPr>
            </w:pPr>
            <w:r>
              <w:rPr>
                <w:rFonts w:hint="eastAsia"/>
                <w:szCs w:val="21"/>
              </w:rPr>
              <w:t>查：“内部审核报告”，内容包括审核目的、范围、依据、人员、审核综述、审核结论等。</w:t>
            </w:r>
          </w:p>
          <w:p w:rsidR="001F754F" w:rsidRDefault="00464DFB">
            <w:pPr>
              <w:rPr>
                <w:szCs w:val="21"/>
              </w:rPr>
            </w:pPr>
            <w:r>
              <w:rPr>
                <w:rFonts w:hint="eastAsia"/>
                <w:szCs w:val="21"/>
              </w:rPr>
              <w:t>结论：环境管理工作符合策划和</w:t>
            </w:r>
            <w:r>
              <w:rPr>
                <w:rFonts w:hint="eastAsia"/>
                <w:szCs w:val="21"/>
              </w:rPr>
              <w:t>GB/T24001</w:t>
            </w:r>
            <w:r>
              <w:rPr>
                <w:rFonts w:hint="eastAsia"/>
                <w:szCs w:val="21"/>
              </w:rPr>
              <w:t>标准的要求，得到有效实施和保持，基本满足公司的方针和目标</w:t>
            </w:r>
          </w:p>
          <w:p w:rsidR="001F754F" w:rsidRDefault="00464DFB">
            <w:pPr>
              <w:rPr>
                <w:szCs w:val="21"/>
              </w:rPr>
            </w:pPr>
            <w:r>
              <w:rPr>
                <w:rFonts w:hint="eastAsia"/>
                <w:szCs w:val="21"/>
              </w:rPr>
              <w:t>编制人：办公室</w:t>
            </w:r>
            <w:r>
              <w:rPr>
                <w:rFonts w:hint="eastAsia"/>
                <w:szCs w:val="21"/>
              </w:rPr>
              <w:t xml:space="preserve">         </w:t>
            </w:r>
            <w:r>
              <w:rPr>
                <w:rFonts w:hint="eastAsia"/>
                <w:szCs w:val="21"/>
              </w:rPr>
              <w:t>批准人：穆海涛</w:t>
            </w:r>
          </w:p>
          <w:p w:rsidR="001F754F" w:rsidRDefault="00464DFB">
            <w:r>
              <w:rPr>
                <w:rFonts w:hint="eastAsia"/>
                <w:szCs w:val="21"/>
              </w:rPr>
              <w:t>本次内审相关文件及记录已分发到各有关职能部门和人员</w:t>
            </w:r>
          </w:p>
        </w:tc>
        <w:tc>
          <w:tcPr>
            <w:tcW w:w="1585" w:type="dxa"/>
          </w:tcPr>
          <w:p w:rsidR="001F754F" w:rsidRDefault="00464DFB">
            <w:r>
              <w:rPr>
                <w:rFonts w:hint="eastAsia"/>
              </w:rPr>
              <w:t>Ok</w:t>
            </w:r>
          </w:p>
        </w:tc>
      </w:tr>
      <w:tr w:rsidR="001F754F">
        <w:trPr>
          <w:trHeight w:val="2110"/>
        </w:trPr>
        <w:tc>
          <w:tcPr>
            <w:tcW w:w="2160" w:type="dxa"/>
            <w:vAlign w:val="center"/>
          </w:tcPr>
          <w:p w:rsidR="001F754F" w:rsidRDefault="00464DFB">
            <w:r>
              <w:rPr>
                <w:rFonts w:hint="eastAsia"/>
                <w:szCs w:val="21"/>
              </w:rPr>
              <w:t>不符合和纠正措施</w:t>
            </w:r>
          </w:p>
        </w:tc>
        <w:tc>
          <w:tcPr>
            <w:tcW w:w="960" w:type="dxa"/>
            <w:vAlign w:val="center"/>
          </w:tcPr>
          <w:p w:rsidR="001F754F" w:rsidRDefault="00464DFB">
            <w:r>
              <w:rPr>
                <w:szCs w:val="21"/>
              </w:rPr>
              <w:t>E:10.2</w:t>
            </w:r>
          </w:p>
        </w:tc>
        <w:tc>
          <w:tcPr>
            <w:tcW w:w="10004" w:type="dxa"/>
            <w:vAlign w:val="center"/>
          </w:tcPr>
          <w:p w:rsidR="001F754F" w:rsidRDefault="00464DFB">
            <w:pPr>
              <w:rPr>
                <w:szCs w:val="21"/>
              </w:rPr>
            </w:pPr>
            <w:r>
              <w:rPr>
                <w:rFonts w:hint="eastAsia"/>
                <w:szCs w:val="21"/>
              </w:rPr>
              <w:t>提供的《不合格和纠正措施控制程序》规定了体系运行中的不符合、纠正措施和预防措施控制要求。经与该部门交流：经过日常的监视和测量及检查未发生环境运行过程中的不符合、事故、事件。故没有采取纠正和预防措施的需求。</w:t>
            </w:r>
          </w:p>
          <w:p w:rsidR="001F754F" w:rsidRDefault="00464DFB">
            <w:pPr>
              <w:rPr>
                <w:szCs w:val="21"/>
              </w:rPr>
            </w:pPr>
            <w:r>
              <w:rPr>
                <w:rFonts w:hint="eastAsia"/>
                <w:szCs w:val="21"/>
              </w:rPr>
              <w:t>本年度实施的内审中出现的不符合，均及时在规定的时间内进行了纠正、关闭；截止目前未发生环保事故，若发生，将严格按相关程序文件规定执行。</w:t>
            </w:r>
          </w:p>
          <w:p w:rsidR="001F754F" w:rsidRDefault="00464DFB">
            <w:r>
              <w:rPr>
                <w:rFonts w:hint="eastAsia"/>
                <w:szCs w:val="21"/>
              </w:rPr>
              <w:t>企业有通过日常培训、例行检查、合规性评价、环境目标、指标及管理方案完成情况检查，制定应急预案，并定期实施演练，以及内审和管理评审等防患措施，以防止签字的不符合、事故、事件的发生。</w:t>
            </w:r>
          </w:p>
        </w:tc>
        <w:tc>
          <w:tcPr>
            <w:tcW w:w="1585" w:type="dxa"/>
          </w:tcPr>
          <w:p w:rsidR="001F754F" w:rsidRDefault="00464DFB">
            <w:r>
              <w:rPr>
                <w:rFonts w:hint="eastAsia"/>
              </w:rPr>
              <w:t>Ok</w:t>
            </w:r>
          </w:p>
        </w:tc>
      </w:tr>
    </w:tbl>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p w:rsidR="001F754F" w:rsidRDefault="001F754F">
      <w:pPr>
        <w:pStyle w:val="a4"/>
      </w:pPr>
    </w:p>
    <w:sectPr w:rsidR="001F754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5EC" w:rsidRDefault="00B575EC">
      <w:r>
        <w:separator/>
      </w:r>
    </w:p>
  </w:endnote>
  <w:endnote w:type="continuationSeparator" w:id="0">
    <w:p w:rsidR="00B575EC" w:rsidRDefault="00B5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F754F" w:rsidRDefault="00464DFB">
            <w:pPr>
              <w:pStyle w:val="a4"/>
              <w:jc w:val="center"/>
            </w:pPr>
            <w:r>
              <w:rPr>
                <w:b/>
                <w:sz w:val="24"/>
                <w:szCs w:val="24"/>
              </w:rPr>
              <w:fldChar w:fldCharType="begin"/>
            </w:r>
            <w:r>
              <w:rPr>
                <w:b/>
              </w:rPr>
              <w:instrText>PAGE</w:instrText>
            </w:r>
            <w:r>
              <w:rPr>
                <w:b/>
                <w:sz w:val="24"/>
                <w:szCs w:val="24"/>
              </w:rPr>
              <w:fldChar w:fldCharType="separate"/>
            </w:r>
            <w:r w:rsidR="00B575E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575EC">
              <w:rPr>
                <w:b/>
                <w:noProof/>
              </w:rPr>
              <w:t>1</w:t>
            </w:r>
            <w:r>
              <w:rPr>
                <w:b/>
                <w:sz w:val="24"/>
                <w:szCs w:val="24"/>
              </w:rPr>
              <w:fldChar w:fldCharType="end"/>
            </w:r>
          </w:p>
        </w:sdtContent>
      </w:sdt>
    </w:sdtContent>
  </w:sdt>
  <w:p w:rsidR="001F754F" w:rsidRDefault="001F75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5EC" w:rsidRDefault="00B575EC">
      <w:r>
        <w:separator/>
      </w:r>
    </w:p>
  </w:footnote>
  <w:footnote w:type="continuationSeparator" w:id="0">
    <w:p w:rsidR="00B575EC" w:rsidRDefault="00B57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54F" w:rsidRDefault="00464DF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F754F" w:rsidRDefault="00B575E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F754F" w:rsidRDefault="00464DF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64DFB">
      <w:rPr>
        <w:rStyle w:val="CharChar1"/>
        <w:rFonts w:hint="default"/>
        <w:w w:val="90"/>
      </w:rPr>
      <w:t>Beijing International Standard united Certification Co.,Ltd.</w:t>
    </w:r>
  </w:p>
  <w:p w:rsidR="001F754F" w:rsidRDefault="001F75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E0F"/>
    <w:multiLevelType w:val="multilevel"/>
    <w:tmpl w:val="17111E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2E46"/>
    <w:rsid w:val="000840F6"/>
    <w:rsid w:val="00087A33"/>
    <w:rsid w:val="000C3FF7"/>
    <w:rsid w:val="00116913"/>
    <w:rsid w:val="00130BB1"/>
    <w:rsid w:val="001707F6"/>
    <w:rsid w:val="001A1C49"/>
    <w:rsid w:val="001A2D7F"/>
    <w:rsid w:val="001A34EF"/>
    <w:rsid w:val="001B43C2"/>
    <w:rsid w:val="001F2625"/>
    <w:rsid w:val="001F754F"/>
    <w:rsid w:val="00291FEA"/>
    <w:rsid w:val="002939AD"/>
    <w:rsid w:val="002A2285"/>
    <w:rsid w:val="002A5825"/>
    <w:rsid w:val="002B3A73"/>
    <w:rsid w:val="002B4406"/>
    <w:rsid w:val="002F46B8"/>
    <w:rsid w:val="00303DB5"/>
    <w:rsid w:val="00337922"/>
    <w:rsid w:val="00340867"/>
    <w:rsid w:val="00380837"/>
    <w:rsid w:val="00392D45"/>
    <w:rsid w:val="003A198A"/>
    <w:rsid w:val="003F0DE6"/>
    <w:rsid w:val="003F12E0"/>
    <w:rsid w:val="00410914"/>
    <w:rsid w:val="00415DCC"/>
    <w:rsid w:val="00444235"/>
    <w:rsid w:val="00464DFB"/>
    <w:rsid w:val="004E09F9"/>
    <w:rsid w:val="004E71EB"/>
    <w:rsid w:val="00536930"/>
    <w:rsid w:val="00552106"/>
    <w:rsid w:val="00564E53"/>
    <w:rsid w:val="00586F5B"/>
    <w:rsid w:val="005D5659"/>
    <w:rsid w:val="00600C20"/>
    <w:rsid w:val="00644FE2"/>
    <w:rsid w:val="00671C34"/>
    <w:rsid w:val="0067640C"/>
    <w:rsid w:val="006E678B"/>
    <w:rsid w:val="00711AC3"/>
    <w:rsid w:val="007302FD"/>
    <w:rsid w:val="00771E5F"/>
    <w:rsid w:val="007757F3"/>
    <w:rsid w:val="007A7680"/>
    <w:rsid w:val="007E6AEB"/>
    <w:rsid w:val="008534ED"/>
    <w:rsid w:val="008973EE"/>
    <w:rsid w:val="00915C95"/>
    <w:rsid w:val="00926D1D"/>
    <w:rsid w:val="00971600"/>
    <w:rsid w:val="009973B4"/>
    <w:rsid w:val="009C28C1"/>
    <w:rsid w:val="009F7EED"/>
    <w:rsid w:val="00A07A6A"/>
    <w:rsid w:val="00A15ED5"/>
    <w:rsid w:val="00A56EAF"/>
    <w:rsid w:val="00A80636"/>
    <w:rsid w:val="00AE0EBA"/>
    <w:rsid w:val="00AF0AAB"/>
    <w:rsid w:val="00B21AC1"/>
    <w:rsid w:val="00B46B2A"/>
    <w:rsid w:val="00B575EC"/>
    <w:rsid w:val="00B75BC6"/>
    <w:rsid w:val="00B83D4D"/>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F3468D0"/>
    <w:rsid w:val="0F997E93"/>
    <w:rsid w:val="104D1619"/>
    <w:rsid w:val="108219C2"/>
    <w:rsid w:val="10DE7C48"/>
    <w:rsid w:val="11D6584F"/>
    <w:rsid w:val="120D3A2D"/>
    <w:rsid w:val="15371138"/>
    <w:rsid w:val="165737A4"/>
    <w:rsid w:val="178A5CE8"/>
    <w:rsid w:val="181E4E80"/>
    <w:rsid w:val="1A091769"/>
    <w:rsid w:val="1ABA03CF"/>
    <w:rsid w:val="1B1D2677"/>
    <w:rsid w:val="1B5D1D69"/>
    <w:rsid w:val="1D3C6D23"/>
    <w:rsid w:val="1DA36BB1"/>
    <w:rsid w:val="225474FE"/>
    <w:rsid w:val="231F2396"/>
    <w:rsid w:val="23237352"/>
    <w:rsid w:val="232665D9"/>
    <w:rsid w:val="248A4DCD"/>
    <w:rsid w:val="25F60562"/>
    <w:rsid w:val="26E62F85"/>
    <w:rsid w:val="29755C6A"/>
    <w:rsid w:val="2D9475F8"/>
    <w:rsid w:val="31AD1AE8"/>
    <w:rsid w:val="31D252EC"/>
    <w:rsid w:val="31F7156A"/>
    <w:rsid w:val="339F5F59"/>
    <w:rsid w:val="3427326B"/>
    <w:rsid w:val="351D0083"/>
    <w:rsid w:val="38A222EE"/>
    <w:rsid w:val="3A312611"/>
    <w:rsid w:val="3F0222CC"/>
    <w:rsid w:val="401D2006"/>
    <w:rsid w:val="40244DDE"/>
    <w:rsid w:val="43542F66"/>
    <w:rsid w:val="43A439C8"/>
    <w:rsid w:val="46A47E45"/>
    <w:rsid w:val="47230452"/>
    <w:rsid w:val="49586EA8"/>
    <w:rsid w:val="49822AC3"/>
    <w:rsid w:val="4BCD6209"/>
    <w:rsid w:val="4DCB6A41"/>
    <w:rsid w:val="51107B5F"/>
    <w:rsid w:val="51562946"/>
    <w:rsid w:val="528C1234"/>
    <w:rsid w:val="53E33F86"/>
    <w:rsid w:val="5513591F"/>
    <w:rsid w:val="55B4200A"/>
    <w:rsid w:val="58455CA1"/>
    <w:rsid w:val="5A076719"/>
    <w:rsid w:val="5EA12B9A"/>
    <w:rsid w:val="5FAF1CEF"/>
    <w:rsid w:val="616A3A39"/>
    <w:rsid w:val="62CC6143"/>
    <w:rsid w:val="62D77D40"/>
    <w:rsid w:val="63A828F7"/>
    <w:rsid w:val="63C255F7"/>
    <w:rsid w:val="646E474A"/>
    <w:rsid w:val="66956685"/>
    <w:rsid w:val="67D077E9"/>
    <w:rsid w:val="6A675D38"/>
    <w:rsid w:val="6EA36731"/>
    <w:rsid w:val="6F611BF9"/>
    <w:rsid w:val="6FE16B9E"/>
    <w:rsid w:val="718314ED"/>
    <w:rsid w:val="74421025"/>
    <w:rsid w:val="755B24E3"/>
    <w:rsid w:val="7738099C"/>
    <w:rsid w:val="77A81EE5"/>
    <w:rsid w:val="77B06974"/>
    <w:rsid w:val="7A041EA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2">
    <w:name w:val="Char"/>
    <w:basedOn w:val="a"/>
    <w:pPr>
      <w:widowControl/>
      <w:spacing w:after="160" w:line="240" w:lineRule="exact"/>
      <w:jc w:val="left"/>
    </w:pPr>
  </w:style>
  <w:style w:type="paragraph" w:styleId="a6">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87395-D063-4EB4-936D-782B77F7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1974</Words>
  <Characters>11253</Characters>
  <Application>Microsoft Office Word</Application>
  <DocSecurity>0</DocSecurity>
  <Lines>93</Lines>
  <Paragraphs>26</Paragraphs>
  <ScaleCrop>false</ScaleCrop>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209</cp:revision>
  <dcterms:created xsi:type="dcterms:W3CDTF">2015-06-17T12:51:00Z</dcterms:created>
  <dcterms:modified xsi:type="dcterms:W3CDTF">2020-12-25T06:04:00Z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