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ascii="宋体" w:hAnsi="宋体"/>
                <w:b/>
                <w:kern w:val="0"/>
                <w:sz w:val="20"/>
                <w:szCs w:val="20"/>
              </w:rPr>
              <w:drawing>
                <wp:anchor distT="0" distB="0" distL="114300" distR="114300" simplePos="0" relativeHeight="251658240" behindDoc="0" locked="0" layoutInCell="1" allowOverlap="1">
                  <wp:simplePos x="0" y="0"/>
                  <wp:positionH relativeFrom="column">
                    <wp:posOffset>1419225</wp:posOffset>
                  </wp:positionH>
                  <wp:positionV relativeFrom="paragraph">
                    <wp:posOffset>291465</wp:posOffset>
                  </wp:positionV>
                  <wp:extent cx="983615" cy="47371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10"/>
                          <a:stretch>
                            <a:fillRect/>
                          </a:stretch>
                        </pic:blipFill>
                        <pic:spPr>
                          <a:xfrm>
                            <a:off x="0" y="0"/>
                            <a:ext cx="983615" cy="47371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2021.1.10</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BD1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8</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2021-01-17T02:31:42Z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