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天津丞明会计师事务所(普通合伙)</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0603-2019-Q-2020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孔垂新</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亚太（集团）会计师事务所（特殊普通合伙）天津分所</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