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绵阳市川康盛能源科技有限公司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四川省绵阳市经开区塘汛镇塘坊大道677号积家工业园2栋1层A区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刘学英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18676009319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600000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0209-2019-EO-2019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0209-2019-EO-2019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O：塑料制品（标志桩、标志砖）的销售及相关的职业健康安全管理活动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E：塑料制品（标志桩、标志砖）的销售及相关的环境管理活动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O：29.12.00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O：GB/T 28001-2011idtOHSAS 18001:2007,E：GB/T 24001-2016idtISO 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2019年07月08日 上午至2019年07月08日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230067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93566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