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21849-2025-Q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560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北京科华万象科技有限公司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黄朝星</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黄朝星</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37199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北京科华万象科技有限公司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黄朝星</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2025-N1QMS-1312379</w:t>
            </w:r>
          </w:p>
        </w:tc>
        <w:tc>
          <w:tcPr>
            <w:tcW w:w="3145" w:type="dxa"/>
            <w:vAlign w:val="center"/>
          </w:tcPr>
          <w:p w14:paraId="1EF07270">
            <w:pPr>
              <w:spacing w:line="360" w:lineRule="exact"/>
              <w:jc w:val="center"/>
              <w:rPr>
                <w:szCs w:val="21"/>
              </w:rPr>
            </w:pPr>
            <w:r>
              <w:t>29.09.01,33.02.01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2025年12月04日上午至2025年12月04日下午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Q:软件开发及销售</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北京市海淀区中关村南大街34号3号楼4层502-1</w:t>
      </w:r>
    </w:p>
    <w:p w14:paraId="5FB2C4BD">
      <w:pPr>
        <w:spacing w:line="360" w:lineRule="auto"/>
        <w:ind w:firstLine="420" w:firstLineChars="200"/>
      </w:pPr>
      <w:r>
        <w:rPr>
          <w:rFonts w:hint="eastAsia"/>
        </w:rPr>
        <w:t>办公地址：</w:t>
      </w:r>
      <w:r>
        <w:rPr>
          <w:rFonts w:hint="eastAsia"/>
        </w:rPr>
        <w:t>北京市海淀区中关村南大街34号3号楼4层502-1</w:t>
      </w:r>
    </w:p>
    <w:p w14:paraId="3E2A92FF">
      <w:pPr>
        <w:spacing w:line="360" w:lineRule="auto"/>
        <w:ind w:firstLine="420" w:firstLineChars="200"/>
      </w:pPr>
      <w:r>
        <w:rPr>
          <w:rFonts w:hint="eastAsia"/>
        </w:rPr>
        <w:t>经营地址：</w:t>
      </w:r>
      <w:bookmarkStart w:id="14" w:name="生产地址"/>
      <w:bookmarkEnd w:id="14"/>
      <w:r>
        <w:rPr>
          <w:rFonts w:hint="eastAsia"/>
        </w:rPr>
        <w:t>北京市海淀区中关村南大街34号3号楼4层502-1</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2025年12月03日 08:30至2025年12月03日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北京科华万象科技有限公司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黄朝星</w:t>
      </w:r>
      <w:r>
        <w:rPr>
          <w:rFonts w:hint="eastAsia"/>
          <w:b/>
          <w:color w:val="auto"/>
          <w:kern w:val="2"/>
          <w:sz w:val="21"/>
          <w:lang w:val="en-GB"/>
        </w:rPr>
        <w:t xml:space="preserve">  </w:t>
      </w:r>
      <w:r>
        <w:rPr>
          <w:rFonts w:hint="eastAsia"/>
          <w:b/>
          <w:color w:val="auto"/>
          <w:kern w:val="2"/>
          <w:sz w:val="21"/>
          <w:lang w:val="en-GB"/>
        </w:rPr>
        <w:t>黄朝星</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1498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