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B57" w:rsidRDefault="00E94BE5" w:rsidP="003D4005">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0331-2019-QEO-2020</w:t>
      </w:r>
      <w:bookmarkEnd w:id="0"/>
    </w:p>
    <w:p w:rsidR="00180B57" w:rsidRDefault="00E94BE5" w:rsidP="00180B5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180B57" w:rsidRDefault="00E94BE5" w:rsidP="00180B57">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180B57" w:rsidRDefault="00E94BE5"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山东鄄城佳新仪器有限公司</w:t>
      </w:r>
      <w:bookmarkEnd w:id="1"/>
    </w:p>
    <w:p w:rsidR="00180B57" w:rsidRDefault="00E94BE5" w:rsidP="003D400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Shandong Juancheng New Instrument Co. Ltd.</w:t>
      </w:r>
      <w:bookmarkEnd w:id="2"/>
    </w:p>
    <w:p w:rsidR="00180B57" w:rsidRDefault="00E94BE5"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山东省菏泽市鄄城县陈王街道办事处陈庄村南</w:t>
      </w:r>
      <w:r>
        <w:rPr>
          <w:rFonts w:hint="eastAsia"/>
          <w:b/>
          <w:color w:val="000000" w:themeColor="text1"/>
          <w:sz w:val="22"/>
          <w:szCs w:val="22"/>
        </w:rPr>
        <w:t>90</w:t>
      </w:r>
      <w:r>
        <w:rPr>
          <w:rFonts w:hint="eastAsia"/>
          <w:b/>
          <w:color w:val="000000" w:themeColor="text1"/>
          <w:sz w:val="22"/>
          <w:szCs w:val="22"/>
        </w:rPr>
        <w:t>米路西</w:t>
      </w:r>
      <w:bookmarkEnd w:id="3"/>
      <w:r w:rsidR="003D4005">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4" w:name="注册邮编"/>
      <w:r>
        <w:rPr>
          <w:b/>
          <w:color w:val="000000" w:themeColor="text1"/>
          <w:sz w:val="22"/>
          <w:szCs w:val="22"/>
          <w:u w:val="single"/>
        </w:rPr>
        <w:t>74600</w:t>
      </w:r>
      <w:bookmarkEnd w:id="4"/>
    </w:p>
    <w:p w:rsidR="00180B57" w:rsidRDefault="00E94BE5" w:rsidP="003D400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041C12" w:rsidRPr="00041C12">
        <w:rPr>
          <w:b/>
          <w:color w:val="000000" w:themeColor="text1"/>
          <w:sz w:val="22"/>
          <w:szCs w:val="22"/>
        </w:rPr>
        <w:t xml:space="preserve">90 meters south of </w:t>
      </w:r>
      <w:proofErr w:type="spellStart"/>
      <w:r w:rsidR="00041C12" w:rsidRPr="00041C12">
        <w:rPr>
          <w:b/>
          <w:color w:val="000000" w:themeColor="text1"/>
          <w:sz w:val="22"/>
          <w:szCs w:val="22"/>
        </w:rPr>
        <w:t>Chenzhuang</w:t>
      </w:r>
      <w:proofErr w:type="spellEnd"/>
      <w:r w:rsidR="00041C12" w:rsidRPr="00041C12">
        <w:rPr>
          <w:b/>
          <w:color w:val="000000" w:themeColor="text1"/>
          <w:sz w:val="22"/>
          <w:szCs w:val="22"/>
        </w:rPr>
        <w:t xml:space="preserve"> Village, </w:t>
      </w:r>
      <w:proofErr w:type="spellStart"/>
      <w:r w:rsidR="00041C12" w:rsidRPr="00041C12">
        <w:rPr>
          <w:b/>
          <w:color w:val="000000" w:themeColor="text1"/>
          <w:sz w:val="22"/>
          <w:szCs w:val="22"/>
        </w:rPr>
        <w:t>Chenwang</w:t>
      </w:r>
      <w:proofErr w:type="spellEnd"/>
      <w:r w:rsidR="00041C12" w:rsidRPr="00041C12">
        <w:rPr>
          <w:b/>
          <w:color w:val="000000" w:themeColor="text1"/>
          <w:sz w:val="22"/>
          <w:szCs w:val="22"/>
        </w:rPr>
        <w:t xml:space="preserve"> Sub-district Office, </w:t>
      </w:r>
      <w:proofErr w:type="spellStart"/>
      <w:r w:rsidR="00041C12" w:rsidRPr="00041C12">
        <w:rPr>
          <w:b/>
          <w:color w:val="000000" w:themeColor="text1"/>
          <w:sz w:val="22"/>
          <w:szCs w:val="22"/>
        </w:rPr>
        <w:t>Juancheng</w:t>
      </w:r>
      <w:proofErr w:type="spellEnd"/>
      <w:r w:rsidR="00041C12" w:rsidRPr="00041C12">
        <w:rPr>
          <w:b/>
          <w:color w:val="000000" w:themeColor="text1"/>
          <w:sz w:val="22"/>
          <w:szCs w:val="22"/>
        </w:rPr>
        <w:t xml:space="preserve"> County, </w:t>
      </w:r>
      <w:proofErr w:type="spellStart"/>
      <w:r w:rsidR="00041C12" w:rsidRPr="00041C12">
        <w:rPr>
          <w:b/>
          <w:color w:val="000000" w:themeColor="text1"/>
          <w:sz w:val="22"/>
          <w:szCs w:val="22"/>
        </w:rPr>
        <w:t>Heze</w:t>
      </w:r>
      <w:proofErr w:type="spellEnd"/>
      <w:r w:rsidR="00041C12" w:rsidRPr="00041C12">
        <w:rPr>
          <w:b/>
          <w:color w:val="000000" w:themeColor="text1"/>
          <w:sz w:val="22"/>
          <w:szCs w:val="22"/>
        </w:rPr>
        <w:t xml:space="preserve"> City, Shandong Province</w:t>
      </w:r>
      <w:r w:rsidR="00041C12">
        <w:rPr>
          <w:rFonts w:hint="eastAsia"/>
          <w:b/>
          <w:color w:val="000000" w:themeColor="text1"/>
          <w:sz w:val="22"/>
          <w:szCs w:val="22"/>
        </w:rPr>
        <w:t>.</w:t>
      </w:r>
      <w:proofErr w:type="gramEnd"/>
    </w:p>
    <w:p w:rsidR="00180B57" w:rsidRDefault="00E94BE5"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办公地址"/>
      <w:r>
        <w:rPr>
          <w:rFonts w:hint="eastAsia"/>
          <w:b/>
          <w:color w:val="000000" w:themeColor="text1"/>
          <w:sz w:val="22"/>
          <w:szCs w:val="22"/>
        </w:rPr>
        <w:t>山东省菏泽市鄄城县陈王街道办事处陈庄村南</w:t>
      </w:r>
      <w:r>
        <w:rPr>
          <w:rFonts w:hint="eastAsia"/>
          <w:b/>
          <w:color w:val="000000" w:themeColor="text1"/>
          <w:sz w:val="22"/>
          <w:szCs w:val="22"/>
        </w:rPr>
        <w:t>90</w:t>
      </w:r>
      <w:r>
        <w:rPr>
          <w:rFonts w:hint="eastAsia"/>
          <w:b/>
          <w:color w:val="000000" w:themeColor="text1"/>
          <w:sz w:val="22"/>
          <w:szCs w:val="22"/>
        </w:rPr>
        <w:t>米路西</w:t>
      </w:r>
      <w:bookmarkEnd w:id="5"/>
      <w:r w:rsidR="003D4005">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办公邮编"/>
      <w:r>
        <w:rPr>
          <w:b/>
          <w:color w:val="000000" w:themeColor="text1"/>
          <w:sz w:val="22"/>
          <w:szCs w:val="22"/>
          <w:u w:val="single"/>
        </w:rPr>
        <w:t>74600</w:t>
      </w:r>
      <w:bookmarkEnd w:id="6"/>
    </w:p>
    <w:p w:rsidR="00180B57" w:rsidRDefault="00E94BE5" w:rsidP="003D4005">
      <w:pPr>
        <w:pStyle w:val="a3"/>
        <w:spacing w:line="400" w:lineRule="exact"/>
        <w:ind w:firstLineChars="300" w:firstLine="663"/>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041C12" w:rsidRPr="00041C12">
        <w:rPr>
          <w:b/>
          <w:color w:val="000000" w:themeColor="text1"/>
          <w:sz w:val="22"/>
          <w:szCs w:val="22"/>
        </w:rPr>
        <w:t xml:space="preserve">90 meters south of </w:t>
      </w:r>
      <w:proofErr w:type="spellStart"/>
      <w:r w:rsidR="00041C12" w:rsidRPr="00041C12">
        <w:rPr>
          <w:b/>
          <w:color w:val="000000" w:themeColor="text1"/>
          <w:sz w:val="22"/>
          <w:szCs w:val="22"/>
        </w:rPr>
        <w:t>Chenzhuang</w:t>
      </w:r>
      <w:proofErr w:type="spellEnd"/>
      <w:r w:rsidR="00041C12" w:rsidRPr="00041C12">
        <w:rPr>
          <w:b/>
          <w:color w:val="000000" w:themeColor="text1"/>
          <w:sz w:val="22"/>
          <w:szCs w:val="22"/>
        </w:rPr>
        <w:t xml:space="preserve"> Village, </w:t>
      </w:r>
      <w:proofErr w:type="spellStart"/>
      <w:r w:rsidR="00041C12" w:rsidRPr="00041C12">
        <w:rPr>
          <w:b/>
          <w:color w:val="000000" w:themeColor="text1"/>
          <w:sz w:val="22"/>
          <w:szCs w:val="22"/>
        </w:rPr>
        <w:t>Chenwang</w:t>
      </w:r>
      <w:proofErr w:type="spellEnd"/>
      <w:r w:rsidR="00041C12" w:rsidRPr="00041C12">
        <w:rPr>
          <w:b/>
          <w:color w:val="000000" w:themeColor="text1"/>
          <w:sz w:val="22"/>
          <w:szCs w:val="22"/>
        </w:rPr>
        <w:t xml:space="preserve"> Sub-district Office, </w:t>
      </w:r>
      <w:proofErr w:type="spellStart"/>
      <w:r w:rsidR="00041C12" w:rsidRPr="00041C12">
        <w:rPr>
          <w:b/>
          <w:color w:val="000000" w:themeColor="text1"/>
          <w:sz w:val="22"/>
          <w:szCs w:val="22"/>
        </w:rPr>
        <w:t>Juancheng</w:t>
      </w:r>
      <w:proofErr w:type="spellEnd"/>
      <w:r w:rsidR="00041C12" w:rsidRPr="00041C12">
        <w:rPr>
          <w:b/>
          <w:color w:val="000000" w:themeColor="text1"/>
          <w:sz w:val="22"/>
          <w:szCs w:val="22"/>
        </w:rPr>
        <w:t xml:space="preserve"> County, </w:t>
      </w:r>
      <w:proofErr w:type="spellStart"/>
      <w:r w:rsidR="00041C12" w:rsidRPr="00041C12">
        <w:rPr>
          <w:b/>
          <w:color w:val="000000" w:themeColor="text1"/>
          <w:sz w:val="22"/>
          <w:szCs w:val="22"/>
        </w:rPr>
        <w:t>Heze</w:t>
      </w:r>
      <w:proofErr w:type="spellEnd"/>
      <w:r w:rsidR="00041C12" w:rsidRPr="00041C12">
        <w:rPr>
          <w:b/>
          <w:color w:val="000000" w:themeColor="text1"/>
          <w:sz w:val="22"/>
          <w:szCs w:val="22"/>
        </w:rPr>
        <w:t xml:space="preserve"> City, Shandong Province</w:t>
      </w:r>
    </w:p>
    <w:p w:rsidR="00180B57" w:rsidRDefault="00E94BE5" w:rsidP="00180B57">
      <w:pPr>
        <w:pStyle w:val="a3"/>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041C12">
        <w:rPr>
          <w:rFonts w:hint="eastAsia"/>
          <w:b/>
          <w:color w:val="000000" w:themeColor="text1"/>
          <w:sz w:val="22"/>
          <w:szCs w:val="22"/>
        </w:rPr>
        <w:t xml:space="preserve">                       </w:t>
      </w:r>
      <w:r w:rsidR="003D4005">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r w:rsidR="00041C12">
        <w:rPr>
          <w:rFonts w:hint="eastAsia"/>
          <w:b/>
          <w:color w:val="000000" w:themeColor="text1"/>
          <w:sz w:val="22"/>
          <w:szCs w:val="22"/>
        </w:rPr>
        <w:t xml:space="preserve"> </w:t>
      </w:r>
    </w:p>
    <w:p w:rsidR="00180B57" w:rsidRDefault="00E94BE5" w:rsidP="003D400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80B57" w:rsidRDefault="00E94BE5"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913717266613823333</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15265029699</w:t>
      </w:r>
      <w:bookmarkEnd w:id="9"/>
    </w:p>
    <w:p w:rsidR="00180B57" w:rsidRPr="00F2725B" w:rsidRDefault="00E94BE5" w:rsidP="008F63F0">
      <w:pPr>
        <w:pStyle w:val="a3"/>
        <w:spacing w:beforeLines="50" w:before="120" w:line="240" w:lineRule="exact"/>
        <w:ind w:firstLine="0"/>
        <w:rPr>
          <w:b/>
          <w:color w:val="000000" w:themeColor="text1"/>
          <w:sz w:val="22"/>
          <w:szCs w:val="22"/>
          <w:u w:val="single"/>
        </w:rPr>
      </w:pPr>
      <w:r>
        <w:rPr>
          <w:rFonts w:hint="eastAsia"/>
          <w:b/>
          <w:color w:val="000000" w:themeColor="text1"/>
          <w:sz w:val="22"/>
          <w:szCs w:val="22"/>
        </w:rPr>
        <w:t>法人代表：</w:t>
      </w:r>
      <w:r w:rsidR="003D4005">
        <w:rPr>
          <w:rFonts w:hint="eastAsia"/>
          <w:b/>
          <w:color w:val="000000" w:themeColor="text1"/>
          <w:sz w:val="22"/>
          <w:szCs w:val="22"/>
        </w:rPr>
        <w:t>王海燕</w:t>
      </w:r>
      <w:r w:rsidR="003D4005">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张礼俊</w:t>
      </w:r>
      <w:bookmarkEnd w:id="10"/>
      <w:r w:rsidR="003D4005">
        <w:rPr>
          <w:rFonts w:hint="eastAsia"/>
          <w:b/>
          <w:color w:val="000000" w:themeColor="text1"/>
          <w:sz w:val="22"/>
          <w:szCs w:val="22"/>
        </w:rPr>
        <w:t xml:space="preserve"> </w:t>
      </w:r>
      <w:r w:rsidR="00AE5D4B">
        <w:rPr>
          <w:rFonts w:hint="eastAsia"/>
          <w:b/>
          <w:color w:val="000000" w:themeColor="text1"/>
          <w:sz w:val="22"/>
          <w:szCs w:val="22"/>
        </w:rPr>
        <w:t xml:space="preserve"> </w:t>
      </w:r>
      <w:r>
        <w:rPr>
          <w:rFonts w:hint="eastAsia"/>
          <w:b/>
          <w:color w:val="000000" w:themeColor="text1"/>
          <w:sz w:val="22"/>
          <w:szCs w:val="22"/>
        </w:rPr>
        <w:t>组织人数：</w:t>
      </w:r>
      <w:bookmarkStart w:id="11" w:name="体系人数"/>
      <w:r w:rsidRPr="00F2725B">
        <w:rPr>
          <w:b/>
          <w:color w:val="000000" w:themeColor="text1"/>
          <w:sz w:val="22"/>
          <w:szCs w:val="22"/>
          <w:u w:val="single"/>
        </w:rPr>
        <w:t>Q</w:t>
      </w:r>
      <w:proofErr w:type="gramStart"/>
      <w:r w:rsidRPr="00F2725B">
        <w:rPr>
          <w:b/>
          <w:color w:val="000000" w:themeColor="text1"/>
          <w:sz w:val="22"/>
          <w:szCs w:val="22"/>
          <w:u w:val="single"/>
        </w:rPr>
        <w:t>:10,E:10,O:10</w:t>
      </w:r>
      <w:bookmarkEnd w:id="11"/>
      <w:proofErr w:type="gramEnd"/>
    </w:p>
    <w:p w:rsidR="00180B57" w:rsidRDefault="00E94BE5" w:rsidP="00180B57">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Q勾选15"/>
      <w:r w:rsidRPr="00EF6345">
        <w:rPr>
          <w:rFonts w:ascii="宋体" w:hAnsi="宋体" w:hint="eastAsia"/>
          <w:b/>
          <w:color w:val="000000" w:themeColor="text1"/>
          <w:sz w:val="22"/>
          <w:szCs w:val="22"/>
          <w:u w:val="single"/>
        </w:rPr>
        <w:t>■</w:t>
      </w:r>
      <w:bookmarkEnd w:id="12"/>
      <w:r w:rsidRPr="00EF6345">
        <w:rPr>
          <w:rFonts w:ascii="宋体" w:hAnsi="宋体" w:hint="eastAsia"/>
          <w:b/>
          <w:color w:val="000000" w:themeColor="text1"/>
          <w:sz w:val="22"/>
          <w:szCs w:val="22"/>
          <w:u w:val="single"/>
        </w:rPr>
        <w:t xml:space="preserve"> GB/T 19001-2016 </w:t>
      </w:r>
      <w:proofErr w:type="spellStart"/>
      <w:r w:rsidRPr="00EF6345">
        <w:rPr>
          <w:rFonts w:ascii="宋体" w:hAnsi="宋体" w:hint="eastAsia"/>
          <w:b/>
          <w:color w:val="000000" w:themeColor="text1"/>
          <w:sz w:val="22"/>
          <w:szCs w:val="22"/>
          <w:u w:val="single"/>
        </w:rPr>
        <w:t>idt</w:t>
      </w:r>
      <w:proofErr w:type="spellEnd"/>
      <w:r w:rsidRPr="00EF6345">
        <w:rPr>
          <w:rFonts w:ascii="宋体" w:hAnsi="宋体" w:hint="eastAsia"/>
          <w:b/>
          <w:color w:val="000000" w:themeColor="text1"/>
          <w:sz w:val="22"/>
          <w:szCs w:val="22"/>
          <w:u w:val="single"/>
        </w:rPr>
        <w:t xml:space="preserve"> ISO 9001:2015</w:t>
      </w:r>
      <w:r w:rsidRPr="00EF6345">
        <w:rPr>
          <w:rFonts w:ascii="宋体" w:hAnsi="宋体" w:hint="eastAsia"/>
          <w:b/>
          <w:color w:val="000000" w:themeColor="text1"/>
          <w:sz w:val="22"/>
          <w:szCs w:val="22"/>
          <w:u w:val="single"/>
        </w:rPr>
        <w:t>标准</w:t>
      </w:r>
      <w:r w:rsidRPr="00EF6345">
        <w:rPr>
          <w:rFonts w:ascii="宋体" w:hAnsi="宋体" w:hint="eastAsia"/>
          <w:b/>
          <w:color w:val="000000" w:themeColor="text1"/>
          <w:sz w:val="22"/>
          <w:szCs w:val="22"/>
          <w:u w:val="single"/>
        </w:rPr>
        <w:t xml:space="preserve"> (</w:t>
      </w:r>
      <w:r w:rsidRPr="00EF6345">
        <w:rPr>
          <w:rFonts w:ascii="宋体" w:hAnsi="宋体" w:hint="eastAsia"/>
          <w:b/>
          <w:color w:val="000000" w:themeColor="text1"/>
          <w:sz w:val="22"/>
          <w:szCs w:val="22"/>
          <w:u w:val="single"/>
        </w:rPr>
        <w:t>不适用：</w:t>
      </w:r>
      <w:r w:rsidR="003D4005">
        <w:rPr>
          <w:rFonts w:ascii="宋体" w:hAnsi="宋体" w:hint="eastAsia"/>
          <w:b/>
          <w:color w:val="000000" w:themeColor="text1"/>
          <w:sz w:val="22"/>
          <w:szCs w:val="22"/>
          <w:u w:val="single"/>
        </w:rPr>
        <w:t>8.3</w:t>
      </w:r>
      <w:r w:rsidRPr="00EF6345">
        <w:rPr>
          <w:rFonts w:ascii="宋体" w:hAnsi="宋体" w:hint="eastAsia"/>
          <w:b/>
          <w:color w:val="000000" w:themeColor="text1"/>
          <w:sz w:val="22"/>
          <w:szCs w:val="22"/>
          <w:u w:val="single"/>
        </w:rPr>
        <w:t>条款</w:t>
      </w:r>
      <w:r w:rsidRPr="00EF6345">
        <w:rPr>
          <w:rFonts w:ascii="宋体" w:hAnsi="宋体" w:hint="eastAsia"/>
          <w:b/>
          <w:color w:val="000000" w:themeColor="text1"/>
          <w:sz w:val="22"/>
          <w:szCs w:val="22"/>
          <w:u w:val="single"/>
        </w:rPr>
        <w:t>)</w:t>
      </w:r>
    </w:p>
    <w:p w:rsidR="00180B57" w:rsidRDefault="00E94BE5" w:rsidP="003D4005">
      <w:pPr>
        <w:pStyle w:val="a3"/>
        <w:spacing w:line="240" w:lineRule="auto"/>
        <w:ind w:firstLineChars="488" w:firstLine="1078"/>
        <w:rPr>
          <w:rFonts w:ascii="宋体" w:hAnsi="宋体"/>
          <w:b/>
          <w:color w:val="000000" w:themeColor="text1"/>
          <w:sz w:val="22"/>
          <w:szCs w:val="22"/>
          <w:u w:val="single"/>
        </w:rPr>
      </w:pPr>
      <w:bookmarkStart w:id="13" w:name="QJ勾选"/>
      <w:r w:rsidRPr="00EF6345">
        <w:rPr>
          <w:rFonts w:ascii="宋体" w:hAnsi="宋体" w:hint="eastAsia"/>
          <w:b/>
          <w:color w:val="000000" w:themeColor="text1"/>
          <w:sz w:val="22"/>
          <w:szCs w:val="22"/>
          <w:u w:val="single"/>
        </w:rPr>
        <w:t>□</w:t>
      </w:r>
      <w:bookmarkEnd w:id="13"/>
      <w:r w:rsidRPr="00EF6345">
        <w:rPr>
          <w:rFonts w:ascii="宋体" w:hAnsi="宋体" w:hint="eastAsia"/>
          <w:b/>
          <w:color w:val="000000" w:themeColor="text1"/>
          <w:sz w:val="22"/>
          <w:szCs w:val="22"/>
          <w:u w:val="single"/>
        </w:rPr>
        <w:t xml:space="preserve"> GB/T 50430-2017 (</w:t>
      </w:r>
      <w:r w:rsidRPr="00EF6345">
        <w:rPr>
          <w:rFonts w:ascii="宋体" w:hAnsi="宋体" w:hint="eastAsia"/>
          <w:b/>
          <w:color w:val="000000" w:themeColor="text1"/>
          <w:sz w:val="22"/>
          <w:szCs w:val="22"/>
          <w:u w:val="single"/>
        </w:rPr>
        <w:t>不适用：</w:t>
      </w:r>
      <w:r w:rsidRPr="00EF6345">
        <w:rPr>
          <w:rFonts w:ascii="宋体" w:hAnsi="宋体" w:hint="eastAsia"/>
          <w:b/>
          <w:color w:val="000000" w:themeColor="text1"/>
          <w:sz w:val="22"/>
          <w:szCs w:val="22"/>
          <w:u w:val="single"/>
        </w:rPr>
        <w:t xml:space="preserve">  </w:t>
      </w:r>
      <w:r w:rsidRPr="00EF6345">
        <w:rPr>
          <w:rFonts w:ascii="宋体" w:hAnsi="宋体" w:hint="eastAsia"/>
          <w:b/>
          <w:color w:val="000000" w:themeColor="text1"/>
          <w:sz w:val="22"/>
          <w:szCs w:val="22"/>
          <w:u w:val="single"/>
        </w:rPr>
        <w:t>条款</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w:t>
      </w:r>
    </w:p>
    <w:p w:rsidR="00180B57" w:rsidRDefault="00E94BE5" w:rsidP="003D4005">
      <w:pPr>
        <w:pStyle w:val="a3"/>
        <w:spacing w:line="240" w:lineRule="auto"/>
        <w:ind w:firstLineChars="488" w:firstLine="1078"/>
        <w:rPr>
          <w:rFonts w:ascii="宋体" w:hAnsi="宋体"/>
          <w:b/>
          <w:color w:val="000000" w:themeColor="text1"/>
          <w:sz w:val="22"/>
          <w:szCs w:val="22"/>
          <w:u w:val="single"/>
        </w:rPr>
      </w:pPr>
      <w:bookmarkStart w:id="14" w:name="E勾选"/>
      <w:r w:rsidRPr="00EF6345">
        <w:rPr>
          <w:rFonts w:ascii="宋体" w:hAnsi="宋体" w:hint="eastAsia"/>
          <w:b/>
          <w:color w:val="000000" w:themeColor="text1"/>
          <w:sz w:val="22"/>
          <w:szCs w:val="22"/>
          <w:u w:val="single"/>
        </w:rPr>
        <w:t>■</w:t>
      </w:r>
      <w:bookmarkEnd w:id="14"/>
      <w:r w:rsidRPr="00EF6345">
        <w:rPr>
          <w:rFonts w:ascii="宋体" w:hAnsi="宋体" w:hint="eastAsia"/>
          <w:b/>
          <w:color w:val="000000" w:themeColor="text1"/>
          <w:sz w:val="22"/>
          <w:szCs w:val="22"/>
          <w:u w:val="single"/>
        </w:rPr>
        <w:t xml:space="preserve"> GB/T 24001-2016 idt ISO 14001:2015</w:t>
      </w:r>
      <w:r w:rsidRPr="00EF6345">
        <w:rPr>
          <w:rFonts w:ascii="宋体" w:hAnsi="宋体" w:hint="eastAsia"/>
          <w:b/>
          <w:color w:val="000000" w:themeColor="text1"/>
          <w:sz w:val="22"/>
          <w:szCs w:val="22"/>
          <w:u w:val="single"/>
        </w:rPr>
        <w:t>标准</w:t>
      </w:r>
      <w:r>
        <w:rPr>
          <w:rFonts w:ascii="宋体" w:hAnsi="宋体" w:hint="eastAsia"/>
          <w:b/>
          <w:color w:val="000000" w:themeColor="text1"/>
          <w:sz w:val="22"/>
          <w:szCs w:val="22"/>
          <w:u w:val="single"/>
        </w:rPr>
        <w:t>；</w:t>
      </w:r>
    </w:p>
    <w:p w:rsidR="00180B57" w:rsidRDefault="00E94BE5" w:rsidP="003D4005">
      <w:pPr>
        <w:pStyle w:val="a3"/>
        <w:spacing w:line="240" w:lineRule="auto"/>
        <w:ind w:firstLineChars="488" w:firstLine="1078"/>
        <w:rPr>
          <w:rFonts w:ascii="宋体" w:hAnsi="宋体"/>
          <w:b/>
          <w:color w:val="000000" w:themeColor="text1"/>
          <w:sz w:val="22"/>
          <w:szCs w:val="22"/>
          <w:u w:val="single"/>
        </w:rPr>
      </w:pPr>
      <w:r w:rsidRPr="00EF6345">
        <w:rPr>
          <w:rFonts w:ascii="宋体" w:hAnsi="宋体" w:hint="eastAsia"/>
          <w:b/>
          <w:color w:val="000000" w:themeColor="text1"/>
          <w:sz w:val="22"/>
          <w:szCs w:val="22"/>
          <w:u w:val="single"/>
        </w:rPr>
        <w:t xml:space="preserve"> </w:t>
      </w:r>
      <w:r w:rsidR="003D4005"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 xml:space="preserve">GB/T 28001-2011 </w:t>
      </w:r>
      <w:proofErr w:type="spellStart"/>
      <w:r w:rsidRPr="00EF6345">
        <w:rPr>
          <w:rFonts w:ascii="宋体" w:hAnsi="宋体" w:hint="eastAsia"/>
          <w:b/>
          <w:color w:val="000000" w:themeColor="text1"/>
          <w:sz w:val="22"/>
          <w:szCs w:val="22"/>
          <w:u w:val="single"/>
        </w:rPr>
        <w:t>idt</w:t>
      </w:r>
      <w:proofErr w:type="spellEnd"/>
      <w:r w:rsidRPr="00EF6345">
        <w:rPr>
          <w:rFonts w:ascii="宋体" w:hAnsi="宋体" w:hint="eastAsia"/>
          <w:b/>
          <w:color w:val="000000" w:themeColor="text1"/>
          <w:sz w:val="22"/>
          <w:szCs w:val="22"/>
          <w:u w:val="single"/>
        </w:rPr>
        <w:t xml:space="preserve"> OHS</w:t>
      </w:r>
      <w:r>
        <w:rPr>
          <w:rFonts w:ascii="宋体" w:hAnsi="宋体"/>
          <w:b/>
          <w:color w:val="000000" w:themeColor="text1"/>
          <w:sz w:val="22"/>
          <w:szCs w:val="22"/>
          <w:u w:val="single"/>
        </w:rPr>
        <w:t>M</w:t>
      </w:r>
      <w:r w:rsidRPr="00EF6345">
        <w:rPr>
          <w:rFonts w:ascii="宋体" w:hAnsi="宋体" w:hint="eastAsia"/>
          <w:b/>
          <w:color w:val="000000" w:themeColor="text1"/>
          <w:sz w:val="22"/>
          <w:szCs w:val="22"/>
          <w:u w:val="single"/>
        </w:rPr>
        <w:t>S 18001:2007</w:t>
      </w:r>
      <w:r w:rsidRPr="00EF6345">
        <w:rPr>
          <w:rFonts w:ascii="宋体" w:hAnsi="宋体" w:hint="eastAsia"/>
          <w:b/>
          <w:color w:val="000000" w:themeColor="text1"/>
          <w:sz w:val="22"/>
          <w:szCs w:val="22"/>
          <w:u w:val="single"/>
        </w:rPr>
        <w:t>标准；</w:t>
      </w:r>
    </w:p>
    <w:p w:rsidR="00180B57" w:rsidRDefault="003D4005" w:rsidP="003D4005">
      <w:pPr>
        <w:pStyle w:val="a3"/>
        <w:spacing w:line="240" w:lineRule="auto"/>
        <w:ind w:firstLineChars="488" w:firstLine="1078"/>
        <w:rPr>
          <w:rFonts w:ascii="宋体" w:hAnsi="宋体"/>
          <w:b/>
          <w:color w:val="000000" w:themeColor="text1"/>
          <w:sz w:val="22"/>
          <w:szCs w:val="22"/>
          <w:u w:val="single"/>
        </w:rPr>
      </w:pPr>
      <w:bookmarkStart w:id="15" w:name="S勾选"/>
      <w:r w:rsidRPr="00EF6345">
        <w:rPr>
          <w:rFonts w:ascii="宋体" w:hAnsi="宋体" w:hint="eastAsia"/>
          <w:b/>
          <w:color w:val="000000" w:themeColor="text1"/>
          <w:sz w:val="22"/>
          <w:szCs w:val="22"/>
          <w:u w:val="single"/>
        </w:rPr>
        <w:t>■</w:t>
      </w:r>
      <w:bookmarkEnd w:id="15"/>
      <w:r w:rsidR="00E94BE5" w:rsidRPr="00EF6345">
        <w:rPr>
          <w:rFonts w:ascii="宋体" w:hAnsi="宋体" w:hint="eastAsia"/>
          <w:b/>
          <w:color w:val="000000" w:themeColor="text1"/>
          <w:sz w:val="22"/>
          <w:szCs w:val="22"/>
          <w:u w:val="single"/>
        </w:rPr>
        <w:t xml:space="preserve"> ISO45001:2018</w:t>
      </w:r>
      <w:r w:rsidR="00E94BE5" w:rsidRPr="00EF6345">
        <w:rPr>
          <w:rFonts w:ascii="宋体" w:hAnsi="宋体" w:hint="eastAsia"/>
          <w:b/>
          <w:color w:val="000000" w:themeColor="text1"/>
          <w:sz w:val="22"/>
          <w:szCs w:val="22"/>
          <w:u w:val="single"/>
        </w:rPr>
        <w:t>；</w:t>
      </w:r>
    </w:p>
    <w:p w:rsidR="00180B57" w:rsidRDefault="00E94BE5" w:rsidP="00180B57">
      <w:pPr>
        <w:pStyle w:val="a3"/>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6" w:name="审核类型"/>
      <w:r w:rsidRPr="00A8661B">
        <w:rPr>
          <w:rFonts w:hint="eastAsia"/>
          <w:b/>
          <w:color w:val="000000" w:themeColor="text1"/>
          <w:spacing w:val="-2"/>
          <w:sz w:val="22"/>
          <w:szCs w:val="22"/>
        </w:rPr>
        <w:t>Q:</w:t>
      </w:r>
      <w:r w:rsidRPr="00A8661B">
        <w:rPr>
          <w:rFonts w:hint="eastAsia"/>
          <w:b/>
          <w:color w:val="000000" w:themeColor="text1"/>
          <w:spacing w:val="-2"/>
          <w:sz w:val="22"/>
          <w:szCs w:val="22"/>
        </w:rPr>
        <w:t>监查</w:t>
      </w:r>
      <w:r w:rsidRPr="00A8661B">
        <w:rPr>
          <w:rFonts w:hint="eastAsia"/>
          <w:b/>
          <w:color w:val="000000" w:themeColor="text1"/>
          <w:spacing w:val="-2"/>
          <w:sz w:val="22"/>
          <w:szCs w:val="22"/>
        </w:rPr>
        <w:t>1,E:</w:t>
      </w:r>
      <w:r w:rsidRPr="00A8661B">
        <w:rPr>
          <w:rFonts w:hint="eastAsia"/>
          <w:b/>
          <w:color w:val="000000" w:themeColor="text1"/>
          <w:spacing w:val="-2"/>
          <w:sz w:val="22"/>
          <w:szCs w:val="22"/>
        </w:rPr>
        <w:t>监查</w:t>
      </w:r>
      <w:r w:rsidRPr="00A8661B">
        <w:rPr>
          <w:rFonts w:hint="eastAsia"/>
          <w:b/>
          <w:color w:val="000000" w:themeColor="text1"/>
          <w:spacing w:val="-2"/>
          <w:sz w:val="22"/>
          <w:szCs w:val="22"/>
        </w:rPr>
        <w:t>1,O:</w:t>
      </w:r>
      <w:r w:rsidRPr="00A8661B">
        <w:rPr>
          <w:rFonts w:hint="eastAsia"/>
          <w:b/>
          <w:color w:val="000000" w:themeColor="text1"/>
          <w:spacing w:val="-2"/>
          <w:sz w:val="22"/>
          <w:szCs w:val="22"/>
        </w:rPr>
        <w:t>监查</w:t>
      </w:r>
      <w:r w:rsidRPr="00A8661B">
        <w:rPr>
          <w:rFonts w:hint="eastAsia"/>
          <w:b/>
          <w:color w:val="000000" w:themeColor="text1"/>
          <w:spacing w:val="-2"/>
          <w:sz w:val="22"/>
          <w:szCs w:val="22"/>
        </w:rPr>
        <w:t>1</w:t>
      </w:r>
      <w:bookmarkEnd w:id="16"/>
    </w:p>
    <w:p w:rsidR="00180B57" w:rsidRDefault="00E94BE5" w:rsidP="00180B57">
      <w:pPr>
        <w:pStyle w:val="a3"/>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rsidR="00133E6D" w:rsidRDefault="00133E6D" w:rsidP="00180B57">
      <w:pPr>
        <w:pStyle w:val="a3"/>
        <w:spacing w:line="360" w:lineRule="exact"/>
        <w:ind w:firstLine="0"/>
        <w:rPr>
          <w:b/>
          <w:color w:val="000000" w:themeColor="text1"/>
          <w:sz w:val="22"/>
          <w:szCs w:val="22"/>
        </w:rPr>
      </w:pPr>
      <w:r>
        <w:rPr>
          <w:rFonts w:hint="eastAsia"/>
          <w:b/>
          <w:color w:val="000000" w:themeColor="text1"/>
          <w:sz w:val="22"/>
          <w:szCs w:val="22"/>
        </w:rPr>
        <w:t>认证范围：</w:t>
      </w:r>
    </w:p>
    <w:p w:rsidR="003D4005" w:rsidRDefault="003D4005" w:rsidP="003D4005">
      <w:pPr>
        <w:spacing w:line="240" w:lineRule="exact"/>
        <w:rPr>
          <w:sz w:val="20"/>
        </w:rPr>
      </w:pPr>
      <w:bookmarkStart w:id="17" w:name="审核范围"/>
      <w:r>
        <w:rPr>
          <w:sz w:val="20"/>
        </w:rPr>
        <w:t>Q</w:t>
      </w:r>
      <w:r>
        <w:rPr>
          <w:sz w:val="20"/>
        </w:rPr>
        <w:t>：教学仪器、实验室仪器、数码产品、农产品检验检测设备、食品药品检测设备、环保检测设备、质量技术检验检测设备、动物防治设备、仪器仪表、化学化工仪器、石油化工仪器、办公设备、水利检测设备、路桥检测设备、计算机的销售</w:t>
      </w:r>
      <w:r>
        <w:rPr>
          <w:rFonts w:hint="eastAsia"/>
          <w:sz w:val="20"/>
        </w:rPr>
        <w:t>；</w:t>
      </w:r>
    </w:p>
    <w:p w:rsidR="003D4005" w:rsidRDefault="003D4005" w:rsidP="003D4005">
      <w:pPr>
        <w:spacing w:line="240" w:lineRule="exact"/>
        <w:rPr>
          <w:sz w:val="20"/>
        </w:rPr>
      </w:pPr>
      <w:r>
        <w:rPr>
          <w:sz w:val="20"/>
        </w:rPr>
        <w:t>E</w:t>
      </w:r>
      <w:r>
        <w:rPr>
          <w:sz w:val="20"/>
        </w:rPr>
        <w:t>：教学仪器、实验室仪器、数码产品、农产品检验检测设备、食品药品检测设备、环保检测设备、质量技术检验检测设备、动物防治设备、仪器仪表、化学化工仪器、石油化工仪器、办公设备、水利检测设备、路桥检测设备、计算机的销售及相关环境管理活动</w:t>
      </w:r>
      <w:r>
        <w:rPr>
          <w:rFonts w:hint="eastAsia"/>
          <w:sz w:val="20"/>
        </w:rPr>
        <w:t>；</w:t>
      </w:r>
    </w:p>
    <w:p w:rsidR="00180B57" w:rsidRDefault="003D4005" w:rsidP="003D4005">
      <w:pPr>
        <w:pStyle w:val="a3"/>
        <w:spacing w:line="240" w:lineRule="auto"/>
        <w:ind w:firstLine="0"/>
        <w:rPr>
          <w:rFonts w:hint="eastAsia"/>
          <w:sz w:val="20"/>
        </w:rPr>
      </w:pPr>
      <w:r>
        <w:rPr>
          <w:sz w:val="20"/>
        </w:rPr>
        <w:t>O</w:t>
      </w:r>
      <w:r>
        <w:rPr>
          <w:sz w:val="20"/>
        </w:rPr>
        <w:t>：教学仪器、实验室仪器、数码产品、农产品检验检测设备、食品药品检测设备、环保检测设备、质量技术检验检测设备、动物防治设备、仪器仪表、化学化工仪器、石油化工仪器、办公设备、水利检测设备、路桥检测设备、计算机的销售及相关职业健康安全管理活动</w:t>
      </w:r>
      <w:bookmarkEnd w:id="17"/>
      <w:r>
        <w:rPr>
          <w:rFonts w:hint="eastAsia"/>
          <w:sz w:val="20"/>
        </w:rPr>
        <w:t>；</w:t>
      </w:r>
    </w:p>
    <w:p w:rsidR="00133E6D" w:rsidRDefault="00133E6D" w:rsidP="003D4005">
      <w:pPr>
        <w:pStyle w:val="a3"/>
        <w:spacing w:line="240" w:lineRule="auto"/>
        <w:ind w:firstLine="0"/>
        <w:rPr>
          <w:b/>
          <w:color w:val="000000" w:themeColor="text1"/>
          <w:sz w:val="22"/>
          <w:szCs w:val="22"/>
          <w:u w:val="single"/>
        </w:rPr>
      </w:pPr>
      <w:r>
        <w:rPr>
          <w:rFonts w:hint="eastAsia"/>
          <w:sz w:val="20"/>
        </w:rPr>
        <w:t>英文：</w:t>
      </w:r>
      <w:bookmarkStart w:id="18" w:name="_GoBack"/>
      <w:bookmarkEnd w:id="18"/>
    </w:p>
    <w:p w:rsidR="00180B57" w:rsidRDefault="00E94BE5" w:rsidP="00180B57">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5</w:t>
      </w:r>
      <w:r>
        <w:rPr>
          <w:b/>
          <w:color w:val="000000" w:themeColor="text1"/>
          <w:sz w:val="22"/>
          <w:szCs w:val="22"/>
        </w:rPr>
        <w:t>0430</w:t>
      </w:r>
      <w:r>
        <w:rPr>
          <w:rFonts w:hint="eastAsia"/>
          <w:b/>
          <w:color w:val="000000" w:themeColor="text1"/>
          <w:sz w:val="22"/>
          <w:szCs w:val="22"/>
        </w:rPr>
        <w:t>（英文：）：</w:t>
      </w:r>
      <w:r w:rsidR="00041C12" w:rsidRPr="00041C12">
        <w:rPr>
          <w:b/>
          <w:color w:val="000000" w:themeColor="text1"/>
          <w:sz w:val="22"/>
          <w:szCs w:val="22"/>
        </w:rPr>
        <w:t>Sales of teaching instruments, laboratory instruments, digital products, agricultural products inspection and testing equipment, food and drug inspection equipment, environmental protection inspection equipment, quality and technical inspection and testing equipment, animal control equipment, instruments and meters, chemical and chemical instruments, petrochemical instruments, office equipment, water conservancy inspection equipment, road and bridge inspection equipment and computers</w:t>
      </w:r>
      <w:r w:rsidR="00041C12">
        <w:rPr>
          <w:rFonts w:hint="eastAsia"/>
          <w:b/>
          <w:color w:val="000000" w:themeColor="text1"/>
          <w:sz w:val="22"/>
          <w:szCs w:val="22"/>
        </w:rPr>
        <w:t>.</w:t>
      </w:r>
    </w:p>
    <w:p w:rsidR="00180B57" w:rsidRDefault="00E94BE5" w:rsidP="00180B57">
      <w:pPr>
        <w:pStyle w:val="a3"/>
        <w:spacing w:line="240" w:lineRule="auto"/>
        <w:ind w:firstLine="0"/>
        <w:rPr>
          <w:b/>
          <w:color w:val="000000" w:themeColor="text1"/>
          <w:sz w:val="22"/>
          <w:szCs w:val="22"/>
          <w:u w:val="single"/>
        </w:rPr>
      </w:pPr>
    </w:p>
    <w:p w:rsidR="00180B57" w:rsidRDefault="00E94BE5" w:rsidP="00180B57">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041C12" w:rsidRPr="00041C12">
        <w:rPr>
          <w:b/>
          <w:color w:val="000000" w:themeColor="text1"/>
          <w:sz w:val="22"/>
          <w:szCs w:val="22"/>
        </w:rPr>
        <w:t xml:space="preserve">Sales of teaching instruments, laboratory instruments, digital products, agricultural products inspection and testing equipment, food and drug inspection equipment, environmental protection inspection equipment, quality and technical inspection and testing equipment, animal control equipment, instruments and meters, chemical and chemical instruments, petrochemical instruments, </w:t>
      </w:r>
      <w:r w:rsidR="00041C12" w:rsidRPr="00041C12">
        <w:rPr>
          <w:b/>
          <w:color w:val="000000" w:themeColor="text1"/>
          <w:sz w:val="22"/>
          <w:szCs w:val="22"/>
        </w:rPr>
        <w:lastRenderedPageBreak/>
        <w:t>office equipment, water conservancy inspection equipment, road and bridge inspection equipment, computers and related environmental management activities</w:t>
      </w:r>
      <w:r w:rsidR="00041C12">
        <w:rPr>
          <w:rFonts w:hint="eastAsia"/>
          <w:b/>
          <w:color w:val="000000" w:themeColor="text1"/>
          <w:sz w:val="22"/>
          <w:szCs w:val="22"/>
        </w:rPr>
        <w:t>.</w:t>
      </w:r>
    </w:p>
    <w:p w:rsidR="00180B57" w:rsidRDefault="00E94BE5" w:rsidP="00180B57">
      <w:pPr>
        <w:pStyle w:val="a3"/>
        <w:spacing w:line="240" w:lineRule="auto"/>
        <w:ind w:firstLine="0"/>
        <w:rPr>
          <w:b/>
          <w:color w:val="000000" w:themeColor="text1"/>
          <w:sz w:val="22"/>
          <w:szCs w:val="22"/>
          <w:u w:val="single"/>
        </w:rPr>
      </w:pPr>
    </w:p>
    <w:p w:rsidR="00180B57" w:rsidRDefault="00E94BE5" w:rsidP="00180B57">
      <w:pPr>
        <w:pStyle w:val="a3"/>
        <w:spacing w:line="240" w:lineRule="auto"/>
        <w:ind w:firstLine="0"/>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041C12" w:rsidRPr="00041C12">
        <w:rPr>
          <w:b/>
          <w:color w:val="000000" w:themeColor="text1"/>
          <w:sz w:val="22"/>
          <w:szCs w:val="22"/>
        </w:rPr>
        <w:t>Sales of teaching instruments, laboratory instruments, digital products, agricultural products inspection and testing equipment, food and drug inspection equipment, environmental protection inspection equipment, quality and technical inspection and testing equipment, animal control equipment, instruments and meters, chemical and chemical instruments, petrochemical instruments, office equipment, water conservancy inspection equipment, road and bridge inspection equipment, computers and related occupational health and safety management activities</w:t>
      </w:r>
      <w:r w:rsidR="00041C12">
        <w:rPr>
          <w:rFonts w:hint="eastAsia"/>
          <w:b/>
          <w:color w:val="000000" w:themeColor="text1"/>
          <w:sz w:val="22"/>
          <w:szCs w:val="22"/>
        </w:rPr>
        <w:t>.</w:t>
      </w:r>
    </w:p>
    <w:p w:rsidR="00041C12" w:rsidRDefault="00041C12" w:rsidP="00180B57">
      <w:pPr>
        <w:pStyle w:val="a3"/>
        <w:spacing w:line="240" w:lineRule="auto"/>
        <w:ind w:firstLine="0"/>
        <w:rPr>
          <w:b/>
          <w:color w:val="000000" w:themeColor="text1"/>
          <w:sz w:val="22"/>
          <w:szCs w:val="22"/>
          <w:u w:val="single"/>
        </w:rPr>
      </w:pPr>
    </w:p>
    <w:p w:rsidR="00180B57" w:rsidRDefault="00E94BE5" w:rsidP="00180B57">
      <w:pPr>
        <w:pStyle w:val="a3"/>
        <w:spacing w:line="240" w:lineRule="auto"/>
        <w:ind w:firstLine="0"/>
        <w:rPr>
          <w:b/>
          <w:color w:val="000000" w:themeColor="text1"/>
          <w:sz w:val="22"/>
          <w:szCs w:val="22"/>
          <w:u w:val="single"/>
        </w:rPr>
      </w:pPr>
    </w:p>
    <w:p w:rsidR="00180B57" w:rsidRDefault="00E94BE5" w:rsidP="00180B57">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180B57" w:rsidRDefault="00E94BE5" w:rsidP="00180B57">
      <w:pPr>
        <w:pStyle w:val="a3"/>
        <w:spacing w:line="360" w:lineRule="exact"/>
        <w:ind w:firstLine="0"/>
        <w:rPr>
          <w:b/>
          <w:color w:val="000000" w:themeColor="text1"/>
          <w:sz w:val="22"/>
          <w:szCs w:val="22"/>
        </w:rPr>
      </w:pPr>
      <w:r>
        <w:rPr>
          <w:rFonts w:hint="eastAsia"/>
          <w:b/>
          <w:color w:val="000000" w:themeColor="text1"/>
          <w:sz w:val="22"/>
          <w:szCs w:val="22"/>
        </w:rPr>
        <w:t>备注：</w:t>
      </w:r>
    </w:p>
    <w:p w:rsidR="005643A0" w:rsidRDefault="005643A0" w:rsidP="00180B57">
      <w:pPr>
        <w:pStyle w:val="a3"/>
        <w:spacing w:line="360" w:lineRule="exact"/>
        <w:ind w:firstLine="0"/>
        <w:rPr>
          <w:rFonts w:hint="eastAsia"/>
          <w:b/>
          <w:color w:val="000000" w:themeColor="text1"/>
          <w:sz w:val="22"/>
          <w:szCs w:val="22"/>
        </w:rPr>
      </w:pPr>
    </w:p>
    <w:p w:rsidR="00180B57" w:rsidRDefault="00E94BE5" w:rsidP="00180B57">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5643A0">
        <w:rPr>
          <w:rFonts w:hint="eastAsia"/>
          <w:b/>
          <w:color w:val="000000" w:themeColor="text1"/>
          <w:sz w:val="22"/>
          <w:szCs w:val="22"/>
        </w:rPr>
        <w:t xml:space="preserve">                                </w:t>
      </w:r>
      <w:r>
        <w:rPr>
          <w:rFonts w:hint="eastAsia"/>
          <w:b/>
          <w:color w:val="000000" w:themeColor="text1"/>
          <w:sz w:val="22"/>
          <w:szCs w:val="22"/>
        </w:rPr>
        <w:t>组长确认：</w:t>
      </w:r>
    </w:p>
    <w:p w:rsidR="005643A0" w:rsidRDefault="005643A0" w:rsidP="00180B57">
      <w:pPr>
        <w:pStyle w:val="a3"/>
        <w:spacing w:line="360" w:lineRule="exact"/>
        <w:ind w:firstLine="0"/>
        <w:rPr>
          <w:rFonts w:hint="eastAsia"/>
          <w:b/>
          <w:color w:val="000000" w:themeColor="text1"/>
          <w:sz w:val="22"/>
          <w:szCs w:val="22"/>
        </w:rPr>
      </w:pPr>
    </w:p>
    <w:p w:rsidR="00180B57" w:rsidRDefault="00E94BE5" w:rsidP="005643A0">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sidR="005643A0">
        <w:rPr>
          <w:rFonts w:hint="eastAsia"/>
          <w:b/>
          <w:color w:val="000000" w:themeColor="text1"/>
          <w:sz w:val="22"/>
          <w:szCs w:val="22"/>
        </w:rPr>
        <w:t xml:space="preserve">2020.12.24                          </w:t>
      </w:r>
      <w:r>
        <w:rPr>
          <w:rFonts w:hint="eastAsia"/>
          <w:b/>
          <w:color w:val="000000" w:themeColor="text1"/>
          <w:sz w:val="22"/>
          <w:szCs w:val="22"/>
        </w:rPr>
        <w:t>日期：</w:t>
      </w:r>
      <w:r w:rsidR="005643A0">
        <w:rPr>
          <w:rFonts w:hint="eastAsia"/>
          <w:b/>
          <w:color w:val="000000" w:themeColor="text1"/>
          <w:sz w:val="22"/>
          <w:szCs w:val="22"/>
        </w:rPr>
        <w:t>2020.12.24</w:t>
      </w:r>
    </w:p>
    <w:p w:rsidR="00180B57" w:rsidRDefault="00E94BE5" w:rsidP="00180B57">
      <w:pPr>
        <w:pStyle w:val="a3"/>
        <w:spacing w:line="0" w:lineRule="atLeast"/>
        <w:ind w:firstLine="0"/>
        <w:rPr>
          <w:b/>
          <w:color w:val="000000" w:themeColor="text1"/>
          <w:sz w:val="18"/>
          <w:szCs w:val="18"/>
        </w:rPr>
      </w:pPr>
      <w:r>
        <w:rPr>
          <w:b/>
          <w:color w:val="000000" w:themeColor="text1"/>
          <w:sz w:val="18"/>
          <w:szCs w:val="18"/>
        </w:rPr>
        <w:t>注：</w:t>
      </w:r>
    </w:p>
    <w:p w:rsidR="00180B57" w:rsidRDefault="00E94BE5" w:rsidP="003D4005">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、组织如不能自行提供英文信息的，公司</w:t>
      </w:r>
      <w:r>
        <w:rPr>
          <w:rFonts w:ascii="宋体" w:hAnsi="宋体" w:hint="eastAsia"/>
          <w:b/>
          <w:color w:val="000000" w:themeColor="text1"/>
          <w:sz w:val="18"/>
          <w:szCs w:val="18"/>
        </w:rPr>
        <w:t>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、翻译费用可直接与审核费用一同汇入我公司</w:t>
      </w:r>
      <w:r>
        <w:rPr>
          <w:rFonts w:ascii="宋体" w:hAnsi="宋体" w:hint="eastAsia"/>
          <w:b/>
          <w:color w:val="000000" w:themeColor="text1"/>
          <w:sz w:val="18"/>
          <w:szCs w:val="18"/>
        </w:rPr>
        <w:t>账户或由审核组长从现场带回。</w:t>
      </w:r>
    </w:p>
    <w:p w:rsidR="00FB5842" w:rsidRPr="00180B57" w:rsidRDefault="00E94BE5" w:rsidP="00180B57"/>
    <w:sectPr w:rsidR="00FB5842" w:rsidRPr="00180B57"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BE5" w:rsidRDefault="00E94BE5">
      <w:r>
        <w:separator/>
      </w:r>
    </w:p>
  </w:endnote>
  <w:endnote w:type="continuationSeparator" w:id="0">
    <w:p w:rsidR="00E94BE5" w:rsidRDefault="00E9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BE5" w:rsidRDefault="00E94BE5">
      <w:r>
        <w:separator/>
      </w:r>
    </w:p>
  </w:footnote>
  <w:footnote w:type="continuationSeparator" w:id="0">
    <w:p w:rsidR="00E94BE5" w:rsidRDefault="00E94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41A" w:rsidRPr="00390345" w:rsidRDefault="00E94BE5" w:rsidP="003D400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15041A" w:rsidRPr="001B474C" w:rsidRDefault="00E94BE5"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03pt;margin-top:2.2pt;width:181.5pt;height:20.2pt;z-index:251658240" stroked="f">
          <v:textbox>
            <w:txbxContent>
              <w:p w:rsidR="0015041A" w:rsidRPr="000B51BD" w:rsidRDefault="00E94BE5" w:rsidP="0015041A">
                <w:r w:rsidRPr="0015041A">
                  <w:rPr>
                    <w:rFonts w:hint="eastAsia"/>
                    <w:sz w:val="18"/>
                    <w:szCs w:val="18"/>
                  </w:rPr>
                  <w:t>ISC-B-I</w:t>
                </w:r>
                <w:r>
                  <w:rPr>
                    <w:rFonts w:hint="eastAsia"/>
                    <w:sz w:val="18"/>
                    <w:szCs w:val="18"/>
                  </w:rPr>
                  <w:t>I</w:t>
                </w:r>
                <w:r w:rsidRPr="0015041A">
                  <w:rPr>
                    <w:rFonts w:hint="eastAsia"/>
                    <w:sz w:val="18"/>
                    <w:szCs w:val="18"/>
                  </w:rPr>
                  <w:t>-</w:t>
                </w:r>
                <w:r>
                  <w:rPr>
                    <w:sz w:val="18"/>
                    <w:szCs w:val="18"/>
                  </w:rPr>
                  <w:t>20</w:t>
                </w:r>
                <w:r>
                  <w:rPr>
                    <w:rFonts w:hint="eastAsia"/>
                    <w:sz w:val="18"/>
                    <w:szCs w:val="18"/>
                  </w:rPr>
                  <w:t>组织</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1B474C">
      <w:rPr>
        <w:rStyle w:val="CharChar1"/>
        <w:rFonts w:hint="default"/>
        <w:w w:val="90"/>
        <w:sz w:val="18"/>
      </w:rPr>
      <w:t xml:space="preserve">Beijing InternationalStandard united Certification Co.,Ltd.                      </w:t>
    </w:r>
  </w:p>
  <w:p w:rsidR="0015041A" w:rsidRDefault="00E94BE5"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D4005"/>
    <w:rsid w:val="00041C12"/>
    <w:rsid w:val="00133E6D"/>
    <w:rsid w:val="003D4005"/>
    <w:rsid w:val="005643A0"/>
    <w:rsid w:val="00AE5D4B"/>
    <w:rsid w:val="00E94B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480</Words>
  <Characters>2738</Characters>
  <Application>Microsoft Office Word</Application>
  <DocSecurity>0</DocSecurity>
  <Lines>22</Lines>
  <Paragraphs>6</Paragraphs>
  <ScaleCrop>false</ScaleCrop>
  <Company>微软中国</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dcterms:created xsi:type="dcterms:W3CDTF">2016-02-16T02:49:00Z</dcterms:created>
  <dcterms:modified xsi:type="dcterms:W3CDTF">2020-12-24T02:08:00Z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