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C4" w:rsidRDefault="00FB2972" w:rsidP="00A760C4">
      <w:pPr>
        <w:pStyle w:val="a3"/>
        <w:pBdr>
          <w:bottom w:val="none" w:sz="0" w:space="0" w:color="auto"/>
        </w:pBdr>
        <w:spacing w:line="320" w:lineRule="exact"/>
        <w:jc w:val="left"/>
        <w:rPr>
          <w:rStyle w:val="CharChar1"/>
          <w:rFonts w:hint="default"/>
          <w:szCs w:val="21"/>
        </w:rPr>
      </w:pPr>
      <w:r w:rsidRPr="00FB2972">
        <w:rPr>
          <w:sz w:val="21"/>
          <w:szCs w:val="21"/>
        </w:rPr>
        <w:pict>
          <v:shapetype id="_x0000_t202" coordsize="21600,21600" o:spt="202" path="m,l,21600r21600,l21600,xe">
            <v:stroke joinstyle="miter"/>
            <v:path gradientshapeok="t" o:connecttype="rect"/>
          </v:shapetype>
          <v:shape id="文本框 6" o:spid="_x0000_s1104" type="#_x0000_t202" style="position:absolute;margin-left:290.7pt;margin-top:10.45pt;width:189.75pt;height:22.05pt;z-index:251740160" stroked="f">
            <v:textbox style="mso-next-textbox:#文本框 6">
              <w:txbxContent>
                <w:p w:rsidR="0034704B" w:rsidRPr="000B51BD" w:rsidRDefault="0034704B" w:rsidP="0034704B">
                  <w:r>
                    <w:rPr>
                      <w:rStyle w:val="CharChar1"/>
                      <w:rFonts w:hint="default"/>
                      <w:w w:val="80"/>
                      <w:szCs w:val="21"/>
                    </w:rPr>
                    <w:t xml:space="preserve">  </w:t>
                  </w:r>
                  <w:r w:rsidR="000C0BC4">
                    <w:rPr>
                      <w:rStyle w:val="CharChar1"/>
                      <w:rFonts w:hint="default"/>
                      <w:w w:val="80"/>
                      <w:szCs w:val="21"/>
                    </w:rPr>
                    <w:t xml:space="preserve">  </w:t>
                  </w:r>
                  <w:r w:rsidRPr="00AA73A9">
                    <w:rPr>
                      <w:rStyle w:val="CharChar1"/>
                      <w:rFonts w:hint="default"/>
                      <w:w w:val="80"/>
                      <w:szCs w:val="21"/>
                    </w:rPr>
                    <w:t xml:space="preserve"> </w:t>
                  </w:r>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A760C4" w:rsidRPr="00D67537" w:rsidRDefault="00A760C4" w:rsidP="00A760C4">
                  <w:pPr>
                    <w:rPr>
                      <w:sz w:val="18"/>
                      <w:szCs w:val="18"/>
                    </w:rPr>
                  </w:pPr>
                </w:p>
              </w:txbxContent>
            </v:textbox>
          </v:shape>
        </w:pict>
      </w:r>
      <w:r w:rsidR="00A760C4">
        <w:rPr>
          <w:rStyle w:val="CharChar1"/>
          <w:rFonts w:hint="default"/>
          <w:szCs w:val="21"/>
        </w:rPr>
        <w:t xml:space="preserve">       北京国标联合认证有限公司</w:t>
      </w:r>
    </w:p>
    <w:p w:rsidR="00A760C4" w:rsidRDefault="00A760C4" w:rsidP="00A760C4">
      <w:pPr>
        <w:pStyle w:val="a3"/>
        <w:pBdr>
          <w:bottom w:val="none" w:sz="0" w:space="1" w:color="auto"/>
        </w:pBdr>
        <w:spacing w:line="320" w:lineRule="exact"/>
        <w:jc w:val="left"/>
      </w:pPr>
      <w:r>
        <w:rPr>
          <w:rStyle w:val="CharChar1"/>
          <w:rFonts w:hint="default"/>
          <w:szCs w:val="21"/>
        </w:rPr>
        <w:t xml:space="preserve">       </w:t>
      </w:r>
      <w:r>
        <w:rPr>
          <w:rStyle w:val="CharChar1"/>
          <w:rFonts w:hint="default"/>
          <w:w w:val="80"/>
          <w:szCs w:val="21"/>
        </w:rPr>
        <w:t xml:space="preserve">Beijing International Standard united Certification </w:t>
      </w:r>
      <w:proofErr w:type="spellStart"/>
      <w:r>
        <w:rPr>
          <w:rStyle w:val="CharChar1"/>
          <w:rFonts w:hint="default"/>
          <w:w w:val="80"/>
          <w:szCs w:val="21"/>
        </w:rPr>
        <w:t>Co.</w:t>
      </w:r>
      <w:proofErr w:type="gramStart"/>
      <w:r>
        <w:rPr>
          <w:rStyle w:val="CharChar1"/>
          <w:rFonts w:hint="default"/>
          <w:w w:val="80"/>
          <w:szCs w:val="21"/>
        </w:rPr>
        <w:t>,Ltd</w:t>
      </w:r>
      <w:proofErr w:type="spellEnd"/>
      <w:proofErr w:type="gramEnd"/>
      <w:r>
        <w:rPr>
          <w:rStyle w:val="CharChar1"/>
          <w:rFonts w:hint="default"/>
          <w:w w:val="80"/>
          <w:szCs w:val="21"/>
        </w:rPr>
        <w:t xml:space="preserve">. </w:t>
      </w:r>
      <w:r>
        <w:rPr>
          <w:rStyle w:val="CharChar1"/>
          <w:rFonts w:hint="default"/>
          <w:w w:val="90"/>
          <w:szCs w:val="21"/>
        </w:rPr>
        <w:t xml:space="preserve"> </w:t>
      </w:r>
      <w:r>
        <w:rPr>
          <w:rStyle w:val="CharChar1"/>
          <w:rFonts w:hint="default"/>
          <w:w w:val="90"/>
        </w:rPr>
        <w:t xml:space="preserve">                    </w:t>
      </w:r>
      <w:r>
        <w:rPr>
          <w:b/>
          <w:sz w:val="32"/>
        </w:rPr>
        <w:tab/>
      </w:r>
    </w:p>
    <w:p w:rsidR="0067640C" w:rsidRPr="004E5888" w:rsidRDefault="00337922" w:rsidP="0067640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w:t>
      </w:r>
      <w:r w:rsidR="0067640C">
        <w:rPr>
          <w:rFonts w:ascii="隶书" w:eastAsia="隶书" w:hAnsi="宋体" w:hint="eastAsia"/>
          <w:bCs/>
          <w:color w:val="000000"/>
          <w:sz w:val="36"/>
          <w:szCs w:val="36"/>
        </w:rPr>
        <w:t>审核记录</w:t>
      </w:r>
      <w:r w:rsidR="0067640C" w:rsidRPr="004E5888">
        <w:rPr>
          <w:rFonts w:ascii="隶书" w:eastAsia="隶书" w:hAnsi="宋体" w:hint="eastAsia"/>
          <w:bCs/>
          <w:color w:val="000000"/>
          <w:sz w:val="36"/>
          <w:szCs w:val="36"/>
        </w:rPr>
        <w:t>表</w:t>
      </w:r>
    </w:p>
    <w:tbl>
      <w:tblPr>
        <w:tblpPr w:leftFromText="180" w:rightFromText="180" w:vertAnchor="page" w:horzAnchor="margin" w:tblpY="2731"/>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898"/>
        <w:gridCol w:w="12190"/>
        <w:gridCol w:w="705"/>
      </w:tblGrid>
      <w:tr w:rsidR="0067640C" w:rsidTr="005973F7">
        <w:trPr>
          <w:trHeight w:val="515"/>
        </w:trPr>
        <w:tc>
          <w:tcPr>
            <w:tcW w:w="1337" w:type="dxa"/>
            <w:vMerge w:val="restart"/>
            <w:vAlign w:val="center"/>
          </w:tcPr>
          <w:p w:rsidR="0067640C" w:rsidRPr="00AB465D" w:rsidRDefault="0067640C" w:rsidP="003F6B4A">
            <w:pPr>
              <w:spacing w:before="120"/>
              <w:jc w:val="center"/>
              <w:rPr>
                <w:sz w:val="24"/>
                <w:szCs w:val="24"/>
              </w:rPr>
            </w:pPr>
            <w:r w:rsidRPr="00AB465D">
              <w:rPr>
                <w:rFonts w:hint="eastAsia"/>
                <w:sz w:val="24"/>
                <w:szCs w:val="24"/>
              </w:rPr>
              <w:t>过程与活动</w:t>
            </w:r>
            <w:r>
              <w:rPr>
                <w:rFonts w:hint="eastAsia"/>
                <w:sz w:val="24"/>
                <w:szCs w:val="24"/>
              </w:rPr>
              <w:t>、</w:t>
            </w:r>
          </w:p>
          <w:p w:rsidR="0067640C" w:rsidRDefault="0067640C" w:rsidP="003F6B4A">
            <w:pPr>
              <w:jc w:val="center"/>
            </w:pPr>
            <w:r>
              <w:rPr>
                <w:rFonts w:hint="eastAsia"/>
                <w:sz w:val="24"/>
                <w:szCs w:val="24"/>
              </w:rPr>
              <w:t>抽样计划</w:t>
            </w:r>
          </w:p>
        </w:tc>
        <w:tc>
          <w:tcPr>
            <w:tcW w:w="898" w:type="dxa"/>
            <w:vMerge w:val="restart"/>
            <w:vAlign w:val="center"/>
          </w:tcPr>
          <w:p w:rsidR="0067640C" w:rsidRDefault="0067640C" w:rsidP="003F6B4A">
            <w:pPr>
              <w:rPr>
                <w:sz w:val="24"/>
                <w:szCs w:val="24"/>
              </w:rPr>
            </w:pPr>
            <w:r w:rsidRPr="00AB465D">
              <w:rPr>
                <w:rFonts w:hint="eastAsia"/>
                <w:sz w:val="24"/>
                <w:szCs w:val="24"/>
              </w:rPr>
              <w:t>涉及</w:t>
            </w:r>
          </w:p>
          <w:p w:rsidR="0067640C" w:rsidRPr="009973B4" w:rsidRDefault="0067640C" w:rsidP="003F6B4A">
            <w:r w:rsidRPr="00AB465D">
              <w:rPr>
                <w:rFonts w:hint="eastAsia"/>
                <w:sz w:val="24"/>
                <w:szCs w:val="24"/>
              </w:rPr>
              <w:t>条款</w:t>
            </w:r>
          </w:p>
        </w:tc>
        <w:tc>
          <w:tcPr>
            <w:tcW w:w="12190" w:type="dxa"/>
            <w:vAlign w:val="center"/>
          </w:tcPr>
          <w:p w:rsidR="0067640C" w:rsidRPr="00EA2C0B" w:rsidRDefault="0067640C" w:rsidP="00FB2ED9">
            <w:pPr>
              <w:spacing w:line="300" w:lineRule="exact"/>
              <w:rPr>
                <w:rFonts w:ascii="宋体" w:hAnsi="宋体"/>
                <w:b/>
                <w:bCs/>
                <w:sz w:val="28"/>
                <w:szCs w:val="28"/>
              </w:rPr>
            </w:pPr>
            <w:r w:rsidRPr="00EA2C0B">
              <w:rPr>
                <w:rFonts w:hint="eastAsia"/>
                <w:sz w:val="28"/>
                <w:szCs w:val="28"/>
              </w:rPr>
              <w:t>受审核部门：</w:t>
            </w:r>
            <w:r w:rsidR="00FB2ED9">
              <w:rPr>
                <w:rFonts w:hint="eastAsia"/>
                <w:sz w:val="28"/>
                <w:szCs w:val="28"/>
              </w:rPr>
              <w:t>供销</w:t>
            </w:r>
            <w:r w:rsidR="00F132D9" w:rsidRPr="00EA2C0B">
              <w:rPr>
                <w:rFonts w:hint="eastAsia"/>
                <w:sz w:val="28"/>
                <w:szCs w:val="28"/>
              </w:rPr>
              <w:t>部</w:t>
            </w:r>
            <w:r w:rsidR="009274CE" w:rsidRPr="00EA2C0B">
              <w:rPr>
                <w:rFonts w:hint="eastAsia"/>
                <w:sz w:val="28"/>
                <w:szCs w:val="28"/>
              </w:rPr>
              <w:t xml:space="preserve">    </w:t>
            </w:r>
            <w:r w:rsidRPr="00EA2C0B">
              <w:rPr>
                <w:rFonts w:hint="eastAsia"/>
                <w:sz w:val="28"/>
                <w:szCs w:val="28"/>
              </w:rPr>
              <w:t>主管领导</w:t>
            </w:r>
            <w:r w:rsidR="009274CE" w:rsidRPr="00EA2C0B">
              <w:rPr>
                <w:rFonts w:hint="eastAsia"/>
                <w:sz w:val="28"/>
                <w:szCs w:val="28"/>
              </w:rPr>
              <w:t>：</w:t>
            </w:r>
            <w:r w:rsidR="00BD2FDC">
              <w:rPr>
                <w:rFonts w:hint="eastAsia"/>
                <w:sz w:val="28"/>
                <w:szCs w:val="28"/>
              </w:rPr>
              <w:t>叶建勇</w:t>
            </w:r>
            <w:r w:rsidR="00035EFD" w:rsidRPr="00EA2C0B">
              <w:rPr>
                <w:rFonts w:hint="eastAsia"/>
                <w:color w:val="FF0000"/>
                <w:sz w:val="28"/>
                <w:szCs w:val="28"/>
              </w:rPr>
              <w:t xml:space="preserve">    </w:t>
            </w:r>
            <w:r w:rsidR="00B27865" w:rsidRPr="00EA2C0B">
              <w:rPr>
                <w:rFonts w:hint="eastAsia"/>
                <w:color w:val="FF0000"/>
                <w:sz w:val="28"/>
                <w:szCs w:val="28"/>
              </w:rPr>
              <w:t xml:space="preserve">         </w:t>
            </w:r>
            <w:r w:rsidRPr="00EA2C0B">
              <w:rPr>
                <w:rFonts w:hint="eastAsia"/>
                <w:sz w:val="28"/>
                <w:szCs w:val="28"/>
              </w:rPr>
              <w:t>陪同人员</w:t>
            </w:r>
            <w:r w:rsidR="00980D60" w:rsidRPr="00EA2C0B">
              <w:rPr>
                <w:rFonts w:hint="eastAsia"/>
                <w:sz w:val="28"/>
                <w:szCs w:val="28"/>
              </w:rPr>
              <w:t>：</w:t>
            </w:r>
            <w:r w:rsidR="00FB2ED9" w:rsidRPr="00EA2C0B">
              <w:rPr>
                <w:rFonts w:ascii="宋体" w:hAnsi="宋体"/>
                <w:b/>
                <w:bCs/>
                <w:sz w:val="28"/>
                <w:szCs w:val="28"/>
              </w:rPr>
              <w:t xml:space="preserve"> </w:t>
            </w:r>
            <w:r w:rsidR="00BD2FDC">
              <w:rPr>
                <w:rFonts w:ascii="宋体" w:hAnsi="宋体"/>
                <w:b/>
                <w:bCs/>
                <w:sz w:val="28"/>
                <w:szCs w:val="28"/>
              </w:rPr>
              <w:t>陈凯</w:t>
            </w:r>
          </w:p>
        </w:tc>
        <w:tc>
          <w:tcPr>
            <w:tcW w:w="705" w:type="dxa"/>
            <w:vMerge w:val="restart"/>
            <w:vAlign w:val="center"/>
          </w:tcPr>
          <w:p w:rsidR="0067640C" w:rsidRPr="009973B4" w:rsidRDefault="0067640C" w:rsidP="003F6B4A">
            <w:pPr>
              <w:rPr>
                <w:sz w:val="24"/>
                <w:szCs w:val="24"/>
              </w:rPr>
            </w:pPr>
            <w:r w:rsidRPr="009973B4">
              <w:rPr>
                <w:rFonts w:hint="eastAsia"/>
                <w:sz w:val="24"/>
                <w:szCs w:val="24"/>
              </w:rPr>
              <w:t>判定</w:t>
            </w:r>
          </w:p>
        </w:tc>
      </w:tr>
      <w:tr w:rsidR="0067640C" w:rsidTr="005973F7">
        <w:trPr>
          <w:trHeight w:val="403"/>
        </w:trPr>
        <w:tc>
          <w:tcPr>
            <w:tcW w:w="1337" w:type="dxa"/>
            <w:vMerge/>
            <w:vAlign w:val="center"/>
          </w:tcPr>
          <w:p w:rsidR="0067640C" w:rsidRDefault="0067640C" w:rsidP="003F6B4A"/>
        </w:tc>
        <w:tc>
          <w:tcPr>
            <w:tcW w:w="898" w:type="dxa"/>
            <w:vMerge/>
            <w:vAlign w:val="center"/>
          </w:tcPr>
          <w:p w:rsidR="0067640C" w:rsidRDefault="0067640C" w:rsidP="003F6B4A"/>
        </w:tc>
        <w:tc>
          <w:tcPr>
            <w:tcW w:w="12190" w:type="dxa"/>
            <w:vAlign w:val="center"/>
          </w:tcPr>
          <w:p w:rsidR="0067640C" w:rsidRPr="00EA2C0B" w:rsidRDefault="0067640C" w:rsidP="00AA1817">
            <w:pPr>
              <w:spacing w:before="120"/>
              <w:rPr>
                <w:sz w:val="28"/>
                <w:szCs w:val="28"/>
              </w:rPr>
            </w:pPr>
            <w:r w:rsidRPr="00EA2C0B">
              <w:rPr>
                <w:rFonts w:hint="eastAsia"/>
                <w:sz w:val="28"/>
                <w:szCs w:val="28"/>
              </w:rPr>
              <w:t>审核员：</w:t>
            </w:r>
            <w:r w:rsidR="002152A4" w:rsidRPr="00EA2C0B">
              <w:rPr>
                <w:rFonts w:hint="eastAsia"/>
                <w:sz w:val="28"/>
                <w:szCs w:val="28"/>
              </w:rPr>
              <w:t>马淑琴</w:t>
            </w:r>
            <w:r w:rsidR="003F6B4A" w:rsidRPr="00EA2C0B">
              <w:rPr>
                <w:rFonts w:hint="eastAsia"/>
                <w:sz w:val="28"/>
                <w:szCs w:val="28"/>
              </w:rPr>
              <w:t xml:space="preserve">             </w:t>
            </w:r>
            <w:r w:rsidRPr="00EA2C0B">
              <w:rPr>
                <w:rFonts w:hint="eastAsia"/>
                <w:sz w:val="28"/>
                <w:szCs w:val="28"/>
              </w:rPr>
              <w:t>审核时间：</w:t>
            </w:r>
            <w:r w:rsidR="00A87E11" w:rsidRPr="00EA2C0B">
              <w:rPr>
                <w:rFonts w:hint="eastAsia"/>
                <w:sz w:val="28"/>
                <w:szCs w:val="28"/>
              </w:rPr>
              <w:t>201</w:t>
            </w:r>
            <w:r w:rsidR="00B27865" w:rsidRPr="00EA2C0B">
              <w:rPr>
                <w:rFonts w:hint="eastAsia"/>
                <w:sz w:val="28"/>
                <w:szCs w:val="28"/>
              </w:rPr>
              <w:t>9</w:t>
            </w:r>
            <w:r w:rsidR="00BD4FFA" w:rsidRPr="00EA2C0B">
              <w:rPr>
                <w:rFonts w:hint="eastAsia"/>
                <w:sz w:val="28"/>
                <w:szCs w:val="28"/>
              </w:rPr>
              <w:t>-</w:t>
            </w:r>
            <w:r w:rsidR="00FB2ED9">
              <w:rPr>
                <w:rFonts w:hint="eastAsia"/>
                <w:sz w:val="28"/>
                <w:szCs w:val="28"/>
              </w:rPr>
              <w:t>10</w:t>
            </w:r>
            <w:r w:rsidR="00B27865" w:rsidRPr="00EA2C0B">
              <w:rPr>
                <w:rFonts w:hint="eastAsia"/>
                <w:sz w:val="28"/>
                <w:szCs w:val="28"/>
              </w:rPr>
              <w:t>-</w:t>
            </w:r>
            <w:r w:rsidR="00FB2ED9">
              <w:rPr>
                <w:rFonts w:hint="eastAsia"/>
                <w:sz w:val="28"/>
                <w:szCs w:val="28"/>
              </w:rPr>
              <w:t>11</w:t>
            </w:r>
          </w:p>
        </w:tc>
        <w:tc>
          <w:tcPr>
            <w:tcW w:w="705" w:type="dxa"/>
            <w:vMerge/>
          </w:tcPr>
          <w:p w:rsidR="0067640C" w:rsidRDefault="0067640C" w:rsidP="003F6B4A"/>
        </w:tc>
      </w:tr>
      <w:tr w:rsidR="0067640C" w:rsidTr="005973F7">
        <w:trPr>
          <w:trHeight w:val="516"/>
        </w:trPr>
        <w:tc>
          <w:tcPr>
            <w:tcW w:w="1337" w:type="dxa"/>
            <w:vMerge/>
            <w:vAlign w:val="center"/>
          </w:tcPr>
          <w:p w:rsidR="0067640C" w:rsidRDefault="0067640C" w:rsidP="003F6B4A"/>
        </w:tc>
        <w:tc>
          <w:tcPr>
            <w:tcW w:w="898" w:type="dxa"/>
            <w:vMerge/>
            <w:vAlign w:val="center"/>
          </w:tcPr>
          <w:p w:rsidR="0067640C" w:rsidRDefault="0067640C" w:rsidP="003F6B4A"/>
        </w:tc>
        <w:tc>
          <w:tcPr>
            <w:tcW w:w="12190" w:type="dxa"/>
            <w:vAlign w:val="center"/>
          </w:tcPr>
          <w:p w:rsidR="003B16FA" w:rsidRPr="00EA3D00" w:rsidRDefault="0067640C" w:rsidP="0063705B">
            <w:pPr>
              <w:spacing w:line="300" w:lineRule="exact"/>
              <w:rPr>
                <w:rFonts w:ascii="宋体" w:hAnsi="宋体"/>
                <w:b/>
                <w:bCs/>
                <w:sz w:val="24"/>
                <w:szCs w:val="24"/>
              </w:rPr>
            </w:pPr>
            <w:r w:rsidRPr="009973B4">
              <w:rPr>
                <w:rFonts w:hint="eastAsia"/>
                <w:sz w:val="24"/>
                <w:szCs w:val="24"/>
              </w:rPr>
              <w:t>审核</w:t>
            </w:r>
            <w:r>
              <w:rPr>
                <w:rFonts w:hint="eastAsia"/>
                <w:sz w:val="24"/>
                <w:szCs w:val="24"/>
              </w:rPr>
              <w:t>条款：</w:t>
            </w:r>
            <w:r w:rsidR="00EA3D00" w:rsidRPr="00EA3D00">
              <w:rPr>
                <w:rFonts w:ascii="宋体" w:hAnsi="宋体" w:hint="eastAsia"/>
                <w:b/>
                <w:bCs/>
                <w:sz w:val="24"/>
                <w:szCs w:val="24"/>
              </w:rPr>
              <w:t xml:space="preserve"> Q:5.3/6.2/8.2/8.4/8.5.3/9.1.2/10.2</w:t>
            </w:r>
            <w:r w:rsidR="0063705B" w:rsidRPr="00EA3D00">
              <w:rPr>
                <w:rFonts w:ascii="宋体" w:hAnsi="宋体" w:hint="eastAsia"/>
                <w:b/>
                <w:bCs/>
                <w:sz w:val="24"/>
                <w:szCs w:val="24"/>
              </w:rPr>
              <w:t xml:space="preserve"> </w:t>
            </w:r>
          </w:p>
          <w:p w:rsidR="0067640C" w:rsidRPr="0063705B" w:rsidRDefault="0067640C" w:rsidP="00EA3D00">
            <w:pPr>
              <w:spacing w:line="300" w:lineRule="exact"/>
              <w:rPr>
                <w:rFonts w:ascii="宋体" w:hAnsi="宋体"/>
                <w:b/>
                <w:bCs/>
                <w:sz w:val="15"/>
                <w:szCs w:val="15"/>
              </w:rPr>
            </w:pPr>
          </w:p>
        </w:tc>
        <w:tc>
          <w:tcPr>
            <w:tcW w:w="705" w:type="dxa"/>
            <w:vMerge/>
          </w:tcPr>
          <w:p w:rsidR="0067640C" w:rsidRDefault="0067640C" w:rsidP="003F6B4A"/>
        </w:tc>
      </w:tr>
      <w:tr w:rsidR="0067640C" w:rsidRPr="00723DED" w:rsidTr="005973F7">
        <w:trPr>
          <w:trHeight w:val="945"/>
        </w:trPr>
        <w:tc>
          <w:tcPr>
            <w:tcW w:w="1337" w:type="dxa"/>
          </w:tcPr>
          <w:p w:rsidR="0067640C" w:rsidRPr="00723DED" w:rsidRDefault="00091984" w:rsidP="003F6B4A">
            <w:pPr>
              <w:rPr>
                <w:sz w:val="28"/>
                <w:szCs w:val="28"/>
              </w:rPr>
            </w:pPr>
            <w:r w:rsidRPr="00723DED">
              <w:rPr>
                <w:rFonts w:hint="eastAsia"/>
                <w:sz w:val="28"/>
                <w:szCs w:val="28"/>
              </w:rPr>
              <w:t>职责和权限</w:t>
            </w:r>
          </w:p>
        </w:tc>
        <w:tc>
          <w:tcPr>
            <w:tcW w:w="898" w:type="dxa"/>
          </w:tcPr>
          <w:p w:rsidR="0067640C" w:rsidRPr="00723DED" w:rsidRDefault="00091984" w:rsidP="003F6B4A">
            <w:pPr>
              <w:rPr>
                <w:sz w:val="28"/>
                <w:szCs w:val="28"/>
              </w:rPr>
            </w:pPr>
            <w:r w:rsidRPr="00723DED">
              <w:rPr>
                <w:rFonts w:hint="eastAsia"/>
                <w:sz w:val="28"/>
                <w:szCs w:val="28"/>
              </w:rPr>
              <w:t>5</w:t>
            </w:r>
            <w:r w:rsidR="00980D60" w:rsidRPr="00723DED">
              <w:rPr>
                <w:rFonts w:hint="eastAsia"/>
                <w:sz w:val="28"/>
                <w:szCs w:val="28"/>
              </w:rPr>
              <w:t>.</w:t>
            </w:r>
            <w:r w:rsidR="00217DEF" w:rsidRPr="00723DED">
              <w:rPr>
                <w:rFonts w:hint="eastAsia"/>
                <w:sz w:val="28"/>
                <w:szCs w:val="28"/>
              </w:rPr>
              <w:t>3</w:t>
            </w:r>
          </w:p>
        </w:tc>
        <w:tc>
          <w:tcPr>
            <w:tcW w:w="12190" w:type="dxa"/>
          </w:tcPr>
          <w:p w:rsidR="00A87E11" w:rsidRPr="004856E9" w:rsidRDefault="00567019" w:rsidP="00A87E11">
            <w:pPr>
              <w:widowControl/>
              <w:spacing w:line="340" w:lineRule="exact"/>
              <w:jc w:val="left"/>
              <w:rPr>
                <w:rFonts w:ascii="宋体" w:hAnsi="宋体"/>
                <w:sz w:val="28"/>
                <w:szCs w:val="28"/>
              </w:rPr>
            </w:pPr>
            <w:r w:rsidRPr="004856E9">
              <w:rPr>
                <w:rFonts w:ascii="宋体" w:hAnsi="宋体" w:hint="eastAsia"/>
                <w:sz w:val="28"/>
                <w:szCs w:val="28"/>
              </w:rPr>
              <w:t>负责组织在销售</w:t>
            </w:r>
            <w:r w:rsidR="00A87E11" w:rsidRPr="004856E9">
              <w:rPr>
                <w:rFonts w:ascii="宋体" w:hAnsi="宋体" w:hint="eastAsia"/>
                <w:sz w:val="28"/>
                <w:szCs w:val="28"/>
              </w:rPr>
              <w:t>过程中产品</w:t>
            </w:r>
            <w:r w:rsidR="00BB453C" w:rsidRPr="004856E9">
              <w:rPr>
                <w:rFonts w:ascii="宋体" w:hAnsi="宋体" w:hint="eastAsia"/>
                <w:sz w:val="28"/>
                <w:szCs w:val="28"/>
              </w:rPr>
              <w:t>供销</w:t>
            </w:r>
            <w:r w:rsidR="00A87E11" w:rsidRPr="004856E9">
              <w:rPr>
                <w:rFonts w:ascii="宋体" w:hAnsi="宋体" w:hint="eastAsia"/>
                <w:sz w:val="28"/>
                <w:szCs w:val="28"/>
              </w:rPr>
              <w:t>工</w:t>
            </w:r>
            <w:r w:rsidR="00CF7EE5" w:rsidRPr="004856E9">
              <w:rPr>
                <w:rFonts w:ascii="宋体" w:hAnsi="宋体" w:hint="eastAsia"/>
                <w:sz w:val="28"/>
                <w:szCs w:val="28"/>
              </w:rPr>
              <w:t>作</w:t>
            </w:r>
            <w:r w:rsidR="00A87E11" w:rsidRPr="004856E9">
              <w:rPr>
                <w:rFonts w:ascii="宋体" w:hAnsi="宋体" w:hint="eastAsia"/>
                <w:sz w:val="28"/>
                <w:szCs w:val="28"/>
              </w:rPr>
              <w:t>。</w:t>
            </w:r>
          </w:p>
          <w:p w:rsidR="004F1C4D" w:rsidRPr="004856E9" w:rsidRDefault="00567019" w:rsidP="00567019">
            <w:pPr>
              <w:rPr>
                <w:sz w:val="28"/>
                <w:szCs w:val="28"/>
              </w:rPr>
            </w:pPr>
            <w:r w:rsidRPr="004856E9">
              <w:rPr>
                <w:sz w:val="28"/>
                <w:szCs w:val="28"/>
              </w:rPr>
              <w:t>部门负责人：</w:t>
            </w:r>
            <w:r w:rsidR="00BD2FDC" w:rsidRPr="004856E9">
              <w:rPr>
                <w:rFonts w:hint="eastAsia"/>
                <w:sz w:val="28"/>
                <w:szCs w:val="28"/>
              </w:rPr>
              <w:t>叶建勇</w:t>
            </w:r>
            <w:r w:rsidRPr="004856E9">
              <w:rPr>
                <w:sz w:val="28"/>
                <w:szCs w:val="28"/>
              </w:rPr>
              <w:t xml:space="preserve"> </w:t>
            </w:r>
          </w:p>
          <w:p w:rsidR="0067640C" w:rsidRPr="004A4E14" w:rsidRDefault="00567019" w:rsidP="00567019">
            <w:pPr>
              <w:rPr>
                <w:szCs w:val="21"/>
              </w:rPr>
            </w:pPr>
            <w:r w:rsidRPr="004856E9">
              <w:rPr>
                <w:sz w:val="28"/>
                <w:szCs w:val="28"/>
              </w:rPr>
              <w:t>询问其职责权限：负责公司市场调查与顾客满意度的调查销售管理工作；负责销售合同的</w:t>
            </w:r>
            <w:proofErr w:type="gramStart"/>
            <w:r w:rsidRPr="004856E9">
              <w:rPr>
                <w:sz w:val="28"/>
                <w:szCs w:val="28"/>
              </w:rPr>
              <w:t>签定</w:t>
            </w:r>
            <w:proofErr w:type="gramEnd"/>
            <w:r w:rsidRPr="004856E9">
              <w:rPr>
                <w:sz w:val="28"/>
                <w:szCs w:val="28"/>
              </w:rPr>
              <w:t>及与</w:t>
            </w:r>
            <w:r w:rsidRPr="004856E9">
              <w:rPr>
                <w:sz w:val="28"/>
                <w:szCs w:val="28"/>
              </w:rPr>
              <w:t xml:space="preserve"> </w:t>
            </w:r>
            <w:r w:rsidRPr="004856E9">
              <w:rPr>
                <w:sz w:val="28"/>
                <w:szCs w:val="28"/>
              </w:rPr>
              <w:t>合同和顾客有关的外部联系；贯彻执行公司的方针和管理目标。</w:t>
            </w:r>
            <w:r w:rsidRPr="004856E9">
              <w:rPr>
                <w:sz w:val="28"/>
                <w:szCs w:val="28"/>
              </w:rPr>
              <w:t xml:space="preserve"> </w:t>
            </w:r>
            <w:r w:rsidRPr="004856E9">
              <w:rPr>
                <w:sz w:val="28"/>
                <w:szCs w:val="28"/>
              </w:rPr>
              <w:t>职责明确，回答基本完整</w:t>
            </w:r>
          </w:p>
        </w:tc>
        <w:tc>
          <w:tcPr>
            <w:tcW w:w="705" w:type="dxa"/>
          </w:tcPr>
          <w:p w:rsidR="0067640C" w:rsidRPr="00723DED" w:rsidRDefault="0067640C" w:rsidP="003F6B4A">
            <w:pPr>
              <w:rPr>
                <w:sz w:val="28"/>
                <w:szCs w:val="28"/>
              </w:rPr>
            </w:pPr>
          </w:p>
        </w:tc>
      </w:tr>
      <w:tr w:rsidR="003F6B4A" w:rsidRPr="00723DED" w:rsidTr="005973F7">
        <w:trPr>
          <w:trHeight w:val="945"/>
        </w:trPr>
        <w:tc>
          <w:tcPr>
            <w:tcW w:w="1337" w:type="dxa"/>
          </w:tcPr>
          <w:p w:rsidR="003F6B4A" w:rsidRPr="00723DED" w:rsidRDefault="00091984" w:rsidP="003F6B4A">
            <w:pPr>
              <w:rPr>
                <w:sz w:val="28"/>
                <w:szCs w:val="28"/>
              </w:rPr>
            </w:pPr>
            <w:r w:rsidRPr="00723DED">
              <w:rPr>
                <w:rFonts w:hint="eastAsia"/>
                <w:sz w:val="28"/>
                <w:szCs w:val="28"/>
              </w:rPr>
              <w:t>质量目标</w:t>
            </w:r>
          </w:p>
        </w:tc>
        <w:tc>
          <w:tcPr>
            <w:tcW w:w="898" w:type="dxa"/>
          </w:tcPr>
          <w:p w:rsidR="003F6B4A" w:rsidRPr="00723DED" w:rsidRDefault="00217DEF" w:rsidP="003F6B4A">
            <w:pPr>
              <w:rPr>
                <w:sz w:val="28"/>
                <w:szCs w:val="28"/>
              </w:rPr>
            </w:pPr>
            <w:r w:rsidRPr="00723DED">
              <w:rPr>
                <w:rFonts w:hint="eastAsia"/>
                <w:sz w:val="28"/>
                <w:szCs w:val="28"/>
              </w:rPr>
              <w:t>6</w:t>
            </w:r>
            <w:r w:rsidR="00980D60" w:rsidRPr="00723DED">
              <w:rPr>
                <w:rFonts w:hint="eastAsia"/>
                <w:sz w:val="28"/>
                <w:szCs w:val="28"/>
              </w:rPr>
              <w:t>.</w:t>
            </w:r>
            <w:r w:rsidRPr="00723DED">
              <w:rPr>
                <w:rFonts w:hint="eastAsia"/>
                <w:sz w:val="28"/>
                <w:szCs w:val="28"/>
              </w:rPr>
              <w:t>2</w:t>
            </w:r>
          </w:p>
        </w:tc>
        <w:tc>
          <w:tcPr>
            <w:tcW w:w="12190" w:type="dxa"/>
          </w:tcPr>
          <w:p w:rsidR="00DF0DF5" w:rsidRPr="004856E9" w:rsidRDefault="00902BC7" w:rsidP="004856E9">
            <w:pPr>
              <w:ind w:firstLineChars="245" w:firstLine="686"/>
              <w:rPr>
                <w:sz w:val="28"/>
                <w:szCs w:val="28"/>
              </w:rPr>
            </w:pPr>
            <w:r w:rsidRPr="004856E9">
              <w:rPr>
                <w:sz w:val="28"/>
                <w:szCs w:val="28"/>
              </w:rPr>
              <w:t>部门目标：</w:t>
            </w:r>
          </w:p>
          <w:p w:rsidR="00902BC7" w:rsidRPr="004856E9" w:rsidRDefault="00902BC7" w:rsidP="004856E9">
            <w:pPr>
              <w:ind w:firstLineChars="245" w:firstLine="686"/>
              <w:rPr>
                <w:sz w:val="28"/>
                <w:szCs w:val="28"/>
              </w:rPr>
            </w:pPr>
            <w:r w:rsidRPr="004856E9">
              <w:rPr>
                <w:sz w:val="28"/>
                <w:szCs w:val="28"/>
              </w:rPr>
              <w:t>顾客满意度达</w:t>
            </w:r>
            <w:r w:rsidRPr="004856E9">
              <w:rPr>
                <w:sz w:val="28"/>
                <w:szCs w:val="28"/>
              </w:rPr>
              <w:t xml:space="preserve"> 95%</w:t>
            </w:r>
            <w:r w:rsidRPr="004856E9">
              <w:rPr>
                <w:sz w:val="28"/>
                <w:szCs w:val="28"/>
              </w:rPr>
              <w:t>以上</w:t>
            </w:r>
            <w:r w:rsidRPr="004856E9">
              <w:rPr>
                <w:sz w:val="28"/>
                <w:szCs w:val="28"/>
              </w:rPr>
              <w:t xml:space="preserve"> 100% </w:t>
            </w:r>
          </w:p>
          <w:p w:rsidR="00902BC7" w:rsidRPr="004856E9" w:rsidRDefault="00902BC7" w:rsidP="004856E9">
            <w:pPr>
              <w:ind w:firstLineChars="245" w:firstLine="686"/>
              <w:rPr>
                <w:sz w:val="28"/>
                <w:szCs w:val="28"/>
              </w:rPr>
            </w:pPr>
            <w:r w:rsidRPr="004856E9">
              <w:rPr>
                <w:sz w:val="28"/>
                <w:szCs w:val="28"/>
              </w:rPr>
              <w:t>交货期满意率</w:t>
            </w:r>
            <w:r w:rsidRPr="004856E9">
              <w:rPr>
                <w:sz w:val="28"/>
                <w:szCs w:val="28"/>
              </w:rPr>
              <w:t xml:space="preserve"> 90% </w:t>
            </w:r>
            <w:r w:rsidRPr="004856E9">
              <w:rPr>
                <w:sz w:val="28"/>
                <w:szCs w:val="28"/>
              </w:rPr>
              <w:t>以上</w:t>
            </w:r>
            <w:r w:rsidRPr="004856E9">
              <w:rPr>
                <w:sz w:val="28"/>
                <w:szCs w:val="28"/>
              </w:rPr>
              <w:t xml:space="preserve"> 100% </w:t>
            </w:r>
            <w:r w:rsidRPr="004856E9">
              <w:rPr>
                <w:rFonts w:hint="eastAsia"/>
                <w:sz w:val="28"/>
                <w:szCs w:val="28"/>
              </w:rPr>
              <w:t xml:space="preserve">    </w:t>
            </w:r>
          </w:p>
          <w:p w:rsidR="003F6B4A" w:rsidRPr="00723DED" w:rsidRDefault="00902BC7" w:rsidP="004856E9">
            <w:pPr>
              <w:ind w:firstLineChars="245" w:firstLine="686"/>
              <w:rPr>
                <w:sz w:val="28"/>
                <w:szCs w:val="28"/>
              </w:rPr>
            </w:pPr>
            <w:r w:rsidRPr="004856E9">
              <w:rPr>
                <w:sz w:val="28"/>
                <w:szCs w:val="28"/>
              </w:rPr>
              <w:t>经查</w:t>
            </w:r>
            <w:r w:rsidR="00D1667A" w:rsidRPr="004856E9">
              <w:rPr>
                <w:rFonts w:hint="eastAsia"/>
                <w:sz w:val="28"/>
                <w:szCs w:val="28"/>
              </w:rPr>
              <w:t>质量目标完成情况</w:t>
            </w:r>
            <w:r w:rsidR="0093792C" w:rsidRPr="004856E9">
              <w:rPr>
                <w:rFonts w:hint="eastAsia"/>
                <w:sz w:val="28"/>
                <w:szCs w:val="28"/>
              </w:rPr>
              <w:t>：</w:t>
            </w:r>
            <w:r w:rsidR="00925C42" w:rsidRPr="004856E9">
              <w:rPr>
                <w:rFonts w:hint="eastAsia"/>
                <w:sz w:val="28"/>
                <w:szCs w:val="28"/>
              </w:rPr>
              <w:t xml:space="preserve"> </w:t>
            </w:r>
            <w:r w:rsidR="002F64B9" w:rsidRPr="004856E9">
              <w:rPr>
                <w:rFonts w:hint="eastAsia"/>
                <w:sz w:val="28"/>
                <w:szCs w:val="28"/>
              </w:rPr>
              <w:t>目标基本实现</w:t>
            </w:r>
          </w:p>
        </w:tc>
        <w:tc>
          <w:tcPr>
            <w:tcW w:w="705" w:type="dxa"/>
          </w:tcPr>
          <w:p w:rsidR="003F6B4A" w:rsidRPr="00723DED" w:rsidRDefault="003F6B4A" w:rsidP="003F6B4A">
            <w:pPr>
              <w:rPr>
                <w:sz w:val="28"/>
                <w:szCs w:val="28"/>
              </w:rPr>
            </w:pPr>
          </w:p>
        </w:tc>
      </w:tr>
      <w:tr w:rsidR="007F7281" w:rsidRPr="00723DED" w:rsidTr="005973F7">
        <w:trPr>
          <w:trHeight w:val="945"/>
        </w:trPr>
        <w:tc>
          <w:tcPr>
            <w:tcW w:w="1337" w:type="dxa"/>
          </w:tcPr>
          <w:p w:rsidR="00E04B20" w:rsidRDefault="00E04B20" w:rsidP="00E04B20">
            <w:pPr>
              <w:rPr>
                <w:rFonts w:ascii="宋体" w:hAnsi="宋体" w:cs="宋体"/>
                <w:sz w:val="24"/>
                <w:szCs w:val="24"/>
              </w:rPr>
            </w:pPr>
            <w:r>
              <w:rPr>
                <w:rFonts w:ascii="宋体" w:hAnsi="宋体" w:cs="宋体" w:hint="eastAsia"/>
                <w:szCs w:val="21"/>
              </w:rPr>
              <w:t>产品和服务的要求/顾客沟通</w:t>
            </w: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923598" w:rsidRDefault="00923598" w:rsidP="00E04B20">
            <w:pPr>
              <w:rPr>
                <w:rFonts w:ascii="宋体" w:hAnsi="宋体"/>
                <w:sz w:val="24"/>
              </w:rPr>
            </w:pPr>
          </w:p>
          <w:p w:rsidR="00923598" w:rsidRDefault="00923598" w:rsidP="00E04B20">
            <w:pPr>
              <w:rPr>
                <w:rFonts w:ascii="宋体" w:hAnsi="宋体"/>
                <w:sz w:val="24"/>
              </w:rPr>
            </w:pPr>
          </w:p>
          <w:p w:rsidR="00923598" w:rsidRDefault="00923598" w:rsidP="00E04B20">
            <w:pPr>
              <w:rPr>
                <w:rFonts w:ascii="宋体" w:hAnsi="宋体"/>
                <w:sz w:val="24"/>
              </w:rPr>
            </w:pPr>
          </w:p>
          <w:p w:rsidR="00923598" w:rsidRDefault="00923598" w:rsidP="00E04B20">
            <w:pPr>
              <w:rPr>
                <w:rFonts w:ascii="宋体" w:hAnsi="宋体"/>
                <w:sz w:val="24"/>
              </w:rPr>
            </w:pPr>
          </w:p>
          <w:p w:rsidR="00923598" w:rsidRDefault="00923598" w:rsidP="00E04B20">
            <w:pPr>
              <w:rPr>
                <w:rFonts w:ascii="宋体" w:hAnsi="宋体"/>
                <w:sz w:val="24"/>
              </w:rPr>
            </w:pPr>
          </w:p>
          <w:p w:rsidR="00923598" w:rsidRDefault="00923598"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08409B" w:rsidRDefault="0008409B" w:rsidP="00E04B20">
            <w:pPr>
              <w:rPr>
                <w:rFonts w:ascii="宋体" w:hAnsi="宋体"/>
                <w:sz w:val="24"/>
              </w:rPr>
            </w:pPr>
          </w:p>
          <w:p w:rsidR="00923598" w:rsidRDefault="00923598" w:rsidP="00E04B20">
            <w:pPr>
              <w:rPr>
                <w:rFonts w:ascii="宋体" w:hAnsi="宋体"/>
                <w:sz w:val="24"/>
              </w:rPr>
            </w:pPr>
          </w:p>
          <w:p w:rsidR="00E04B20" w:rsidRDefault="00E04B20" w:rsidP="00E04B20">
            <w:pPr>
              <w:rPr>
                <w:rFonts w:ascii="宋体" w:hAnsi="宋体"/>
                <w:sz w:val="24"/>
              </w:rPr>
            </w:pPr>
            <w:r>
              <w:rPr>
                <w:rFonts w:ascii="宋体" w:hAnsi="宋体" w:hint="eastAsia"/>
                <w:sz w:val="24"/>
              </w:rPr>
              <w:t>产品和服务要求的确定</w:t>
            </w: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E04B20" w:rsidRDefault="00E04B20"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375F99" w:rsidRDefault="00375F99" w:rsidP="00E04B20">
            <w:pPr>
              <w:rPr>
                <w:rFonts w:ascii="宋体" w:hAnsi="宋体"/>
                <w:sz w:val="24"/>
              </w:rPr>
            </w:pPr>
          </w:p>
          <w:p w:rsidR="00E04B20" w:rsidRDefault="00E04B20" w:rsidP="00E04B20">
            <w:pPr>
              <w:rPr>
                <w:rFonts w:ascii="宋体" w:hAnsi="宋体"/>
                <w:sz w:val="24"/>
              </w:rPr>
            </w:pPr>
            <w:r>
              <w:rPr>
                <w:rFonts w:ascii="宋体" w:hAnsi="宋体" w:hint="eastAsia"/>
                <w:sz w:val="24"/>
              </w:rPr>
              <w:t>产品和服务要求的评审</w:t>
            </w:r>
          </w:p>
          <w:p w:rsidR="00E04B20" w:rsidRDefault="00E04B20" w:rsidP="00E04B20">
            <w:pPr>
              <w:rPr>
                <w:rFonts w:ascii="宋体" w:hAnsi="宋体"/>
                <w:sz w:val="24"/>
              </w:rPr>
            </w:pPr>
          </w:p>
          <w:p w:rsidR="007F7281" w:rsidRPr="00E04B20" w:rsidRDefault="007F7281" w:rsidP="003F6B4A">
            <w:pPr>
              <w:rPr>
                <w:sz w:val="28"/>
                <w:szCs w:val="28"/>
              </w:rPr>
            </w:pPr>
          </w:p>
        </w:tc>
        <w:tc>
          <w:tcPr>
            <w:tcW w:w="898" w:type="dxa"/>
          </w:tcPr>
          <w:p w:rsidR="007F7281" w:rsidRPr="0008409B" w:rsidRDefault="007F7281" w:rsidP="0008409B">
            <w:pPr>
              <w:rPr>
                <w:rFonts w:ascii="宋体" w:hAnsi="宋体"/>
                <w:b/>
                <w:bCs/>
                <w:sz w:val="24"/>
                <w:szCs w:val="24"/>
              </w:rPr>
            </w:pPr>
            <w:r w:rsidRPr="0008409B">
              <w:rPr>
                <w:rFonts w:ascii="宋体" w:hAnsi="宋体" w:hint="eastAsia"/>
                <w:b/>
                <w:bCs/>
                <w:sz w:val="24"/>
                <w:szCs w:val="24"/>
              </w:rPr>
              <w:lastRenderedPageBreak/>
              <w:t>8.</w:t>
            </w:r>
            <w:r w:rsidR="00232029" w:rsidRPr="0008409B">
              <w:rPr>
                <w:rFonts w:ascii="宋体" w:hAnsi="宋体" w:hint="eastAsia"/>
                <w:b/>
                <w:bCs/>
                <w:sz w:val="24"/>
                <w:szCs w:val="24"/>
              </w:rPr>
              <w:t>2</w:t>
            </w:r>
            <w:r w:rsidR="0008409B">
              <w:rPr>
                <w:rFonts w:ascii="宋体" w:hAnsi="宋体" w:hint="eastAsia"/>
                <w:b/>
                <w:bCs/>
                <w:sz w:val="24"/>
                <w:szCs w:val="24"/>
              </w:rPr>
              <w:t>．</w:t>
            </w:r>
            <w:r w:rsidR="0008409B" w:rsidRPr="0008409B">
              <w:rPr>
                <w:rFonts w:ascii="宋体" w:hAnsi="宋体" w:hint="eastAsia"/>
                <w:b/>
                <w:bCs/>
                <w:sz w:val="24"/>
                <w:szCs w:val="24"/>
              </w:rPr>
              <w:t>1</w:t>
            </w:r>
          </w:p>
        </w:tc>
        <w:tc>
          <w:tcPr>
            <w:tcW w:w="12190" w:type="dxa"/>
          </w:tcPr>
          <w:p w:rsidR="004856E9" w:rsidRPr="004856E9" w:rsidRDefault="00232029" w:rsidP="004856E9">
            <w:pPr>
              <w:ind w:rightChars="-51" w:right="-107"/>
              <w:rPr>
                <w:rFonts w:ascii="宋体" w:hAnsi="宋体"/>
                <w:sz w:val="28"/>
                <w:szCs w:val="28"/>
              </w:rPr>
            </w:pPr>
            <w:r w:rsidRPr="004856E9">
              <w:rPr>
                <w:rFonts w:ascii="宋体" w:hAnsi="宋体" w:hint="eastAsia"/>
                <w:sz w:val="28"/>
                <w:szCs w:val="28"/>
              </w:rPr>
              <w:t>售前：向客户介绍企业的产品以及生产能力等情况，</w:t>
            </w:r>
          </w:p>
          <w:p w:rsidR="004856E9" w:rsidRPr="004856E9" w:rsidRDefault="00232029" w:rsidP="004856E9">
            <w:pPr>
              <w:ind w:rightChars="-51" w:right="-107"/>
              <w:rPr>
                <w:rFonts w:ascii="宋体"/>
                <w:sz w:val="28"/>
                <w:szCs w:val="28"/>
              </w:rPr>
            </w:pPr>
            <w:r w:rsidRPr="004856E9">
              <w:rPr>
                <w:rFonts w:ascii="宋体" w:hAnsi="宋体" w:hint="eastAsia"/>
                <w:sz w:val="28"/>
                <w:szCs w:val="28"/>
              </w:rPr>
              <w:t>主动联系顾客，了解顾客要求。</w:t>
            </w:r>
            <w:r w:rsidR="00E04B20" w:rsidRPr="004856E9">
              <w:rPr>
                <w:rFonts w:ascii="宋体" w:hint="eastAsia"/>
                <w:sz w:val="28"/>
                <w:szCs w:val="28"/>
              </w:rPr>
              <w:t>与客户</w:t>
            </w:r>
            <w:r w:rsidRPr="004856E9">
              <w:rPr>
                <w:rFonts w:ascii="宋体" w:hint="eastAsia"/>
                <w:sz w:val="28"/>
                <w:szCs w:val="28"/>
              </w:rPr>
              <w:t>沟通时及时告知</w:t>
            </w:r>
            <w:r w:rsidR="00E04B20" w:rsidRPr="004856E9">
              <w:rPr>
                <w:rFonts w:ascii="宋体" w:hint="eastAsia"/>
                <w:sz w:val="28"/>
                <w:szCs w:val="28"/>
              </w:rPr>
              <w:t>需采购的</w:t>
            </w:r>
            <w:r w:rsidRPr="004856E9">
              <w:rPr>
                <w:rFonts w:ascii="宋体" w:hint="eastAsia"/>
                <w:sz w:val="28"/>
                <w:szCs w:val="28"/>
              </w:rPr>
              <w:t>原料在“</w:t>
            </w:r>
            <w:r w:rsidR="004856E9" w:rsidRPr="004856E9">
              <w:rPr>
                <w:rFonts w:ascii="宋体" w:hAnsi="宋体" w:cs="宋体" w:hint="eastAsia"/>
                <w:color w:val="000000"/>
                <w:kern w:val="0"/>
                <w:sz w:val="28"/>
                <w:szCs w:val="28"/>
              </w:rPr>
              <w:t>线束</w:t>
            </w:r>
            <w:r w:rsidR="004856E9" w:rsidRPr="004856E9">
              <w:rPr>
                <w:rFonts w:ascii="宋体" w:hAnsi="宋体" w:cs="宋体"/>
                <w:color w:val="000000"/>
                <w:kern w:val="0"/>
                <w:sz w:val="28"/>
                <w:szCs w:val="28"/>
              </w:rPr>
              <w:t>设备的设计</w:t>
            </w:r>
            <w:r w:rsidR="004856E9" w:rsidRPr="004856E9">
              <w:rPr>
                <w:rFonts w:ascii="宋体" w:hAnsi="宋体" w:cs="宋体" w:hint="eastAsia"/>
                <w:color w:val="000000"/>
                <w:kern w:val="0"/>
                <w:sz w:val="28"/>
                <w:szCs w:val="28"/>
              </w:rPr>
              <w:t>、</w:t>
            </w:r>
            <w:r w:rsidR="004856E9" w:rsidRPr="004856E9">
              <w:rPr>
                <w:rFonts w:ascii="宋体" w:hAnsi="宋体" w:cs="宋体"/>
                <w:color w:val="000000"/>
                <w:kern w:val="0"/>
                <w:sz w:val="28"/>
                <w:szCs w:val="28"/>
              </w:rPr>
              <w:t>加工</w:t>
            </w:r>
            <w:r w:rsidRPr="004856E9">
              <w:rPr>
                <w:rFonts w:ascii="宋体" w:hint="eastAsia"/>
                <w:sz w:val="28"/>
                <w:szCs w:val="28"/>
              </w:rPr>
              <w:t>”</w:t>
            </w:r>
          </w:p>
          <w:p w:rsidR="00232029" w:rsidRPr="004856E9" w:rsidRDefault="00232029" w:rsidP="004856E9">
            <w:pPr>
              <w:ind w:rightChars="-51" w:right="-107"/>
              <w:rPr>
                <w:rFonts w:ascii="宋体"/>
                <w:sz w:val="28"/>
                <w:szCs w:val="28"/>
              </w:rPr>
            </w:pPr>
            <w:r w:rsidRPr="004856E9">
              <w:rPr>
                <w:rFonts w:ascii="宋体" w:hint="eastAsia"/>
                <w:sz w:val="28"/>
                <w:szCs w:val="28"/>
              </w:rPr>
              <w:lastRenderedPageBreak/>
              <w:t>各项功能和用途特性等；</w:t>
            </w:r>
          </w:p>
          <w:p w:rsidR="00232029" w:rsidRPr="004856E9" w:rsidRDefault="00232029" w:rsidP="00232029">
            <w:pPr>
              <w:ind w:rightChars="-51" w:right="-107"/>
              <w:rPr>
                <w:rFonts w:ascii="宋体" w:hAnsi="宋体"/>
                <w:sz w:val="28"/>
                <w:szCs w:val="28"/>
              </w:rPr>
            </w:pPr>
            <w:r w:rsidRPr="004856E9">
              <w:rPr>
                <w:rFonts w:ascii="宋体" w:hAnsi="宋体" w:hint="eastAsia"/>
                <w:sz w:val="28"/>
                <w:szCs w:val="28"/>
              </w:rPr>
              <w:t>售中：用电话、传真互相沟通产品的信息；</w:t>
            </w:r>
          </w:p>
          <w:p w:rsidR="00232029" w:rsidRPr="004856E9" w:rsidRDefault="00232029" w:rsidP="00232029">
            <w:pPr>
              <w:ind w:rightChars="-51" w:right="-107"/>
              <w:rPr>
                <w:rFonts w:ascii="宋体" w:hAnsi="宋体"/>
                <w:sz w:val="28"/>
                <w:szCs w:val="28"/>
              </w:rPr>
            </w:pPr>
            <w:r w:rsidRPr="004856E9">
              <w:rPr>
                <w:rFonts w:ascii="宋体" w:hAnsi="宋体" w:hint="eastAsia"/>
                <w:sz w:val="28"/>
                <w:szCs w:val="28"/>
              </w:rPr>
              <w:t>售后：通过电话、传真、走访等形式主动联系顾客，及时处理顾客的反馈，</w:t>
            </w:r>
          </w:p>
          <w:p w:rsidR="00232029" w:rsidRDefault="00232029" w:rsidP="00E04B20">
            <w:pPr>
              <w:rPr>
                <w:rFonts w:ascii="宋体" w:hAnsi="宋体"/>
                <w:sz w:val="28"/>
                <w:szCs w:val="28"/>
              </w:rPr>
            </w:pPr>
            <w:r w:rsidRPr="004856E9">
              <w:rPr>
                <w:rFonts w:ascii="宋体" w:hAnsi="宋体" w:hint="eastAsia"/>
                <w:sz w:val="28"/>
                <w:szCs w:val="28"/>
              </w:rPr>
              <w:t>包括抱怨，目前</w:t>
            </w:r>
            <w:proofErr w:type="gramStart"/>
            <w:r w:rsidRPr="004856E9">
              <w:rPr>
                <w:rFonts w:ascii="宋体" w:hAnsi="宋体" w:hint="eastAsia"/>
                <w:sz w:val="28"/>
                <w:szCs w:val="28"/>
              </w:rPr>
              <w:t>无顾客</w:t>
            </w:r>
            <w:proofErr w:type="gramEnd"/>
            <w:r w:rsidRPr="004856E9">
              <w:rPr>
                <w:rFonts w:ascii="宋体" w:hAnsi="宋体" w:hint="eastAsia"/>
                <w:sz w:val="28"/>
                <w:szCs w:val="28"/>
              </w:rPr>
              <w:t>投诉。以上沟通方式基本适宜。</w:t>
            </w:r>
          </w:p>
          <w:p w:rsidR="00232029" w:rsidRPr="004856E9" w:rsidRDefault="00232029" w:rsidP="004856E9">
            <w:pPr>
              <w:ind w:firstLineChars="100" w:firstLine="280"/>
              <w:rPr>
                <w:rFonts w:ascii="宋体" w:hAnsi="宋体"/>
                <w:sz w:val="28"/>
                <w:szCs w:val="28"/>
              </w:rPr>
            </w:pPr>
            <w:r w:rsidRPr="004856E9">
              <w:rPr>
                <w:rFonts w:ascii="宋体" w:hAnsi="宋体" w:hint="eastAsia"/>
                <w:sz w:val="28"/>
                <w:szCs w:val="28"/>
              </w:rPr>
              <w:t>查  与客户签订的买卖合同：</w:t>
            </w:r>
          </w:p>
          <w:p w:rsidR="00232029" w:rsidRPr="004856E9" w:rsidRDefault="00232029" w:rsidP="00232029">
            <w:pPr>
              <w:spacing w:before="120" w:line="360" w:lineRule="auto"/>
              <w:rPr>
                <w:rFonts w:ascii="宋体" w:hAnsi="宋体" w:cs="宋体"/>
                <w:sz w:val="28"/>
                <w:szCs w:val="28"/>
              </w:rPr>
            </w:pPr>
            <w:r w:rsidRPr="004856E9">
              <w:rPr>
                <w:rFonts w:ascii="宋体" w:hAnsi="宋体" w:cs="宋体" w:hint="eastAsia"/>
                <w:sz w:val="28"/>
                <w:szCs w:val="28"/>
              </w:rPr>
              <w:t>负责人介绍：公司经常对顾客进行走访，了解顾客的意见。</w:t>
            </w:r>
          </w:p>
          <w:p w:rsidR="00232029" w:rsidRPr="004856E9" w:rsidRDefault="00232029" w:rsidP="00232029">
            <w:pPr>
              <w:spacing w:before="120" w:line="360" w:lineRule="auto"/>
              <w:rPr>
                <w:rFonts w:ascii="宋体" w:hAnsi="宋体" w:cs="宋体"/>
                <w:sz w:val="28"/>
                <w:szCs w:val="28"/>
              </w:rPr>
            </w:pPr>
            <w:r w:rsidRPr="004856E9">
              <w:rPr>
                <w:rFonts w:ascii="宋体" w:hAnsi="宋体" w:cs="宋体" w:hint="eastAsia"/>
                <w:sz w:val="28"/>
                <w:szCs w:val="28"/>
              </w:rPr>
              <w:t>售前：走访用户、电话沟通、了解相关信息等，与顾客签订合同或订单，或接受顾客口头订单；</w:t>
            </w:r>
          </w:p>
          <w:p w:rsidR="00232029" w:rsidRPr="004856E9" w:rsidRDefault="00232029" w:rsidP="00232029">
            <w:pPr>
              <w:spacing w:before="120" w:line="360" w:lineRule="auto"/>
              <w:rPr>
                <w:rFonts w:ascii="宋体" w:hAnsi="宋体" w:cs="宋体"/>
                <w:sz w:val="28"/>
                <w:szCs w:val="28"/>
              </w:rPr>
            </w:pPr>
            <w:r w:rsidRPr="004856E9">
              <w:rPr>
                <w:rFonts w:ascii="宋体" w:hAnsi="宋体" w:cs="宋体" w:hint="eastAsia"/>
                <w:sz w:val="28"/>
                <w:szCs w:val="28"/>
              </w:rPr>
              <w:t>售中：组织供方按期交付，解决用户对进度、质量、运输等关切问题；</w:t>
            </w:r>
          </w:p>
          <w:p w:rsidR="00232029" w:rsidRPr="004856E9" w:rsidRDefault="00232029" w:rsidP="00232029">
            <w:pPr>
              <w:spacing w:before="120" w:line="360" w:lineRule="auto"/>
              <w:rPr>
                <w:rFonts w:ascii="宋体" w:hAnsi="宋体" w:cs="宋体"/>
                <w:sz w:val="28"/>
                <w:szCs w:val="28"/>
              </w:rPr>
            </w:pPr>
            <w:r w:rsidRPr="004856E9">
              <w:rPr>
                <w:rFonts w:ascii="宋体" w:hAnsi="宋体" w:cs="宋体" w:hint="eastAsia"/>
                <w:sz w:val="28"/>
                <w:szCs w:val="28"/>
              </w:rPr>
              <w:t>售后：与客户保持密切沟通，不定期回访用户，并对顾客反馈问题解答。针对存在的问题及时进行处理。定期发放顾客满意度调查表，了解顾客满意或不满意的信息，</w:t>
            </w:r>
            <w:r w:rsidR="004856E9" w:rsidRPr="004856E9">
              <w:rPr>
                <w:rFonts w:ascii="宋体" w:hAnsi="宋体" w:cs="宋体"/>
                <w:sz w:val="28"/>
                <w:szCs w:val="28"/>
              </w:rPr>
              <w:t xml:space="preserve"> </w:t>
            </w:r>
          </w:p>
          <w:p w:rsidR="00232029" w:rsidRPr="00874572" w:rsidRDefault="00232029" w:rsidP="00232029">
            <w:pPr>
              <w:rPr>
                <w:rFonts w:ascii="宋体" w:hAnsi="宋体" w:cs="宋体"/>
                <w:sz w:val="24"/>
                <w:szCs w:val="24"/>
              </w:rPr>
            </w:pPr>
            <w:r w:rsidRPr="004856E9">
              <w:rPr>
                <w:rFonts w:ascii="宋体" w:hAnsi="宋体" w:cs="宋体" w:hint="eastAsia"/>
                <w:sz w:val="28"/>
                <w:szCs w:val="28"/>
              </w:rPr>
              <w:t>体系建立实施至今未发生严重顾客投诉。</w:t>
            </w:r>
          </w:p>
          <w:p w:rsidR="00232029" w:rsidRPr="004856E9" w:rsidRDefault="00232029" w:rsidP="00232029">
            <w:pPr>
              <w:spacing w:before="120" w:line="360" w:lineRule="auto"/>
              <w:rPr>
                <w:rFonts w:ascii="宋体" w:hAnsi="宋体" w:cs="宋体"/>
                <w:sz w:val="28"/>
                <w:szCs w:val="28"/>
              </w:rPr>
            </w:pPr>
            <w:r w:rsidRPr="004856E9">
              <w:rPr>
                <w:rFonts w:ascii="宋体" w:hAnsi="宋体" w:cs="宋体" w:hint="eastAsia"/>
                <w:sz w:val="28"/>
                <w:szCs w:val="28"/>
              </w:rPr>
              <w:t>1）产品名称、规格型号、交货期、价格等，还有产品的技术和质量等，对产品的技术和质量要求通常按产品的标准和顾客要求进行确定。</w:t>
            </w:r>
            <w:r w:rsidR="003C6FC0" w:rsidRPr="004856E9">
              <w:rPr>
                <w:sz w:val="28"/>
                <w:szCs w:val="28"/>
              </w:rPr>
              <w:t xml:space="preserve"> </w:t>
            </w:r>
            <w:r w:rsidRPr="004856E9">
              <w:rPr>
                <w:rFonts w:ascii="宋体" w:hAnsi="宋体" w:cs="宋体" w:hint="eastAsia"/>
                <w:sz w:val="28"/>
                <w:szCs w:val="28"/>
              </w:rPr>
              <w:t>2）法律法规方面的要求，如产品质量法、合同法等。</w:t>
            </w:r>
          </w:p>
          <w:p w:rsidR="00232029" w:rsidRPr="004856E9" w:rsidRDefault="00232029" w:rsidP="00232029">
            <w:pPr>
              <w:rPr>
                <w:rFonts w:ascii="宋体" w:hAnsi="宋体" w:cs="宋体"/>
                <w:sz w:val="28"/>
                <w:szCs w:val="28"/>
              </w:rPr>
            </w:pPr>
            <w:r w:rsidRPr="004856E9">
              <w:rPr>
                <w:rFonts w:ascii="宋体" w:hAnsi="宋体" w:cs="宋体" w:hint="eastAsia"/>
                <w:sz w:val="28"/>
                <w:szCs w:val="28"/>
              </w:rPr>
              <w:t>3）公司规定的附加条件或承诺：如价格及付款方式、时间期限和让步承诺，保证质量承诺等。</w:t>
            </w:r>
          </w:p>
          <w:p w:rsidR="00232029" w:rsidRPr="004856E9" w:rsidRDefault="00232029" w:rsidP="00232029">
            <w:pPr>
              <w:rPr>
                <w:rFonts w:ascii="宋体" w:hAnsi="宋体" w:cs="宋体"/>
                <w:sz w:val="28"/>
                <w:szCs w:val="28"/>
              </w:rPr>
            </w:pPr>
          </w:p>
          <w:p w:rsidR="00232029" w:rsidRDefault="00232029" w:rsidP="00232029">
            <w:pPr>
              <w:spacing w:before="120" w:line="360" w:lineRule="auto"/>
              <w:rPr>
                <w:rFonts w:ascii="宋体" w:hAnsi="宋体" w:cs="宋体"/>
                <w:sz w:val="28"/>
                <w:szCs w:val="28"/>
              </w:rPr>
            </w:pPr>
            <w:proofErr w:type="gramStart"/>
            <w:r w:rsidRPr="004856E9">
              <w:rPr>
                <w:rFonts w:ascii="宋体" w:hAnsi="宋体" w:cs="宋体" w:hint="eastAsia"/>
                <w:sz w:val="28"/>
                <w:szCs w:val="28"/>
              </w:rPr>
              <w:t>查销售</w:t>
            </w:r>
            <w:proofErr w:type="gramEnd"/>
            <w:r w:rsidRPr="004856E9">
              <w:rPr>
                <w:rFonts w:ascii="宋体" w:hAnsi="宋体" w:cs="宋体" w:hint="eastAsia"/>
                <w:sz w:val="28"/>
                <w:szCs w:val="28"/>
              </w:rPr>
              <w:t>合同：内容有供需双方名称、产品名称、数量、单价、总价、运输方式、付款方式，出现问题的处理方式，双方公司的签字和公章等。</w:t>
            </w:r>
          </w:p>
          <w:p w:rsidR="00F46CAE" w:rsidRDefault="00232029" w:rsidP="00772A50">
            <w:pPr>
              <w:spacing w:line="360" w:lineRule="exact"/>
              <w:rPr>
                <w:rFonts w:ascii="宋体" w:hAnsi="宋体" w:cs="宋体" w:hint="eastAsia"/>
                <w:sz w:val="24"/>
                <w:szCs w:val="24"/>
              </w:rPr>
            </w:pPr>
            <w:r w:rsidRPr="004856E9">
              <w:rPr>
                <w:rFonts w:ascii="宋体" w:hAnsi="宋体" w:cs="宋体" w:hint="eastAsia"/>
                <w:sz w:val="28"/>
                <w:szCs w:val="28"/>
              </w:rPr>
              <w:t>抽查合同评审表：</w:t>
            </w:r>
            <w:r w:rsidRPr="00874572">
              <w:rPr>
                <w:rFonts w:ascii="宋体" w:hAnsi="宋体" w:cs="宋体" w:hint="eastAsia"/>
                <w:sz w:val="24"/>
                <w:szCs w:val="24"/>
              </w:rPr>
              <w:t xml:space="preserve"> </w:t>
            </w:r>
          </w:p>
          <w:p w:rsidR="00232029" w:rsidRPr="004856E9" w:rsidRDefault="00232029" w:rsidP="00772A50">
            <w:pPr>
              <w:spacing w:line="360" w:lineRule="exact"/>
              <w:rPr>
                <w:rFonts w:ascii="宋体" w:hAnsi="宋体" w:cs="宋体"/>
                <w:sz w:val="28"/>
                <w:szCs w:val="28"/>
              </w:rPr>
            </w:pPr>
            <w:r w:rsidRPr="00874572">
              <w:rPr>
                <w:rFonts w:ascii="宋体" w:hAnsi="宋体" w:cs="宋体" w:hint="eastAsia"/>
                <w:sz w:val="24"/>
                <w:szCs w:val="24"/>
              </w:rPr>
              <w:t xml:space="preserve"> </w:t>
            </w:r>
            <w:r>
              <w:rPr>
                <w:rFonts w:ascii="宋体" w:hAnsi="宋体" w:cs="宋体" w:hint="eastAsia"/>
                <w:sz w:val="24"/>
                <w:szCs w:val="24"/>
              </w:rPr>
              <w:t xml:space="preserve"> </w:t>
            </w:r>
            <w:r w:rsidRPr="004856E9">
              <w:rPr>
                <w:rFonts w:ascii="宋体" w:hAnsi="宋体" w:cs="宋体" w:hint="eastAsia"/>
                <w:sz w:val="28"/>
                <w:szCs w:val="28"/>
              </w:rPr>
              <w:t>顾客名称：</w:t>
            </w:r>
            <w:r w:rsidRPr="004856E9">
              <w:rPr>
                <w:rFonts w:hint="eastAsia"/>
                <w:sz w:val="28"/>
                <w:szCs w:val="28"/>
              </w:rPr>
              <w:t>1</w:t>
            </w:r>
            <w:r w:rsidRPr="004856E9">
              <w:rPr>
                <w:rFonts w:hint="eastAsia"/>
                <w:sz w:val="28"/>
                <w:szCs w:val="28"/>
              </w:rPr>
              <w:t>、</w:t>
            </w:r>
            <w:r w:rsidR="00F6787D">
              <w:rPr>
                <w:rFonts w:asciiTheme="majorEastAsia" w:eastAsiaTheme="majorEastAsia" w:hAnsiTheme="majorEastAsia" w:hint="eastAsia"/>
                <w:sz w:val="28"/>
                <w:szCs w:val="28"/>
              </w:rPr>
              <w:t>潍坊和风新能源科技有限公司</w:t>
            </w:r>
          </w:p>
          <w:p w:rsidR="00CB408A" w:rsidRDefault="00232029" w:rsidP="00232029">
            <w:pPr>
              <w:spacing w:before="120" w:line="360" w:lineRule="auto"/>
              <w:jc w:val="left"/>
              <w:rPr>
                <w:rFonts w:ascii="宋体" w:hAnsi="宋体" w:cs="宋体"/>
                <w:sz w:val="28"/>
                <w:szCs w:val="28"/>
              </w:rPr>
            </w:pPr>
            <w:r w:rsidRPr="004856E9">
              <w:rPr>
                <w:rFonts w:ascii="宋体" w:hAnsi="宋体" w:cs="宋体" w:hint="eastAsia"/>
                <w:sz w:val="28"/>
                <w:szCs w:val="28"/>
              </w:rPr>
              <w:t>合同编号：</w:t>
            </w:r>
            <w:r w:rsidR="00CB408A">
              <w:rPr>
                <w:rFonts w:ascii="宋体" w:hAnsi="宋体" w:cs="宋体" w:hint="eastAsia"/>
                <w:sz w:val="28"/>
                <w:szCs w:val="28"/>
              </w:rPr>
              <w:t>19</w:t>
            </w:r>
            <w:r w:rsidRPr="004856E9">
              <w:rPr>
                <w:rFonts w:ascii="宋体" w:hAnsi="宋体" w:cs="宋体" w:hint="eastAsia"/>
                <w:sz w:val="28"/>
                <w:szCs w:val="28"/>
              </w:rPr>
              <w:t>-08-01  编 号：</w:t>
            </w:r>
            <w:r w:rsidR="00CB408A">
              <w:rPr>
                <w:rFonts w:ascii="宋体" w:hAnsi="宋体" w:cs="宋体" w:hint="eastAsia"/>
                <w:sz w:val="28"/>
                <w:szCs w:val="28"/>
              </w:rPr>
              <w:t>JCW</w:t>
            </w:r>
            <w:r w:rsidRPr="004856E9">
              <w:rPr>
                <w:rFonts w:ascii="宋体" w:hAnsi="宋体" w:cs="宋体" w:hint="eastAsia"/>
                <w:sz w:val="28"/>
                <w:szCs w:val="28"/>
              </w:rPr>
              <w:t xml:space="preserve">/ZJ720-01 </w:t>
            </w:r>
          </w:p>
          <w:p w:rsidR="00232029" w:rsidRPr="004856E9" w:rsidRDefault="00CB408A" w:rsidP="00772A50">
            <w:pPr>
              <w:spacing w:before="120" w:line="360" w:lineRule="auto"/>
              <w:jc w:val="left"/>
              <w:rPr>
                <w:sz w:val="28"/>
                <w:szCs w:val="28"/>
              </w:rPr>
            </w:pPr>
            <w:r>
              <w:rPr>
                <w:rFonts w:ascii="宋体" w:hAnsi="宋体" w:cs="宋体" w:hint="eastAsia"/>
                <w:sz w:val="28"/>
                <w:szCs w:val="28"/>
              </w:rPr>
              <w:t xml:space="preserve"> </w:t>
            </w:r>
            <w:r w:rsidR="00F6787D">
              <w:rPr>
                <w:rFonts w:ascii="宋体" w:hAnsi="宋体" w:cs="宋体" w:hint="eastAsia"/>
                <w:sz w:val="28"/>
                <w:szCs w:val="28"/>
              </w:rPr>
              <w:t>2、</w:t>
            </w:r>
            <w:r w:rsidR="00232029" w:rsidRPr="004856E9">
              <w:rPr>
                <w:rFonts w:ascii="宋体" w:hAnsi="宋体" w:cs="宋体" w:hint="eastAsia"/>
                <w:sz w:val="28"/>
                <w:szCs w:val="28"/>
              </w:rPr>
              <w:t xml:space="preserve"> 顾客名称：2、</w:t>
            </w:r>
            <w:r w:rsidR="00F6787D">
              <w:rPr>
                <w:rFonts w:asciiTheme="majorEastAsia" w:eastAsiaTheme="majorEastAsia" w:hAnsiTheme="majorEastAsia" w:cs="宋体" w:hint="eastAsia"/>
                <w:kern w:val="0"/>
                <w:sz w:val="28"/>
                <w:szCs w:val="28"/>
              </w:rPr>
              <w:t>漯河</w:t>
            </w:r>
            <w:r w:rsidR="00F6787D">
              <w:rPr>
                <w:rFonts w:asciiTheme="majorEastAsia" w:eastAsiaTheme="majorEastAsia" w:hAnsiTheme="majorEastAsia" w:cs="宋体"/>
                <w:kern w:val="0"/>
                <w:sz w:val="28"/>
                <w:szCs w:val="28"/>
              </w:rPr>
              <w:t>人东电器厂</w:t>
            </w:r>
            <w:r w:rsidR="00772A50">
              <w:rPr>
                <w:rFonts w:asciiTheme="majorEastAsia" w:eastAsiaTheme="majorEastAsia" w:hAnsiTheme="majorEastAsia" w:cs="宋体" w:hint="eastAsia"/>
                <w:kern w:val="0"/>
                <w:sz w:val="28"/>
                <w:szCs w:val="28"/>
              </w:rPr>
              <w:t xml:space="preserve">   </w:t>
            </w:r>
            <w:r w:rsidR="00232029" w:rsidRPr="004856E9">
              <w:rPr>
                <w:rFonts w:ascii="宋体" w:hAnsi="宋体" w:cs="宋体" w:hint="eastAsia"/>
                <w:sz w:val="28"/>
                <w:szCs w:val="28"/>
              </w:rPr>
              <w:t>合同编号：</w:t>
            </w:r>
            <w:r w:rsidR="00F6787D">
              <w:rPr>
                <w:rFonts w:ascii="宋体" w:hAnsi="宋体" w:cs="宋体" w:hint="eastAsia"/>
                <w:sz w:val="28"/>
                <w:szCs w:val="28"/>
              </w:rPr>
              <w:t>19-10</w:t>
            </w:r>
            <w:r w:rsidR="00772A50">
              <w:rPr>
                <w:rFonts w:ascii="宋体" w:hAnsi="宋体" w:cs="宋体" w:hint="eastAsia"/>
                <w:sz w:val="28"/>
                <w:szCs w:val="28"/>
              </w:rPr>
              <w:t>-01</w:t>
            </w:r>
            <w:r w:rsidR="00232029" w:rsidRPr="004856E9">
              <w:rPr>
                <w:rFonts w:ascii="宋体" w:hAnsi="宋体" w:cs="宋体" w:hint="eastAsia"/>
                <w:sz w:val="28"/>
                <w:szCs w:val="28"/>
              </w:rPr>
              <w:t xml:space="preserve">  编 号：</w:t>
            </w:r>
            <w:r w:rsidR="00F6787D">
              <w:rPr>
                <w:rFonts w:ascii="宋体" w:hAnsi="宋体" w:cs="宋体" w:hint="eastAsia"/>
                <w:sz w:val="28"/>
                <w:szCs w:val="28"/>
              </w:rPr>
              <w:t xml:space="preserve"> JCW</w:t>
            </w:r>
            <w:r w:rsidR="00F6787D" w:rsidRPr="004856E9">
              <w:rPr>
                <w:rFonts w:ascii="宋体" w:hAnsi="宋体" w:cs="宋体" w:hint="eastAsia"/>
                <w:sz w:val="28"/>
                <w:szCs w:val="28"/>
              </w:rPr>
              <w:t xml:space="preserve"> </w:t>
            </w:r>
            <w:r w:rsidR="00232029" w:rsidRPr="004856E9">
              <w:rPr>
                <w:rFonts w:ascii="宋体" w:hAnsi="宋体" w:cs="宋体" w:hint="eastAsia"/>
                <w:sz w:val="28"/>
                <w:szCs w:val="28"/>
              </w:rPr>
              <w:t>/ZJ720-02</w:t>
            </w:r>
          </w:p>
          <w:p w:rsidR="00232029" w:rsidRPr="004856E9" w:rsidRDefault="00232029" w:rsidP="00232029">
            <w:pPr>
              <w:spacing w:line="360" w:lineRule="exact"/>
              <w:rPr>
                <w:rFonts w:ascii="宋体" w:hAnsi="宋体" w:cs="宋体"/>
                <w:sz w:val="28"/>
                <w:szCs w:val="28"/>
              </w:rPr>
            </w:pPr>
            <w:r w:rsidRPr="004856E9">
              <w:rPr>
                <w:rFonts w:ascii="宋体" w:hAnsi="宋体" w:cs="宋体" w:hint="eastAsia"/>
                <w:sz w:val="28"/>
                <w:szCs w:val="28"/>
              </w:rPr>
              <w:t xml:space="preserve">  产品名称：</w:t>
            </w:r>
            <w:r w:rsidR="00F6787D">
              <w:rPr>
                <w:rFonts w:ascii="宋体" w:hAnsi="宋体" w:cs="宋体" w:hint="eastAsia"/>
                <w:sz w:val="28"/>
                <w:szCs w:val="28"/>
              </w:rPr>
              <w:t>剥线转弯机一体</w:t>
            </w:r>
            <w:r w:rsidRPr="004856E9">
              <w:rPr>
                <w:rFonts w:hint="eastAsia"/>
                <w:sz w:val="28"/>
                <w:szCs w:val="28"/>
              </w:rPr>
              <w:t xml:space="preserve">    </w:t>
            </w:r>
            <w:r w:rsidRPr="004856E9">
              <w:rPr>
                <w:rFonts w:hint="eastAsia"/>
                <w:sz w:val="28"/>
                <w:szCs w:val="28"/>
              </w:rPr>
              <w:t>数量：</w:t>
            </w:r>
            <w:r w:rsidR="00F6787D">
              <w:rPr>
                <w:rFonts w:hint="eastAsia"/>
                <w:sz w:val="28"/>
                <w:szCs w:val="28"/>
              </w:rPr>
              <w:t>1</w:t>
            </w:r>
            <w:r w:rsidRPr="004856E9">
              <w:rPr>
                <w:rFonts w:hint="eastAsia"/>
                <w:sz w:val="28"/>
                <w:szCs w:val="28"/>
              </w:rPr>
              <w:t>条</w:t>
            </w:r>
            <w:r w:rsidRPr="004856E9">
              <w:rPr>
                <w:rFonts w:hint="eastAsia"/>
                <w:sz w:val="28"/>
                <w:szCs w:val="28"/>
              </w:rPr>
              <w:t xml:space="preserve">  </w:t>
            </w:r>
            <w:r w:rsidRPr="004856E9">
              <w:rPr>
                <w:rFonts w:ascii="宋体" w:hAnsi="宋体" w:cs="宋体" w:hint="eastAsia"/>
                <w:sz w:val="28"/>
                <w:szCs w:val="28"/>
              </w:rPr>
              <w:t>交 货 期：</w:t>
            </w:r>
            <w:r w:rsidR="00F6787D">
              <w:rPr>
                <w:rFonts w:ascii="宋体" w:hAnsi="宋体" w:cs="宋体" w:hint="eastAsia"/>
                <w:sz w:val="28"/>
                <w:szCs w:val="28"/>
              </w:rPr>
              <w:t>2019</w:t>
            </w:r>
            <w:r w:rsidR="00A5101E">
              <w:rPr>
                <w:rFonts w:ascii="宋体" w:hAnsi="宋体" w:cs="宋体" w:hint="eastAsia"/>
                <w:sz w:val="28"/>
                <w:szCs w:val="28"/>
              </w:rPr>
              <w:t>-10</w:t>
            </w:r>
            <w:r w:rsidR="00375F99">
              <w:rPr>
                <w:rFonts w:ascii="宋体" w:hAnsi="宋体" w:cs="宋体" w:hint="eastAsia"/>
                <w:sz w:val="28"/>
                <w:szCs w:val="28"/>
              </w:rPr>
              <w:t>-</w:t>
            </w:r>
            <w:r w:rsidR="00772A50">
              <w:rPr>
                <w:rFonts w:ascii="宋体" w:hAnsi="宋体" w:cs="宋体" w:hint="eastAsia"/>
                <w:sz w:val="28"/>
                <w:szCs w:val="28"/>
              </w:rPr>
              <w:t>1</w:t>
            </w:r>
          </w:p>
          <w:p w:rsidR="00F46CAE" w:rsidRDefault="00F46CAE" w:rsidP="00F46CAE">
            <w:pPr>
              <w:spacing w:before="120" w:line="360" w:lineRule="auto"/>
              <w:jc w:val="left"/>
              <w:rPr>
                <w:rFonts w:asciiTheme="majorEastAsia" w:eastAsiaTheme="majorEastAsia" w:hAnsiTheme="majorEastAsia" w:cs="宋体" w:hint="eastAsia"/>
                <w:kern w:val="0"/>
                <w:sz w:val="28"/>
                <w:szCs w:val="28"/>
              </w:rPr>
            </w:pPr>
            <w:r w:rsidRPr="004856E9">
              <w:rPr>
                <w:rFonts w:ascii="宋体" w:hAnsi="宋体" w:cs="宋体" w:hint="eastAsia"/>
                <w:sz w:val="28"/>
                <w:szCs w:val="28"/>
              </w:rPr>
              <w:t>顾客名称：</w:t>
            </w:r>
            <w:r>
              <w:rPr>
                <w:rFonts w:ascii="宋体" w:hAnsi="宋体" w:cs="宋体" w:hint="eastAsia"/>
                <w:sz w:val="28"/>
                <w:szCs w:val="28"/>
              </w:rPr>
              <w:t>3</w:t>
            </w:r>
            <w:r w:rsidRPr="004856E9">
              <w:rPr>
                <w:rFonts w:ascii="宋体" w:hAnsi="宋体" w:cs="宋体" w:hint="eastAsia"/>
                <w:sz w:val="28"/>
                <w:szCs w:val="28"/>
              </w:rPr>
              <w:t>、</w:t>
            </w:r>
            <w:r>
              <w:rPr>
                <w:rFonts w:asciiTheme="majorEastAsia" w:eastAsiaTheme="majorEastAsia" w:hAnsiTheme="majorEastAsia" w:cs="宋体" w:hint="eastAsia"/>
                <w:kern w:val="0"/>
                <w:sz w:val="28"/>
                <w:szCs w:val="28"/>
              </w:rPr>
              <w:t>烟台三水电器有限公司</w:t>
            </w:r>
          </w:p>
          <w:p w:rsidR="00F46CAE" w:rsidRDefault="00F46CAE" w:rsidP="00F46CAE">
            <w:pPr>
              <w:tabs>
                <w:tab w:val="center" w:pos="6127"/>
              </w:tabs>
              <w:ind w:firstLineChars="100" w:firstLine="280"/>
              <w:rPr>
                <w:rFonts w:ascii="宋体" w:hAnsi="宋体" w:cs="宋体" w:hint="eastAsia"/>
                <w:sz w:val="28"/>
                <w:szCs w:val="28"/>
              </w:rPr>
            </w:pPr>
            <w:r w:rsidRPr="004856E9">
              <w:rPr>
                <w:rFonts w:ascii="宋体" w:hAnsi="宋体" w:cs="宋体" w:hint="eastAsia"/>
                <w:sz w:val="28"/>
                <w:szCs w:val="28"/>
              </w:rPr>
              <w:t>合同编号：</w:t>
            </w:r>
            <w:r>
              <w:rPr>
                <w:rFonts w:ascii="宋体" w:hAnsi="宋体" w:cs="宋体" w:hint="eastAsia"/>
                <w:sz w:val="28"/>
                <w:szCs w:val="28"/>
              </w:rPr>
              <w:t>19-9-04</w:t>
            </w:r>
            <w:r w:rsidRPr="004856E9">
              <w:rPr>
                <w:rFonts w:ascii="宋体" w:hAnsi="宋体" w:cs="宋体" w:hint="eastAsia"/>
                <w:sz w:val="28"/>
                <w:szCs w:val="28"/>
              </w:rPr>
              <w:t xml:space="preserve">  编 号：</w:t>
            </w:r>
            <w:r>
              <w:rPr>
                <w:rFonts w:ascii="宋体" w:hAnsi="宋体" w:cs="宋体" w:hint="eastAsia"/>
                <w:sz w:val="28"/>
                <w:szCs w:val="28"/>
              </w:rPr>
              <w:t xml:space="preserve"> JCW</w:t>
            </w:r>
            <w:r w:rsidRPr="004856E9">
              <w:rPr>
                <w:rFonts w:ascii="宋体" w:hAnsi="宋体" w:cs="宋体" w:hint="eastAsia"/>
                <w:sz w:val="28"/>
                <w:szCs w:val="28"/>
              </w:rPr>
              <w:t xml:space="preserve"> /ZJ720-02</w:t>
            </w:r>
          </w:p>
          <w:p w:rsidR="00F46CAE" w:rsidRPr="00F46CAE" w:rsidRDefault="00F46CAE" w:rsidP="00F46CAE">
            <w:pPr>
              <w:tabs>
                <w:tab w:val="center" w:pos="6127"/>
              </w:tabs>
              <w:ind w:firstLineChars="100" w:firstLine="280"/>
              <w:rPr>
                <w:sz w:val="28"/>
                <w:szCs w:val="28"/>
              </w:rPr>
            </w:pPr>
            <w:r w:rsidRPr="004856E9">
              <w:rPr>
                <w:rFonts w:ascii="宋体" w:hAnsi="宋体" w:hint="eastAsia"/>
                <w:bCs/>
                <w:sz w:val="28"/>
                <w:szCs w:val="28"/>
              </w:rPr>
              <w:t>查：</w:t>
            </w:r>
            <w:r w:rsidRPr="004856E9">
              <w:rPr>
                <w:rFonts w:asciiTheme="majorEastAsia" w:eastAsiaTheme="majorEastAsia" w:hAnsiTheme="majorEastAsia" w:hint="eastAsia"/>
                <w:sz w:val="28"/>
                <w:szCs w:val="28"/>
              </w:rPr>
              <w:t>顾客</w:t>
            </w:r>
            <w:r w:rsidRPr="004856E9">
              <w:rPr>
                <w:rFonts w:ascii="宋体" w:hAnsi="宋体" w:hint="eastAsia"/>
                <w:bCs/>
                <w:sz w:val="28"/>
                <w:szCs w:val="28"/>
              </w:rPr>
              <w:t>合</w:t>
            </w:r>
            <w:r w:rsidRPr="004856E9">
              <w:rPr>
                <w:rFonts w:ascii="宋体" w:hAnsi="宋体"/>
                <w:bCs/>
                <w:sz w:val="28"/>
                <w:szCs w:val="28"/>
              </w:rPr>
              <w:t>同</w:t>
            </w:r>
            <w:r w:rsidRPr="004856E9">
              <w:rPr>
                <w:rFonts w:ascii="宋体" w:hAnsi="宋体" w:hint="eastAsia"/>
                <w:bCs/>
                <w:sz w:val="28"/>
                <w:szCs w:val="28"/>
              </w:rPr>
              <w:t>评审：</w:t>
            </w:r>
            <w:r>
              <w:rPr>
                <w:rFonts w:asciiTheme="majorEastAsia" w:eastAsiaTheme="majorEastAsia" w:hAnsiTheme="majorEastAsia" w:hint="eastAsia"/>
                <w:sz w:val="28"/>
                <w:szCs w:val="28"/>
              </w:rPr>
              <w:t>潍坊和风新能源科技有限公司</w:t>
            </w:r>
          </w:p>
          <w:p w:rsidR="00232029" w:rsidRPr="004856E9" w:rsidRDefault="00232029" w:rsidP="00A5101E">
            <w:pPr>
              <w:spacing w:line="360" w:lineRule="exact"/>
              <w:rPr>
                <w:rFonts w:ascii="宋体" w:hAnsi="宋体" w:cs="宋体"/>
                <w:sz w:val="28"/>
                <w:szCs w:val="28"/>
              </w:rPr>
            </w:pPr>
            <w:r w:rsidRPr="004856E9">
              <w:rPr>
                <w:rFonts w:ascii="宋体" w:hAnsi="宋体" w:hint="eastAsia"/>
                <w:sz w:val="28"/>
                <w:szCs w:val="28"/>
              </w:rPr>
              <w:t>产品和服务的要求顾客沟通、</w:t>
            </w:r>
            <w:r w:rsidR="00A5101E">
              <w:rPr>
                <w:rFonts w:ascii="宋体" w:hAnsi="宋体" w:cs="宋体" w:hint="eastAsia"/>
                <w:sz w:val="28"/>
                <w:szCs w:val="28"/>
              </w:rPr>
              <w:t>供销</w:t>
            </w:r>
            <w:r w:rsidRPr="004856E9">
              <w:rPr>
                <w:rFonts w:ascii="宋体" w:hAnsi="宋体" w:cs="宋体" w:hint="eastAsia"/>
                <w:sz w:val="28"/>
                <w:szCs w:val="28"/>
              </w:rPr>
              <w:t>部评审意见：该客户与我公司有长期合作关系，对方信誉好，财务状况好，付款及时，现金交易，价格适中。可以签订合同。签名/日期：</w:t>
            </w:r>
            <w:r w:rsidR="00A5101E">
              <w:rPr>
                <w:rFonts w:ascii="宋体" w:hAnsi="宋体" w:cs="宋体" w:hint="eastAsia"/>
                <w:sz w:val="28"/>
                <w:szCs w:val="28"/>
              </w:rPr>
              <w:t>梁焕喜</w:t>
            </w:r>
            <w:r w:rsidR="00F46CAE">
              <w:rPr>
                <w:rFonts w:ascii="宋体" w:hAnsi="宋体" w:cs="宋体" w:hint="eastAsia"/>
                <w:sz w:val="28"/>
                <w:szCs w:val="28"/>
              </w:rPr>
              <w:t xml:space="preserve"> /2019-9</w:t>
            </w:r>
            <w:r w:rsidRPr="004856E9">
              <w:rPr>
                <w:rFonts w:ascii="宋体" w:hAnsi="宋体" w:cs="宋体" w:hint="eastAsia"/>
                <w:sz w:val="28"/>
                <w:szCs w:val="28"/>
              </w:rPr>
              <w:t>-2</w:t>
            </w:r>
          </w:p>
          <w:p w:rsidR="00232029" w:rsidRPr="004856E9" w:rsidRDefault="00232029" w:rsidP="00F46CAE">
            <w:pPr>
              <w:ind w:firstLineChars="100" w:firstLine="280"/>
              <w:rPr>
                <w:rFonts w:ascii="宋体" w:hAnsi="宋体" w:cs="宋体"/>
                <w:sz w:val="28"/>
                <w:szCs w:val="28"/>
              </w:rPr>
            </w:pPr>
            <w:r w:rsidRPr="004856E9">
              <w:rPr>
                <w:rFonts w:ascii="宋体" w:hAnsi="宋体" w:cs="宋体" w:hint="eastAsia"/>
                <w:sz w:val="28"/>
                <w:szCs w:val="28"/>
              </w:rPr>
              <w:t>生产部评审意见：该客户所需产品为我公司的定型产品，我公司有该产品的检测手段。可以签订合同。签名/日期：</w:t>
            </w:r>
            <w:r w:rsidR="00F46CAE">
              <w:rPr>
                <w:rFonts w:ascii="宋体" w:hAnsi="宋体" w:cs="宋体" w:hint="eastAsia"/>
                <w:sz w:val="28"/>
                <w:szCs w:val="28"/>
              </w:rPr>
              <w:t xml:space="preserve"> /2019-19</w:t>
            </w:r>
            <w:r w:rsidRPr="004856E9">
              <w:rPr>
                <w:rFonts w:ascii="宋体" w:hAnsi="宋体" w:cs="宋体" w:hint="eastAsia"/>
                <w:sz w:val="28"/>
                <w:szCs w:val="28"/>
              </w:rPr>
              <w:t>-2</w:t>
            </w:r>
            <w:r w:rsidR="00A5101E">
              <w:rPr>
                <w:rFonts w:ascii="宋体" w:hAnsi="宋体" w:cs="宋体" w:hint="eastAsia"/>
                <w:sz w:val="28"/>
                <w:szCs w:val="28"/>
              </w:rPr>
              <w:t>总经理意见、</w:t>
            </w:r>
            <w:r w:rsidRPr="004856E9">
              <w:rPr>
                <w:rFonts w:ascii="宋体" w:hAnsi="宋体" w:cs="宋体" w:hint="eastAsia"/>
                <w:sz w:val="28"/>
                <w:szCs w:val="28"/>
              </w:rPr>
              <w:t xml:space="preserve"> 同意签订该合同</w:t>
            </w:r>
          </w:p>
          <w:p w:rsidR="00232029" w:rsidRPr="004856E9" w:rsidRDefault="00232029" w:rsidP="00232029">
            <w:pPr>
              <w:rPr>
                <w:rFonts w:ascii="宋体" w:hAnsi="宋体" w:cs="宋体"/>
                <w:sz w:val="28"/>
                <w:szCs w:val="28"/>
              </w:rPr>
            </w:pPr>
            <w:r w:rsidRPr="004856E9">
              <w:rPr>
                <w:rFonts w:ascii="宋体" w:hAnsi="宋体" w:cs="宋体" w:hint="eastAsia"/>
                <w:sz w:val="28"/>
                <w:szCs w:val="28"/>
              </w:rPr>
              <w:t>与产品和服务有关的要求的评审基本符合体系运行要求。</w:t>
            </w:r>
          </w:p>
          <w:p w:rsidR="00232029" w:rsidRPr="003B6005" w:rsidRDefault="00232029" w:rsidP="00232029">
            <w:pPr>
              <w:spacing w:before="120" w:line="360" w:lineRule="auto"/>
              <w:jc w:val="left"/>
              <w:rPr>
                <w:rFonts w:ascii="宋体" w:hAnsi="宋体" w:cs="宋体"/>
                <w:sz w:val="28"/>
                <w:szCs w:val="28"/>
              </w:rPr>
            </w:pPr>
            <w:proofErr w:type="gramStart"/>
            <w:r w:rsidRPr="003B6005">
              <w:rPr>
                <w:sz w:val="28"/>
                <w:szCs w:val="28"/>
              </w:rPr>
              <w:t>查公司</w:t>
            </w:r>
            <w:proofErr w:type="gramEnd"/>
            <w:r w:rsidRPr="003B6005">
              <w:rPr>
                <w:sz w:val="28"/>
                <w:szCs w:val="28"/>
              </w:rPr>
              <w:t>产品销售合同</w:t>
            </w:r>
            <w:r w:rsidRPr="003B6005">
              <w:rPr>
                <w:sz w:val="28"/>
                <w:szCs w:val="28"/>
              </w:rPr>
              <w:t xml:space="preserve"> ——</w:t>
            </w:r>
            <w:r w:rsidRPr="003B6005">
              <w:rPr>
                <w:sz w:val="28"/>
                <w:szCs w:val="28"/>
              </w:rPr>
              <w:t>合同签订日期为</w:t>
            </w:r>
            <w:r w:rsidR="00A5101E" w:rsidRPr="003B6005">
              <w:rPr>
                <w:sz w:val="28"/>
                <w:szCs w:val="28"/>
              </w:rPr>
              <w:t xml:space="preserve"> 201</w:t>
            </w:r>
            <w:r w:rsidR="00A5101E" w:rsidRPr="003B6005">
              <w:rPr>
                <w:rFonts w:hint="eastAsia"/>
                <w:sz w:val="28"/>
                <w:szCs w:val="28"/>
              </w:rPr>
              <w:t>9</w:t>
            </w:r>
            <w:r w:rsidRPr="003B6005">
              <w:rPr>
                <w:sz w:val="28"/>
                <w:szCs w:val="28"/>
              </w:rPr>
              <w:t>年</w:t>
            </w:r>
            <w:r w:rsidR="00A5101E" w:rsidRPr="003B6005">
              <w:rPr>
                <w:rFonts w:hint="eastAsia"/>
                <w:sz w:val="28"/>
                <w:szCs w:val="28"/>
              </w:rPr>
              <w:t>10</w:t>
            </w:r>
            <w:r w:rsidRPr="003B6005">
              <w:rPr>
                <w:sz w:val="28"/>
                <w:szCs w:val="28"/>
              </w:rPr>
              <w:t>月</w:t>
            </w:r>
            <w:r w:rsidRPr="003B6005">
              <w:rPr>
                <w:rFonts w:hint="eastAsia"/>
                <w:sz w:val="28"/>
                <w:szCs w:val="28"/>
              </w:rPr>
              <w:t>05</w:t>
            </w:r>
            <w:r w:rsidRPr="003B6005">
              <w:rPr>
                <w:sz w:val="28"/>
                <w:szCs w:val="28"/>
              </w:rPr>
              <w:t>日：</w:t>
            </w:r>
            <w:r w:rsidRPr="003B6005">
              <w:rPr>
                <w:rFonts w:ascii="宋体" w:hAnsi="宋体" w:cs="宋体" w:hint="eastAsia"/>
                <w:sz w:val="28"/>
                <w:szCs w:val="28"/>
              </w:rPr>
              <w:t>合同编号：</w:t>
            </w:r>
            <w:r w:rsidR="00A5101E" w:rsidRPr="003B6005">
              <w:rPr>
                <w:rFonts w:ascii="宋体" w:hAnsi="宋体" w:cs="宋体" w:hint="eastAsia"/>
                <w:sz w:val="28"/>
                <w:szCs w:val="28"/>
              </w:rPr>
              <w:t>WF</w:t>
            </w:r>
            <w:r w:rsidRPr="003B6005">
              <w:rPr>
                <w:rFonts w:ascii="宋体" w:hAnsi="宋体" w:cs="宋体" w:hint="eastAsia"/>
                <w:sz w:val="28"/>
                <w:szCs w:val="28"/>
              </w:rPr>
              <w:t xml:space="preserve">ZJ720-01    </w:t>
            </w:r>
          </w:p>
          <w:p w:rsidR="00A5101E" w:rsidRPr="003B6005" w:rsidRDefault="00232029" w:rsidP="00A5101E">
            <w:pPr>
              <w:spacing w:before="120" w:line="360" w:lineRule="auto"/>
              <w:jc w:val="left"/>
              <w:rPr>
                <w:rFonts w:ascii="宋体" w:hAnsi="宋体" w:cs="宋体"/>
                <w:sz w:val="28"/>
                <w:szCs w:val="28"/>
              </w:rPr>
            </w:pPr>
            <w:r w:rsidRPr="003B6005">
              <w:rPr>
                <w:rFonts w:ascii="宋体" w:hAnsi="宋体" w:cs="宋体" w:hint="eastAsia"/>
                <w:sz w:val="28"/>
                <w:szCs w:val="28"/>
              </w:rPr>
              <w:t xml:space="preserve"> </w:t>
            </w:r>
            <w:r w:rsidRPr="003B6005">
              <w:rPr>
                <w:sz w:val="28"/>
                <w:szCs w:val="28"/>
              </w:rPr>
              <w:t>需方：</w:t>
            </w:r>
            <w:r w:rsidR="00A5101E" w:rsidRPr="003B6005">
              <w:rPr>
                <w:rFonts w:asciiTheme="majorEastAsia" w:eastAsiaTheme="majorEastAsia" w:hAnsiTheme="majorEastAsia" w:hint="eastAsia"/>
                <w:sz w:val="28"/>
                <w:szCs w:val="28"/>
              </w:rPr>
              <w:t>潍坊和风新能源科技有限公司</w:t>
            </w:r>
          </w:p>
          <w:p w:rsidR="00232029" w:rsidRPr="003B6005" w:rsidRDefault="00232029" w:rsidP="00232029">
            <w:pPr>
              <w:spacing w:before="120" w:line="360" w:lineRule="auto"/>
              <w:jc w:val="left"/>
              <w:rPr>
                <w:sz w:val="28"/>
                <w:szCs w:val="28"/>
              </w:rPr>
            </w:pPr>
            <w:r w:rsidRPr="003B6005">
              <w:rPr>
                <w:sz w:val="28"/>
                <w:szCs w:val="28"/>
              </w:rPr>
              <w:t>品名称</w:t>
            </w:r>
            <w:r w:rsidRPr="003B6005">
              <w:rPr>
                <w:sz w:val="28"/>
                <w:szCs w:val="28"/>
              </w:rPr>
              <w:t>:</w:t>
            </w:r>
            <w:r w:rsidRPr="003B6005">
              <w:rPr>
                <w:rFonts w:asciiTheme="majorEastAsia" w:eastAsiaTheme="majorEastAsia" w:hAnsiTheme="majorEastAsia" w:hint="eastAsia"/>
                <w:sz w:val="28"/>
                <w:szCs w:val="28"/>
              </w:rPr>
              <w:t xml:space="preserve"> </w:t>
            </w:r>
            <w:r w:rsidR="00A5101E" w:rsidRPr="003B6005">
              <w:rPr>
                <w:rFonts w:asciiTheme="majorEastAsia" w:eastAsiaTheme="majorEastAsia" w:hAnsiTheme="majorEastAsia" w:hint="eastAsia"/>
                <w:sz w:val="28"/>
                <w:szCs w:val="28"/>
              </w:rPr>
              <w:t>电脑剥线机、</w:t>
            </w:r>
            <w:r w:rsidRPr="003B6005">
              <w:rPr>
                <w:sz w:val="28"/>
                <w:szCs w:val="28"/>
              </w:rPr>
              <w:t>规格型号、数量：详见销售合同</w:t>
            </w:r>
            <w:r w:rsidRPr="003B6005">
              <w:rPr>
                <w:sz w:val="28"/>
                <w:szCs w:val="28"/>
              </w:rPr>
              <w:t xml:space="preserve"> </w:t>
            </w:r>
            <w:r w:rsidRPr="003B6005">
              <w:rPr>
                <w:sz w:val="28"/>
                <w:szCs w:val="28"/>
              </w:rPr>
              <w:t>技术要求：按照国家、行业标准和合同要求进行生产</w:t>
            </w:r>
            <w:r w:rsidRPr="003B6005">
              <w:rPr>
                <w:sz w:val="28"/>
                <w:szCs w:val="28"/>
              </w:rPr>
              <w:t xml:space="preserve"> </w:t>
            </w:r>
            <w:r w:rsidRPr="003B6005">
              <w:rPr>
                <w:sz w:val="28"/>
                <w:szCs w:val="28"/>
              </w:rPr>
              <w:t>交货时间：根据工程进度通知</w:t>
            </w:r>
            <w:r w:rsidRPr="003B6005">
              <w:rPr>
                <w:sz w:val="28"/>
                <w:szCs w:val="28"/>
              </w:rPr>
              <w:t xml:space="preserve"> </w:t>
            </w:r>
            <w:r w:rsidRPr="003B6005">
              <w:rPr>
                <w:sz w:val="28"/>
                <w:szCs w:val="28"/>
              </w:rPr>
              <w:t>合同写明了双方的责任和要求及义务。</w:t>
            </w:r>
            <w:r w:rsidRPr="003B6005">
              <w:rPr>
                <w:sz w:val="28"/>
                <w:szCs w:val="28"/>
              </w:rPr>
              <w:t xml:space="preserve"> </w:t>
            </w:r>
          </w:p>
          <w:p w:rsidR="0005249F" w:rsidRPr="003B6005" w:rsidRDefault="00232029" w:rsidP="0005249F">
            <w:pPr>
              <w:spacing w:before="120" w:line="360" w:lineRule="auto"/>
              <w:jc w:val="left"/>
              <w:rPr>
                <w:sz w:val="28"/>
                <w:szCs w:val="28"/>
              </w:rPr>
            </w:pPr>
            <w:proofErr w:type="gramStart"/>
            <w:r w:rsidRPr="003B6005">
              <w:rPr>
                <w:sz w:val="28"/>
                <w:szCs w:val="28"/>
              </w:rPr>
              <w:t>另抽</w:t>
            </w:r>
            <w:proofErr w:type="gramEnd"/>
            <w:r w:rsidR="00A5101E" w:rsidRPr="003B6005">
              <w:rPr>
                <w:sz w:val="28"/>
                <w:szCs w:val="28"/>
              </w:rPr>
              <w:t xml:space="preserve"> 201</w:t>
            </w:r>
            <w:r w:rsidR="00A5101E" w:rsidRPr="003B6005">
              <w:rPr>
                <w:rFonts w:hint="eastAsia"/>
                <w:sz w:val="28"/>
                <w:szCs w:val="28"/>
              </w:rPr>
              <w:t>9</w:t>
            </w:r>
            <w:r w:rsidRPr="003B6005">
              <w:rPr>
                <w:sz w:val="28"/>
                <w:szCs w:val="28"/>
              </w:rPr>
              <w:t>.</w:t>
            </w:r>
            <w:r w:rsidR="00A5101E" w:rsidRPr="003B6005">
              <w:rPr>
                <w:rFonts w:hint="eastAsia"/>
                <w:sz w:val="28"/>
                <w:szCs w:val="28"/>
              </w:rPr>
              <w:t>9</w:t>
            </w:r>
            <w:r w:rsidRPr="003B6005">
              <w:rPr>
                <w:sz w:val="28"/>
                <w:szCs w:val="28"/>
              </w:rPr>
              <w:t xml:space="preserve">.24 </w:t>
            </w:r>
            <w:r w:rsidRPr="003B6005">
              <w:rPr>
                <w:sz w:val="28"/>
                <w:szCs w:val="28"/>
              </w:rPr>
              <w:t>合同，产品名称：</w:t>
            </w:r>
            <w:r w:rsidR="0005249F" w:rsidRPr="003B6005">
              <w:rPr>
                <w:rFonts w:asciiTheme="majorEastAsia" w:eastAsiaTheme="majorEastAsia" w:hAnsiTheme="majorEastAsia" w:hint="eastAsia"/>
                <w:sz w:val="28"/>
                <w:szCs w:val="28"/>
              </w:rPr>
              <w:t>电脑剥线机2台</w:t>
            </w:r>
            <w:r w:rsidR="0005249F" w:rsidRPr="003B6005">
              <w:rPr>
                <w:rFonts w:hint="eastAsia"/>
                <w:sz w:val="28"/>
                <w:szCs w:val="28"/>
              </w:rPr>
              <w:t xml:space="preserve">     2T</w:t>
            </w:r>
            <w:r w:rsidR="0005249F" w:rsidRPr="003B6005">
              <w:rPr>
                <w:rFonts w:hint="eastAsia"/>
                <w:sz w:val="28"/>
                <w:szCs w:val="28"/>
              </w:rPr>
              <w:t>静音</w:t>
            </w:r>
            <w:proofErr w:type="gramStart"/>
            <w:r w:rsidR="0005249F" w:rsidRPr="003B6005">
              <w:rPr>
                <w:rFonts w:hint="eastAsia"/>
                <w:sz w:val="28"/>
                <w:szCs w:val="28"/>
              </w:rPr>
              <w:t>端正机</w:t>
            </w:r>
            <w:proofErr w:type="gramEnd"/>
            <w:r w:rsidR="0005249F" w:rsidRPr="003B6005">
              <w:rPr>
                <w:rFonts w:hint="eastAsia"/>
                <w:sz w:val="28"/>
                <w:szCs w:val="28"/>
              </w:rPr>
              <w:t>2</w:t>
            </w:r>
            <w:r w:rsidR="0005249F" w:rsidRPr="003B6005">
              <w:rPr>
                <w:rFonts w:hint="eastAsia"/>
                <w:sz w:val="28"/>
                <w:szCs w:val="28"/>
              </w:rPr>
              <w:t>套</w:t>
            </w:r>
            <w:r w:rsidR="0005249F" w:rsidRPr="003B6005">
              <w:rPr>
                <w:rFonts w:hint="eastAsia"/>
                <w:sz w:val="28"/>
                <w:szCs w:val="28"/>
              </w:rPr>
              <w:t xml:space="preserve">     </w:t>
            </w:r>
            <w:proofErr w:type="gramStart"/>
            <w:r w:rsidR="0005249F" w:rsidRPr="003B6005">
              <w:rPr>
                <w:rFonts w:hint="eastAsia"/>
                <w:sz w:val="28"/>
                <w:szCs w:val="28"/>
              </w:rPr>
              <w:t>切管机</w:t>
            </w:r>
            <w:proofErr w:type="gramEnd"/>
            <w:r w:rsidR="0005249F" w:rsidRPr="003B6005">
              <w:rPr>
                <w:rFonts w:hint="eastAsia"/>
                <w:sz w:val="28"/>
                <w:szCs w:val="28"/>
              </w:rPr>
              <w:t>2</w:t>
            </w:r>
            <w:r w:rsidR="0005249F" w:rsidRPr="003B6005">
              <w:rPr>
                <w:rFonts w:hint="eastAsia"/>
                <w:sz w:val="28"/>
                <w:szCs w:val="28"/>
              </w:rPr>
              <w:t>台</w:t>
            </w:r>
            <w:r w:rsidR="0005249F" w:rsidRPr="003B6005">
              <w:rPr>
                <w:rFonts w:hint="eastAsia"/>
                <w:sz w:val="28"/>
                <w:szCs w:val="28"/>
              </w:rPr>
              <w:t xml:space="preserve"> </w:t>
            </w:r>
          </w:p>
          <w:p w:rsidR="0005249F" w:rsidRPr="003B6005" w:rsidRDefault="00232029" w:rsidP="00232029">
            <w:pPr>
              <w:spacing w:before="120" w:line="360" w:lineRule="auto"/>
              <w:jc w:val="left"/>
              <w:rPr>
                <w:sz w:val="28"/>
                <w:szCs w:val="28"/>
              </w:rPr>
            </w:pPr>
            <w:proofErr w:type="gramStart"/>
            <w:r w:rsidRPr="003B6005">
              <w:rPr>
                <w:sz w:val="28"/>
                <w:szCs w:val="28"/>
              </w:rPr>
              <w:t>查上述</w:t>
            </w:r>
            <w:proofErr w:type="gramEnd"/>
            <w:r w:rsidRPr="003B6005">
              <w:rPr>
                <w:sz w:val="28"/>
                <w:szCs w:val="28"/>
              </w:rPr>
              <w:t>合同的评审记录，提供《合同评审表》</w:t>
            </w:r>
            <w:r w:rsidRPr="003B6005">
              <w:rPr>
                <w:sz w:val="28"/>
                <w:szCs w:val="28"/>
              </w:rPr>
              <w:t xml:space="preserve"> </w:t>
            </w:r>
            <w:r w:rsidRPr="003B6005">
              <w:rPr>
                <w:sz w:val="28"/>
                <w:szCs w:val="28"/>
              </w:rPr>
              <w:t>评审日期：</w:t>
            </w:r>
            <w:r w:rsidR="0005249F" w:rsidRPr="003B6005">
              <w:rPr>
                <w:sz w:val="28"/>
                <w:szCs w:val="28"/>
              </w:rPr>
              <w:t>201</w:t>
            </w:r>
            <w:r w:rsidR="0005249F" w:rsidRPr="003B6005">
              <w:rPr>
                <w:rFonts w:hint="eastAsia"/>
                <w:sz w:val="28"/>
                <w:szCs w:val="28"/>
              </w:rPr>
              <w:t>9</w:t>
            </w:r>
            <w:r w:rsidRPr="003B6005">
              <w:rPr>
                <w:sz w:val="28"/>
                <w:szCs w:val="28"/>
              </w:rPr>
              <w:t>年</w:t>
            </w:r>
            <w:r w:rsidRPr="003B6005">
              <w:rPr>
                <w:sz w:val="28"/>
                <w:szCs w:val="28"/>
              </w:rPr>
              <w:t xml:space="preserve"> </w:t>
            </w:r>
            <w:r w:rsidRPr="003B6005">
              <w:rPr>
                <w:rFonts w:hint="eastAsia"/>
                <w:sz w:val="28"/>
                <w:szCs w:val="28"/>
              </w:rPr>
              <w:t>10</w:t>
            </w:r>
            <w:r w:rsidRPr="003B6005">
              <w:rPr>
                <w:sz w:val="28"/>
                <w:szCs w:val="28"/>
              </w:rPr>
              <w:t>月</w:t>
            </w:r>
            <w:r w:rsidRPr="003B6005">
              <w:rPr>
                <w:sz w:val="28"/>
                <w:szCs w:val="28"/>
              </w:rPr>
              <w:t xml:space="preserve"> 8 </w:t>
            </w:r>
            <w:r w:rsidRPr="003B6005">
              <w:rPr>
                <w:sz w:val="28"/>
                <w:szCs w:val="28"/>
              </w:rPr>
              <w:t>日</w:t>
            </w:r>
            <w:r w:rsidR="0005249F" w:rsidRPr="003B6005">
              <w:rPr>
                <w:sz w:val="28"/>
                <w:szCs w:val="28"/>
              </w:rPr>
              <w:t>/</w:t>
            </w:r>
          </w:p>
          <w:p w:rsidR="007F7281" w:rsidRPr="00723DED" w:rsidRDefault="0005249F" w:rsidP="0005249F">
            <w:pPr>
              <w:spacing w:before="120" w:line="360" w:lineRule="auto"/>
              <w:jc w:val="left"/>
              <w:rPr>
                <w:rFonts w:ascii="宋体" w:hAnsi="宋体"/>
                <w:b/>
                <w:bCs/>
                <w:color w:val="FF0000"/>
                <w:sz w:val="28"/>
                <w:szCs w:val="28"/>
              </w:rPr>
            </w:pPr>
            <w:r w:rsidRPr="003B6005">
              <w:rPr>
                <w:sz w:val="28"/>
                <w:szCs w:val="28"/>
              </w:rPr>
              <w:t>201</w:t>
            </w:r>
            <w:r w:rsidRPr="003B6005">
              <w:rPr>
                <w:rFonts w:hint="eastAsia"/>
                <w:sz w:val="28"/>
                <w:szCs w:val="28"/>
              </w:rPr>
              <w:t>9</w:t>
            </w:r>
            <w:r w:rsidR="00232029" w:rsidRPr="003B6005">
              <w:rPr>
                <w:sz w:val="28"/>
                <w:szCs w:val="28"/>
              </w:rPr>
              <w:t xml:space="preserve"> </w:t>
            </w:r>
            <w:r w:rsidR="00232029" w:rsidRPr="003B6005">
              <w:rPr>
                <w:sz w:val="28"/>
                <w:szCs w:val="28"/>
              </w:rPr>
              <w:t>年</w:t>
            </w:r>
            <w:r w:rsidR="00232029" w:rsidRPr="003B6005">
              <w:rPr>
                <w:sz w:val="28"/>
                <w:szCs w:val="28"/>
              </w:rPr>
              <w:t xml:space="preserve"> </w:t>
            </w:r>
            <w:r w:rsidR="00232029" w:rsidRPr="003B6005">
              <w:rPr>
                <w:rFonts w:hint="eastAsia"/>
                <w:sz w:val="28"/>
                <w:szCs w:val="28"/>
              </w:rPr>
              <w:t>10</w:t>
            </w:r>
            <w:r w:rsidR="00232029" w:rsidRPr="003B6005">
              <w:rPr>
                <w:sz w:val="28"/>
                <w:szCs w:val="28"/>
              </w:rPr>
              <w:t>月</w:t>
            </w:r>
            <w:r w:rsidR="003B6005">
              <w:rPr>
                <w:sz w:val="28"/>
                <w:szCs w:val="28"/>
              </w:rPr>
              <w:t xml:space="preserve"> </w:t>
            </w:r>
            <w:r w:rsidR="003B6005">
              <w:rPr>
                <w:rFonts w:hint="eastAsia"/>
                <w:sz w:val="28"/>
                <w:szCs w:val="28"/>
              </w:rPr>
              <w:t>1</w:t>
            </w:r>
            <w:r w:rsidR="00232029" w:rsidRPr="003B6005">
              <w:rPr>
                <w:rFonts w:hint="eastAsia"/>
                <w:sz w:val="28"/>
                <w:szCs w:val="28"/>
              </w:rPr>
              <w:t>2</w:t>
            </w:r>
            <w:r w:rsidR="00232029" w:rsidRPr="003B6005">
              <w:rPr>
                <w:sz w:val="28"/>
                <w:szCs w:val="28"/>
              </w:rPr>
              <w:t xml:space="preserve"> </w:t>
            </w:r>
            <w:r w:rsidR="00232029" w:rsidRPr="003B6005">
              <w:rPr>
                <w:sz w:val="28"/>
                <w:szCs w:val="28"/>
              </w:rPr>
              <w:t>日。</w:t>
            </w:r>
            <w:r w:rsidR="00232029" w:rsidRPr="003B6005">
              <w:rPr>
                <w:sz w:val="28"/>
                <w:szCs w:val="28"/>
              </w:rPr>
              <w:t xml:space="preserve"> </w:t>
            </w:r>
            <w:r w:rsidR="00232029" w:rsidRPr="003B6005">
              <w:rPr>
                <w:sz w:val="28"/>
                <w:szCs w:val="28"/>
              </w:rPr>
              <w:t>评审内容包括交货期限、价格、质量要求、交付要求、法规要求、包装</w:t>
            </w:r>
            <w:r w:rsidR="00232029" w:rsidRPr="003B6005">
              <w:rPr>
                <w:sz w:val="28"/>
                <w:szCs w:val="28"/>
              </w:rPr>
              <w:t xml:space="preserve"> </w:t>
            </w:r>
            <w:r w:rsidR="00232029" w:rsidRPr="003B6005">
              <w:rPr>
                <w:sz w:val="28"/>
                <w:szCs w:val="28"/>
              </w:rPr>
              <w:t>要求</w:t>
            </w:r>
            <w:r w:rsidR="00232029" w:rsidRPr="003B6005">
              <w:rPr>
                <w:sz w:val="28"/>
                <w:szCs w:val="28"/>
              </w:rPr>
              <w:t xml:space="preserve"> </w:t>
            </w:r>
            <w:r w:rsidR="00232029" w:rsidRPr="003B6005">
              <w:rPr>
                <w:rFonts w:hint="eastAsia"/>
                <w:sz w:val="28"/>
                <w:szCs w:val="28"/>
              </w:rPr>
              <w:t>8</w:t>
            </w:r>
            <w:r w:rsidR="00232029" w:rsidRPr="003B6005">
              <w:rPr>
                <w:sz w:val="28"/>
                <w:szCs w:val="28"/>
              </w:rPr>
              <w:t xml:space="preserve"> </w:t>
            </w:r>
            <w:r w:rsidR="00232029" w:rsidRPr="003B6005">
              <w:rPr>
                <w:sz w:val="28"/>
                <w:szCs w:val="28"/>
              </w:rPr>
              <w:t>项。评审结果：全部通过。</w:t>
            </w:r>
            <w:r w:rsidR="00232029" w:rsidRPr="003B6005">
              <w:rPr>
                <w:sz w:val="28"/>
                <w:szCs w:val="28"/>
              </w:rPr>
              <w:t xml:space="preserve"> </w:t>
            </w:r>
            <w:r w:rsidR="00232029" w:rsidRPr="003B6005">
              <w:rPr>
                <w:sz w:val="28"/>
                <w:szCs w:val="28"/>
              </w:rPr>
              <w:t>公司目前暂无合同更改情况</w:t>
            </w:r>
            <w:r w:rsidR="003C6FC0" w:rsidRPr="003B6005">
              <w:rPr>
                <w:rFonts w:hint="eastAsia"/>
                <w:sz w:val="28"/>
                <w:szCs w:val="28"/>
              </w:rPr>
              <w:t xml:space="preserve"> </w:t>
            </w:r>
          </w:p>
        </w:tc>
        <w:tc>
          <w:tcPr>
            <w:tcW w:w="705" w:type="dxa"/>
          </w:tcPr>
          <w:p w:rsidR="007F7281" w:rsidRPr="00723DED" w:rsidRDefault="007F7281" w:rsidP="003F6B4A">
            <w:pPr>
              <w:rPr>
                <w:sz w:val="28"/>
                <w:szCs w:val="28"/>
              </w:rPr>
            </w:pPr>
          </w:p>
        </w:tc>
      </w:tr>
      <w:tr w:rsidR="00311F8F" w:rsidRPr="00723DED" w:rsidTr="005973F7">
        <w:trPr>
          <w:trHeight w:val="945"/>
        </w:trPr>
        <w:tc>
          <w:tcPr>
            <w:tcW w:w="1337" w:type="dxa"/>
          </w:tcPr>
          <w:p w:rsidR="00311F8F" w:rsidRPr="00EA2C0B" w:rsidRDefault="00311F8F" w:rsidP="003F6B4A">
            <w:pPr>
              <w:rPr>
                <w:szCs w:val="21"/>
              </w:rPr>
            </w:pPr>
            <w:r w:rsidRPr="00EA2C0B">
              <w:rPr>
                <w:rFonts w:ascii="宋体" w:hAnsi="宋体" w:hint="eastAsia"/>
                <w:b/>
                <w:bCs/>
                <w:szCs w:val="21"/>
              </w:rPr>
              <w:lastRenderedPageBreak/>
              <w:t>产品销售和服务的要求及提供过程、</w:t>
            </w:r>
          </w:p>
        </w:tc>
        <w:tc>
          <w:tcPr>
            <w:tcW w:w="898" w:type="dxa"/>
          </w:tcPr>
          <w:p w:rsidR="00311F8F" w:rsidRPr="00723DED" w:rsidRDefault="00311F8F" w:rsidP="003F6B4A">
            <w:pPr>
              <w:rPr>
                <w:sz w:val="28"/>
                <w:szCs w:val="28"/>
              </w:rPr>
            </w:pPr>
            <w:r w:rsidRPr="00723DED">
              <w:rPr>
                <w:rFonts w:hint="eastAsia"/>
                <w:sz w:val="28"/>
                <w:szCs w:val="28"/>
              </w:rPr>
              <w:t>8.2.1</w:t>
            </w:r>
          </w:p>
        </w:tc>
        <w:tc>
          <w:tcPr>
            <w:tcW w:w="12190" w:type="dxa"/>
          </w:tcPr>
          <w:p w:rsidR="00311F8F" w:rsidRPr="00723DED" w:rsidRDefault="00311F8F" w:rsidP="00311F8F">
            <w:pPr>
              <w:spacing w:line="400" w:lineRule="exact"/>
              <w:textAlignment w:val="baseline"/>
              <w:rPr>
                <w:sz w:val="28"/>
                <w:szCs w:val="28"/>
              </w:rPr>
            </w:pPr>
            <w:r w:rsidRPr="00723DED">
              <w:rPr>
                <w:sz w:val="28"/>
                <w:szCs w:val="28"/>
              </w:rPr>
              <w:t>公司通过走访、电话、邮件等方式与顾客交流，主要进行以下沟通：</w:t>
            </w:r>
          </w:p>
          <w:p w:rsidR="009F57FA" w:rsidRPr="00723DED" w:rsidRDefault="00311F8F" w:rsidP="009F57FA">
            <w:pPr>
              <w:spacing w:line="400" w:lineRule="exact"/>
              <w:textAlignment w:val="baseline"/>
              <w:rPr>
                <w:sz w:val="28"/>
                <w:szCs w:val="28"/>
              </w:rPr>
            </w:pPr>
            <w:r w:rsidRPr="00723DED">
              <w:rPr>
                <w:sz w:val="28"/>
                <w:szCs w:val="28"/>
              </w:rPr>
              <w:t xml:space="preserve"> 1</w:t>
            </w:r>
            <w:r w:rsidRPr="00723DED">
              <w:rPr>
                <w:sz w:val="28"/>
                <w:szCs w:val="28"/>
              </w:rPr>
              <w:t>、在产品交付中向顾客提供保证产品品质的有关信息。</w:t>
            </w:r>
            <w:r w:rsidR="009F57FA" w:rsidRPr="004856E9">
              <w:rPr>
                <w:rFonts w:ascii="宋体" w:hAnsi="宋体" w:hint="eastAsia"/>
                <w:sz w:val="28"/>
                <w:szCs w:val="28"/>
              </w:rPr>
              <w:t>主动联系顾客，了解顾客要求。</w:t>
            </w:r>
            <w:r w:rsidR="009F57FA" w:rsidRPr="004856E9">
              <w:rPr>
                <w:rFonts w:ascii="宋体" w:hint="eastAsia"/>
                <w:sz w:val="28"/>
                <w:szCs w:val="28"/>
              </w:rPr>
              <w:t>与客户沟通时及时告知需采购的原料在“</w:t>
            </w:r>
            <w:r w:rsidR="009F57FA" w:rsidRPr="004856E9">
              <w:rPr>
                <w:rFonts w:ascii="宋体" w:hAnsi="宋体" w:cs="宋体" w:hint="eastAsia"/>
                <w:color w:val="000000"/>
                <w:kern w:val="0"/>
                <w:sz w:val="28"/>
                <w:szCs w:val="28"/>
              </w:rPr>
              <w:t>线束</w:t>
            </w:r>
            <w:r w:rsidR="009F57FA" w:rsidRPr="004856E9">
              <w:rPr>
                <w:rFonts w:ascii="宋体" w:hAnsi="宋体" w:cs="宋体"/>
                <w:color w:val="000000"/>
                <w:kern w:val="0"/>
                <w:sz w:val="28"/>
                <w:szCs w:val="28"/>
              </w:rPr>
              <w:t>设备的设计</w:t>
            </w:r>
            <w:r w:rsidR="009F57FA" w:rsidRPr="004856E9">
              <w:rPr>
                <w:rFonts w:ascii="宋体" w:hAnsi="宋体" w:cs="宋体" w:hint="eastAsia"/>
                <w:color w:val="000000"/>
                <w:kern w:val="0"/>
                <w:sz w:val="28"/>
                <w:szCs w:val="28"/>
              </w:rPr>
              <w:t>、</w:t>
            </w:r>
            <w:r w:rsidR="009F57FA" w:rsidRPr="004856E9">
              <w:rPr>
                <w:rFonts w:ascii="宋体" w:hAnsi="宋体" w:cs="宋体"/>
                <w:color w:val="000000"/>
                <w:kern w:val="0"/>
                <w:sz w:val="28"/>
                <w:szCs w:val="28"/>
              </w:rPr>
              <w:t>加工</w:t>
            </w:r>
          </w:p>
          <w:p w:rsidR="00617BBA" w:rsidRDefault="00311F8F" w:rsidP="00311F8F">
            <w:pPr>
              <w:spacing w:line="400" w:lineRule="exact"/>
              <w:textAlignment w:val="baseline"/>
              <w:rPr>
                <w:sz w:val="28"/>
                <w:szCs w:val="28"/>
              </w:rPr>
            </w:pPr>
            <w:r w:rsidRPr="00723DED">
              <w:rPr>
                <w:sz w:val="28"/>
                <w:szCs w:val="28"/>
              </w:rPr>
              <w:t xml:space="preserve"> 2</w:t>
            </w:r>
            <w:r w:rsidRPr="00723DED">
              <w:rPr>
                <w:sz w:val="28"/>
                <w:szCs w:val="28"/>
              </w:rPr>
              <w:t>、接受顾客问询、询价、合同的处理。</w:t>
            </w:r>
          </w:p>
          <w:p w:rsidR="009F57FA" w:rsidRPr="004856E9" w:rsidRDefault="00311F8F" w:rsidP="009F57FA">
            <w:pPr>
              <w:ind w:rightChars="-51" w:right="-107"/>
              <w:rPr>
                <w:rFonts w:ascii="宋体" w:hAnsi="宋体"/>
                <w:sz w:val="28"/>
                <w:szCs w:val="28"/>
              </w:rPr>
            </w:pPr>
            <w:r w:rsidRPr="00723DED">
              <w:rPr>
                <w:sz w:val="28"/>
                <w:szCs w:val="28"/>
              </w:rPr>
              <w:t xml:space="preserve"> 3</w:t>
            </w:r>
            <w:r w:rsidRPr="00723DED">
              <w:rPr>
                <w:sz w:val="28"/>
                <w:szCs w:val="28"/>
              </w:rPr>
              <w:t>、根据合同要求进行有关的事宜，对顾客的投诉或意见进行及时处理</w:t>
            </w:r>
            <w:r w:rsidRPr="00723DED">
              <w:rPr>
                <w:sz w:val="28"/>
                <w:szCs w:val="28"/>
              </w:rPr>
              <w:t xml:space="preserve"> </w:t>
            </w:r>
            <w:r w:rsidRPr="00723DED">
              <w:rPr>
                <w:sz w:val="28"/>
                <w:szCs w:val="28"/>
              </w:rPr>
              <w:t>和答复。</w:t>
            </w:r>
            <w:r w:rsidRPr="00723DED">
              <w:rPr>
                <w:sz w:val="28"/>
                <w:szCs w:val="28"/>
              </w:rPr>
              <w:t xml:space="preserve"> </w:t>
            </w:r>
            <w:proofErr w:type="gramStart"/>
            <w:r w:rsidRPr="00723DED">
              <w:rPr>
                <w:sz w:val="28"/>
                <w:szCs w:val="28"/>
              </w:rPr>
              <w:t>查顾客</w:t>
            </w:r>
            <w:proofErr w:type="gramEnd"/>
            <w:r w:rsidRPr="00723DED">
              <w:rPr>
                <w:sz w:val="28"/>
                <w:szCs w:val="28"/>
              </w:rPr>
              <w:t>意见记录</w:t>
            </w:r>
            <w:r w:rsidRPr="00723DED">
              <w:rPr>
                <w:sz w:val="28"/>
                <w:szCs w:val="28"/>
              </w:rPr>
              <w:t xml:space="preserve"> </w:t>
            </w:r>
            <w:r w:rsidRPr="00723DED">
              <w:rPr>
                <w:sz w:val="28"/>
                <w:szCs w:val="28"/>
              </w:rPr>
              <w:t>到目前为止，近一年未发生顾客不满意及投诉现象。</w:t>
            </w:r>
            <w:r w:rsidR="009F57FA" w:rsidRPr="004856E9">
              <w:rPr>
                <w:rFonts w:ascii="宋体" w:hAnsi="宋体" w:hint="eastAsia"/>
                <w:sz w:val="28"/>
                <w:szCs w:val="28"/>
              </w:rPr>
              <w:t>售前：向客户介绍企业的产品以及生产能力等情况，</w:t>
            </w:r>
          </w:p>
          <w:p w:rsidR="00311F8F" w:rsidRPr="00723DED" w:rsidRDefault="00311F8F" w:rsidP="009F57FA">
            <w:pPr>
              <w:spacing w:line="400" w:lineRule="exact"/>
              <w:textAlignment w:val="baseline"/>
              <w:rPr>
                <w:sz w:val="28"/>
                <w:szCs w:val="28"/>
              </w:rPr>
            </w:pPr>
          </w:p>
        </w:tc>
        <w:tc>
          <w:tcPr>
            <w:tcW w:w="705" w:type="dxa"/>
          </w:tcPr>
          <w:p w:rsidR="00311F8F" w:rsidRPr="00723DED" w:rsidRDefault="00311F8F" w:rsidP="003F6B4A">
            <w:pPr>
              <w:rPr>
                <w:sz w:val="28"/>
                <w:szCs w:val="28"/>
              </w:rPr>
            </w:pPr>
          </w:p>
        </w:tc>
      </w:tr>
      <w:tr w:rsidR="00462B1A" w:rsidRPr="00723DED" w:rsidTr="005973F7">
        <w:trPr>
          <w:trHeight w:val="945"/>
        </w:trPr>
        <w:tc>
          <w:tcPr>
            <w:tcW w:w="1337" w:type="dxa"/>
          </w:tcPr>
          <w:p w:rsidR="00462B1A" w:rsidRPr="00723DED" w:rsidRDefault="00311F8F" w:rsidP="003F6B4A">
            <w:pPr>
              <w:rPr>
                <w:sz w:val="28"/>
                <w:szCs w:val="28"/>
              </w:rPr>
            </w:pPr>
            <w:r w:rsidRPr="00723DED">
              <w:rPr>
                <w:sz w:val="28"/>
                <w:szCs w:val="28"/>
              </w:rPr>
              <w:t>与产品</w:t>
            </w:r>
            <w:r w:rsidRPr="00723DED">
              <w:rPr>
                <w:sz w:val="28"/>
                <w:szCs w:val="28"/>
              </w:rPr>
              <w:t xml:space="preserve"> </w:t>
            </w:r>
            <w:r w:rsidRPr="00723DED">
              <w:rPr>
                <w:sz w:val="28"/>
                <w:szCs w:val="28"/>
              </w:rPr>
              <w:t>有关要</w:t>
            </w:r>
            <w:r w:rsidRPr="00723DED">
              <w:rPr>
                <w:sz w:val="28"/>
                <w:szCs w:val="28"/>
              </w:rPr>
              <w:t xml:space="preserve"> </w:t>
            </w:r>
            <w:r w:rsidRPr="00723DED">
              <w:rPr>
                <w:sz w:val="28"/>
                <w:szCs w:val="28"/>
              </w:rPr>
              <w:t>求的确</w:t>
            </w:r>
            <w:r w:rsidRPr="00723DED">
              <w:rPr>
                <w:sz w:val="28"/>
                <w:szCs w:val="28"/>
              </w:rPr>
              <w:t xml:space="preserve"> </w:t>
            </w:r>
            <w:r w:rsidRPr="00723DED">
              <w:rPr>
                <w:sz w:val="28"/>
                <w:szCs w:val="28"/>
              </w:rPr>
              <w:t>定</w:t>
            </w:r>
          </w:p>
        </w:tc>
        <w:tc>
          <w:tcPr>
            <w:tcW w:w="898" w:type="dxa"/>
          </w:tcPr>
          <w:p w:rsidR="00462B1A" w:rsidRPr="00723DED" w:rsidRDefault="00311F8F" w:rsidP="003F6B4A">
            <w:pPr>
              <w:rPr>
                <w:sz w:val="28"/>
                <w:szCs w:val="28"/>
              </w:rPr>
            </w:pPr>
            <w:r w:rsidRPr="00723DED">
              <w:rPr>
                <w:rFonts w:hint="eastAsia"/>
                <w:sz w:val="28"/>
                <w:szCs w:val="28"/>
              </w:rPr>
              <w:t>8.2.2</w:t>
            </w:r>
          </w:p>
        </w:tc>
        <w:tc>
          <w:tcPr>
            <w:tcW w:w="12190" w:type="dxa"/>
            <w:vAlign w:val="center"/>
          </w:tcPr>
          <w:p w:rsidR="00DA543A" w:rsidRDefault="00311F8F" w:rsidP="00DA543A">
            <w:pPr>
              <w:spacing w:line="400" w:lineRule="exact"/>
              <w:textAlignment w:val="baseline"/>
              <w:rPr>
                <w:sz w:val="28"/>
                <w:szCs w:val="28"/>
              </w:rPr>
            </w:pPr>
            <w:proofErr w:type="gramStart"/>
            <w:r w:rsidRPr="00723DED">
              <w:rPr>
                <w:sz w:val="28"/>
                <w:szCs w:val="28"/>
              </w:rPr>
              <w:t>查</w:t>
            </w:r>
            <w:r w:rsidRPr="00221B43">
              <w:rPr>
                <w:sz w:val="28"/>
                <w:szCs w:val="28"/>
              </w:rPr>
              <w:t>公司</w:t>
            </w:r>
            <w:proofErr w:type="gramEnd"/>
            <w:r w:rsidRPr="00221B43">
              <w:rPr>
                <w:sz w:val="28"/>
                <w:szCs w:val="28"/>
              </w:rPr>
              <w:t>产品销售合同</w:t>
            </w:r>
            <w:r w:rsidR="00DA543A">
              <w:rPr>
                <w:rFonts w:hint="eastAsia"/>
                <w:sz w:val="28"/>
                <w:szCs w:val="28"/>
              </w:rPr>
              <w:t>3</w:t>
            </w:r>
            <w:r w:rsidR="00DA543A">
              <w:rPr>
                <w:rFonts w:hint="eastAsia"/>
                <w:sz w:val="28"/>
                <w:szCs w:val="28"/>
              </w:rPr>
              <w:t>份、</w:t>
            </w:r>
          </w:p>
          <w:p w:rsidR="00DA543A" w:rsidRPr="00221B43" w:rsidRDefault="00311F8F" w:rsidP="00DA543A">
            <w:pPr>
              <w:spacing w:line="400" w:lineRule="exact"/>
              <w:textAlignment w:val="baseline"/>
              <w:rPr>
                <w:sz w:val="28"/>
                <w:szCs w:val="28"/>
              </w:rPr>
            </w:pPr>
            <w:r w:rsidRPr="00221B43">
              <w:rPr>
                <w:sz w:val="28"/>
                <w:szCs w:val="28"/>
              </w:rPr>
              <w:t>签订日期为</w:t>
            </w:r>
            <w:r w:rsidR="00087A8A" w:rsidRPr="00221B43">
              <w:rPr>
                <w:sz w:val="28"/>
                <w:szCs w:val="28"/>
              </w:rPr>
              <w:t xml:space="preserve"> 201</w:t>
            </w:r>
            <w:r w:rsidR="00087A8A" w:rsidRPr="00221B43">
              <w:rPr>
                <w:rFonts w:hint="eastAsia"/>
                <w:sz w:val="28"/>
                <w:szCs w:val="28"/>
              </w:rPr>
              <w:t>9</w:t>
            </w:r>
            <w:r w:rsidRPr="00221B43">
              <w:rPr>
                <w:sz w:val="28"/>
                <w:szCs w:val="28"/>
              </w:rPr>
              <w:t>年</w:t>
            </w:r>
            <w:r w:rsidR="00597D2F">
              <w:rPr>
                <w:rFonts w:hint="eastAsia"/>
                <w:sz w:val="28"/>
                <w:szCs w:val="28"/>
              </w:rPr>
              <w:t>08</w:t>
            </w:r>
            <w:r w:rsidRPr="00221B43">
              <w:rPr>
                <w:sz w:val="28"/>
                <w:szCs w:val="28"/>
              </w:rPr>
              <w:t>月</w:t>
            </w:r>
            <w:r w:rsidR="00087A8A" w:rsidRPr="00221B43">
              <w:rPr>
                <w:sz w:val="28"/>
                <w:szCs w:val="28"/>
              </w:rPr>
              <w:t xml:space="preserve"> </w:t>
            </w:r>
            <w:r w:rsidR="00597D2F">
              <w:rPr>
                <w:rFonts w:hint="eastAsia"/>
                <w:sz w:val="28"/>
                <w:szCs w:val="28"/>
              </w:rPr>
              <w:t>0</w:t>
            </w:r>
            <w:r w:rsidR="00221B43">
              <w:rPr>
                <w:rFonts w:hint="eastAsia"/>
                <w:sz w:val="28"/>
                <w:szCs w:val="28"/>
              </w:rPr>
              <w:t>8</w:t>
            </w:r>
            <w:r w:rsidRPr="00221B43">
              <w:rPr>
                <w:sz w:val="28"/>
                <w:szCs w:val="28"/>
              </w:rPr>
              <w:t>日</w:t>
            </w:r>
            <w:r w:rsidR="009F57FA">
              <w:rPr>
                <w:rFonts w:hint="eastAsia"/>
                <w:sz w:val="28"/>
                <w:szCs w:val="28"/>
              </w:rPr>
              <w:t>、</w:t>
            </w:r>
            <w:r w:rsidR="009F57FA">
              <w:rPr>
                <w:rFonts w:hint="eastAsia"/>
                <w:sz w:val="28"/>
                <w:szCs w:val="28"/>
              </w:rPr>
              <w:t>2</w:t>
            </w:r>
            <w:r w:rsidR="00DA543A" w:rsidRPr="00221B43">
              <w:rPr>
                <w:sz w:val="28"/>
                <w:szCs w:val="28"/>
              </w:rPr>
              <w:t>01</w:t>
            </w:r>
            <w:r w:rsidR="00DA543A" w:rsidRPr="00221B43">
              <w:rPr>
                <w:rFonts w:hint="eastAsia"/>
                <w:sz w:val="28"/>
                <w:szCs w:val="28"/>
              </w:rPr>
              <w:t>9</w:t>
            </w:r>
            <w:r w:rsidR="00DA543A" w:rsidRPr="00221B43">
              <w:rPr>
                <w:sz w:val="28"/>
                <w:szCs w:val="28"/>
              </w:rPr>
              <w:t>年</w:t>
            </w:r>
            <w:r w:rsidR="00DA543A">
              <w:rPr>
                <w:rFonts w:hint="eastAsia"/>
                <w:sz w:val="28"/>
                <w:szCs w:val="28"/>
              </w:rPr>
              <w:t>06</w:t>
            </w:r>
            <w:r w:rsidR="00DA543A" w:rsidRPr="00221B43">
              <w:rPr>
                <w:sz w:val="28"/>
                <w:szCs w:val="28"/>
              </w:rPr>
              <w:t>月</w:t>
            </w:r>
            <w:r w:rsidR="00DA543A" w:rsidRPr="00221B43">
              <w:rPr>
                <w:sz w:val="28"/>
                <w:szCs w:val="28"/>
              </w:rPr>
              <w:t xml:space="preserve"> </w:t>
            </w:r>
            <w:r w:rsidR="00DA543A">
              <w:rPr>
                <w:rFonts w:hint="eastAsia"/>
                <w:sz w:val="28"/>
                <w:szCs w:val="28"/>
              </w:rPr>
              <w:t>20</w:t>
            </w:r>
            <w:r w:rsidR="00DA543A" w:rsidRPr="00221B43">
              <w:rPr>
                <w:sz w:val="28"/>
                <w:szCs w:val="28"/>
              </w:rPr>
              <w:t>日</w:t>
            </w:r>
            <w:r w:rsidR="009F57FA">
              <w:rPr>
                <w:rFonts w:hint="eastAsia"/>
                <w:sz w:val="28"/>
                <w:szCs w:val="28"/>
              </w:rPr>
              <w:t>、</w:t>
            </w:r>
            <w:r w:rsidR="00DA543A" w:rsidRPr="00221B43">
              <w:rPr>
                <w:sz w:val="28"/>
                <w:szCs w:val="28"/>
              </w:rPr>
              <w:t>201</w:t>
            </w:r>
            <w:r w:rsidR="00DA543A" w:rsidRPr="00221B43">
              <w:rPr>
                <w:rFonts w:hint="eastAsia"/>
                <w:sz w:val="28"/>
                <w:szCs w:val="28"/>
              </w:rPr>
              <w:t>9</w:t>
            </w:r>
            <w:r w:rsidR="00DA543A" w:rsidRPr="00221B43">
              <w:rPr>
                <w:sz w:val="28"/>
                <w:szCs w:val="28"/>
              </w:rPr>
              <w:t>年</w:t>
            </w:r>
            <w:r w:rsidR="00DA543A">
              <w:rPr>
                <w:rFonts w:hint="eastAsia"/>
                <w:sz w:val="28"/>
                <w:szCs w:val="28"/>
              </w:rPr>
              <w:t>07</w:t>
            </w:r>
            <w:r w:rsidR="00DA543A" w:rsidRPr="00221B43">
              <w:rPr>
                <w:sz w:val="28"/>
                <w:szCs w:val="28"/>
              </w:rPr>
              <w:t>月</w:t>
            </w:r>
            <w:r w:rsidR="00DA543A" w:rsidRPr="00221B43">
              <w:rPr>
                <w:sz w:val="28"/>
                <w:szCs w:val="28"/>
              </w:rPr>
              <w:t xml:space="preserve"> </w:t>
            </w:r>
            <w:r w:rsidR="00DA543A">
              <w:rPr>
                <w:rFonts w:hint="eastAsia"/>
                <w:sz w:val="28"/>
                <w:szCs w:val="28"/>
              </w:rPr>
              <w:t>10</w:t>
            </w:r>
            <w:r w:rsidR="00DA543A" w:rsidRPr="00221B43">
              <w:rPr>
                <w:sz w:val="28"/>
                <w:szCs w:val="28"/>
              </w:rPr>
              <w:t>日</w:t>
            </w:r>
          </w:p>
          <w:p w:rsidR="004C1091" w:rsidRPr="00DA543A" w:rsidRDefault="004C1091" w:rsidP="003F0F6F">
            <w:pPr>
              <w:spacing w:line="400" w:lineRule="exact"/>
              <w:textAlignment w:val="baseline"/>
              <w:rPr>
                <w:sz w:val="28"/>
                <w:szCs w:val="28"/>
              </w:rPr>
            </w:pPr>
          </w:p>
          <w:p w:rsidR="004C1091" w:rsidRPr="008B43C3" w:rsidRDefault="00311F8F" w:rsidP="003F0F6F">
            <w:pPr>
              <w:spacing w:line="400" w:lineRule="exact"/>
              <w:textAlignment w:val="baseline"/>
              <w:rPr>
                <w:sz w:val="28"/>
                <w:szCs w:val="28"/>
              </w:rPr>
            </w:pPr>
            <w:r w:rsidRPr="00221B43">
              <w:rPr>
                <w:sz w:val="28"/>
                <w:szCs w:val="28"/>
              </w:rPr>
              <w:t xml:space="preserve"> </w:t>
            </w:r>
            <w:r w:rsidR="008B43C3">
              <w:rPr>
                <w:rFonts w:hint="eastAsia"/>
                <w:sz w:val="28"/>
                <w:szCs w:val="28"/>
              </w:rPr>
              <w:t>1</w:t>
            </w:r>
            <w:r w:rsidR="008B43C3">
              <w:rPr>
                <w:rFonts w:hint="eastAsia"/>
                <w:sz w:val="28"/>
                <w:szCs w:val="28"/>
              </w:rPr>
              <w:t>、</w:t>
            </w:r>
            <w:r w:rsidRPr="008B43C3">
              <w:rPr>
                <w:sz w:val="28"/>
                <w:szCs w:val="28"/>
              </w:rPr>
              <w:t>供方：</w:t>
            </w:r>
            <w:bookmarkStart w:id="1" w:name="组织名称"/>
            <w:r w:rsidR="00597D2F" w:rsidRPr="00597D2F">
              <w:rPr>
                <w:rFonts w:ascii="宋体" w:hAnsi="宋体" w:hint="eastAsia"/>
                <w:sz w:val="28"/>
                <w:szCs w:val="28"/>
              </w:rPr>
              <w:t>青岛精诚旺电子设备有限公司</w:t>
            </w:r>
            <w:bookmarkEnd w:id="1"/>
            <w:r w:rsidRPr="008B43C3">
              <w:rPr>
                <w:sz w:val="28"/>
                <w:szCs w:val="28"/>
              </w:rPr>
              <w:t xml:space="preserve"> </w:t>
            </w:r>
          </w:p>
          <w:p w:rsidR="00597D2F" w:rsidRPr="004856E9" w:rsidRDefault="00311F8F" w:rsidP="00597D2F">
            <w:pPr>
              <w:spacing w:before="120" w:line="360" w:lineRule="auto"/>
              <w:jc w:val="left"/>
              <w:rPr>
                <w:rFonts w:ascii="宋体" w:hAnsi="宋体" w:cs="宋体"/>
                <w:sz w:val="28"/>
                <w:szCs w:val="28"/>
              </w:rPr>
            </w:pPr>
            <w:r w:rsidRPr="008B43C3">
              <w:rPr>
                <w:sz w:val="28"/>
                <w:szCs w:val="28"/>
              </w:rPr>
              <w:t>需方：</w:t>
            </w:r>
            <w:r w:rsidR="00597D2F" w:rsidRPr="004856E9">
              <w:rPr>
                <w:rFonts w:hint="eastAsia"/>
                <w:sz w:val="28"/>
                <w:szCs w:val="28"/>
              </w:rPr>
              <w:t xml:space="preserve"> 1</w:t>
            </w:r>
            <w:r w:rsidR="00597D2F" w:rsidRPr="004856E9">
              <w:rPr>
                <w:rFonts w:hint="eastAsia"/>
                <w:sz w:val="28"/>
                <w:szCs w:val="28"/>
              </w:rPr>
              <w:t>、</w:t>
            </w:r>
            <w:r w:rsidR="00597D2F">
              <w:rPr>
                <w:rFonts w:asciiTheme="majorEastAsia" w:eastAsiaTheme="majorEastAsia" w:hAnsiTheme="majorEastAsia" w:hint="eastAsia"/>
                <w:sz w:val="28"/>
                <w:szCs w:val="28"/>
              </w:rPr>
              <w:t>潍坊和风新能源科技有限公司</w:t>
            </w:r>
          </w:p>
          <w:p w:rsidR="00597D2F" w:rsidRDefault="00597D2F" w:rsidP="00597D2F">
            <w:pPr>
              <w:spacing w:before="120" w:line="360" w:lineRule="auto"/>
              <w:jc w:val="left"/>
              <w:rPr>
                <w:rFonts w:ascii="宋体" w:hAnsi="宋体" w:cs="宋体"/>
                <w:sz w:val="28"/>
                <w:szCs w:val="28"/>
              </w:rPr>
            </w:pPr>
            <w:r w:rsidRPr="004856E9">
              <w:rPr>
                <w:rFonts w:ascii="宋体" w:hAnsi="宋体" w:cs="宋体" w:hint="eastAsia"/>
                <w:sz w:val="28"/>
                <w:szCs w:val="28"/>
              </w:rPr>
              <w:t>合同编号：</w:t>
            </w:r>
            <w:r>
              <w:rPr>
                <w:rFonts w:ascii="宋体" w:hAnsi="宋体" w:cs="宋体" w:hint="eastAsia"/>
                <w:sz w:val="28"/>
                <w:szCs w:val="28"/>
              </w:rPr>
              <w:t>19</w:t>
            </w:r>
            <w:r w:rsidRPr="004856E9">
              <w:rPr>
                <w:rFonts w:ascii="宋体" w:hAnsi="宋体" w:cs="宋体" w:hint="eastAsia"/>
                <w:sz w:val="28"/>
                <w:szCs w:val="28"/>
              </w:rPr>
              <w:t>-08</w:t>
            </w:r>
            <w:r>
              <w:rPr>
                <w:rFonts w:ascii="宋体" w:hAnsi="宋体" w:cs="宋体" w:hint="eastAsia"/>
                <w:sz w:val="28"/>
                <w:szCs w:val="28"/>
              </w:rPr>
              <w:t>-08</w:t>
            </w:r>
            <w:r w:rsidRPr="004856E9">
              <w:rPr>
                <w:rFonts w:ascii="宋体" w:hAnsi="宋体" w:cs="宋体" w:hint="eastAsia"/>
                <w:sz w:val="28"/>
                <w:szCs w:val="28"/>
              </w:rPr>
              <w:t xml:space="preserve">  编 号：</w:t>
            </w:r>
            <w:r>
              <w:rPr>
                <w:rFonts w:ascii="宋体" w:hAnsi="宋体" w:cs="宋体" w:hint="eastAsia"/>
                <w:sz w:val="28"/>
                <w:szCs w:val="28"/>
              </w:rPr>
              <w:t>JCW</w:t>
            </w:r>
            <w:r w:rsidRPr="004856E9">
              <w:rPr>
                <w:rFonts w:ascii="宋体" w:hAnsi="宋体" w:cs="宋体" w:hint="eastAsia"/>
                <w:sz w:val="28"/>
                <w:szCs w:val="28"/>
              </w:rPr>
              <w:t xml:space="preserve">/ZJ720-01 </w:t>
            </w:r>
          </w:p>
          <w:p w:rsidR="00597D2F" w:rsidRPr="004856E9" w:rsidRDefault="00597D2F" w:rsidP="00597D2F">
            <w:pPr>
              <w:spacing w:before="120" w:line="360" w:lineRule="auto"/>
              <w:jc w:val="left"/>
              <w:rPr>
                <w:sz w:val="28"/>
                <w:szCs w:val="28"/>
              </w:rPr>
            </w:pPr>
            <w:r>
              <w:rPr>
                <w:rFonts w:ascii="宋体" w:hAnsi="宋体" w:cs="宋体" w:hint="eastAsia"/>
                <w:sz w:val="28"/>
                <w:szCs w:val="28"/>
              </w:rPr>
              <w:t xml:space="preserve"> </w:t>
            </w:r>
            <w:r w:rsidRPr="004856E9">
              <w:rPr>
                <w:rFonts w:ascii="宋体" w:hAnsi="宋体" w:cs="宋体" w:hint="eastAsia"/>
                <w:sz w:val="28"/>
                <w:szCs w:val="28"/>
              </w:rPr>
              <w:t>品名称：</w:t>
            </w:r>
            <w:r>
              <w:rPr>
                <w:rFonts w:asciiTheme="majorEastAsia" w:eastAsiaTheme="majorEastAsia" w:hAnsiTheme="majorEastAsia" w:hint="eastAsia"/>
                <w:sz w:val="28"/>
                <w:szCs w:val="28"/>
              </w:rPr>
              <w:t>电脑剥线机2台</w:t>
            </w:r>
            <w:r w:rsidRPr="004856E9">
              <w:rPr>
                <w:rFonts w:hint="eastAsia"/>
                <w:sz w:val="28"/>
                <w:szCs w:val="28"/>
              </w:rPr>
              <w:t xml:space="preserve"> </w:t>
            </w:r>
            <w:r>
              <w:rPr>
                <w:rFonts w:hint="eastAsia"/>
                <w:sz w:val="28"/>
                <w:szCs w:val="28"/>
              </w:rPr>
              <w:t xml:space="preserve">    2T</w:t>
            </w:r>
            <w:r>
              <w:rPr>
                <w:rFonts w:hint="eastAsia"/>
                <w:sz w:val="28"/>
                <w:szCs w:val="28"/>
              </w:rPr>
              <w:t>静音</w:t>
            </w:r>
            <w:proofErr w:type="gramStart"/>
            <w:r>
              <w:rPr>
                <w:rFonts w:hint="eastAsia"/>
                <w:sz w:val="28"/>
                <w:szCs w:val="28"/>
              </w:rPr>
              <w:t>端正机</w:t>
            </w:r>
            <w:proofErr w:type="gramEnd"/>
            <w:r>
              <w:rPr>
                <w:rFonts w:hint="eastAsia"/>
                <w:sz w:val="28"/>
                <w:szCs w:val="28"/>
              </w:rPr>
              <w:t>2</w:t>
            </w:r>
            <w:r>
              <w:rPr>
                <w:rFonts w:hint="eastAsia"/>
                <w:sz w:val="28"/>
                <w:szCs w:val="28"/>
              </w:rPr>
              <w:t>套</w:t>
            </w:r>
            <w:r>
              <w:rPr>
                <w:rFonts w:hint="eastAsia"/>
                <w:sz w:val="28"/>
                <w:szCs w:val="28"/>
              </w:rPr>
              <w:t xml:space="preserve">     </w:t>
            </w:r>
            <w:proofErr w:type="gramStart"/>
            <w:r>
              <w:rPr>
                <w:rFonts w:hint="eastAsia"/>
                <w:sz w:val="28"/>
                <w:szCs w:val="28"/>
              </w:rPr>
              <w:t>切管机</w:t>
            </w:r>
            <w:proofErr w:type="gramEnd"/>
            <w:r>
              <w:rPr>
                <w:rFonts w:hint="eastAsia"/>
                <w:sz w:val="28"/>
                <w:szCs w:val="28"/>
              </w:rPr>
              <w:t>2</w:t>
            </w:r>
            <w:r>
              <w:rPr>
                <w:rFonts w:hint="eastAsia"/>
                <w:sz w:val="28"/>
                <w:szCs w:val="28"/>
              </w:rPr>
              <w:t>台</w:t>
            </w:r>
            <w:r w:rsidRPr="004856E9">
              <w:rPr>
                <w:rFonts w:hint="eastAsia"/>
                <w:sz w:val="28"/>
                <w:szCs w:val="28"/>
              </w:rPr>
              <w:t xml:space="preserve"> </w:t>
            </w:r>
          </w:p>
          <w:p w:rsidR="00597D2F" w:rsidRDefault="00597D2F" w:rsidP="00597D2F">
            <w:pPr>
              <w:spacing w:before="120" w:line="360" w:lineRule="auto"/>
              <w:jc w:val="left"/>
              <w:rPr>
                <w:rFonts w:ascii="宋体" w:hAnsi="宋体" w:cs="宋体"/>
                <w:sz w:val="28"/>
                <w:szCs w:val="28"/>
              </w:rPr>
            </w:pPr>
            <w:r>
              <w:rPr>
                <w:rFonts w:asciiTheme="majorEastAsia" w:eastAsiaTheme="majorEastAsia" w:hAnsiTheme="majorEastAsia" w:hint="eastAsia"/>
                <w:sz w:val="28"/>
                <w:szCs w:val="28"/>
              </w:rPr>
              <w:t xml:space="preserve">  </w:t>
            </w:r>
            <w:r w:rsidRPr="004856E9">
              <w:rPr>
                <w:rFonts w:asciiTheme="majorEastAsia" w:eastAsiaTheme="majorEastAsia" w:hAnsiTheme="majorEastAsia" w:hint="eastAsia"/>
                <w:sz w:val="28"/>
                <w:szCs w:val="28"/>
              </w:rPr>
              <w:t>生产</w:t>
            </w:r>
            <w:r>
              <w:rPr>
                <w:rFonts w:asciiTheme="majorEastAsia" w:eastAsiaTheme="majorEastAsia" w:hAnsiTheme="majorEastAsia" w:hint="eastAsia"/>
                <w:sz w:val="28"/>
                <w:szCs w:val="28"/>
              </w:rPr>
              <w:t>交付</w:t>
            </w:r>
            <w:r w:rsidRPr="004856E9">
              <w:rPr>
                <w:rFonts w:asciiTheme="majorEastAsia" w:eastAsiaTheme="majorEastAsia" w:hAnsiTheme="majorEastAsia" w:hint="eastAsia"/>
                <w:sz w:val="28"/>
                <w:szCs w:val="28"/>
              </w:rPr>
              <w:t>数量：</w:t>
            </w:r>
            <w:r>
              <w:rPr>
                <w:rFonts w:asciiTheme="majorEastAsia" w:eastAsiaTheme="majorEastAsia" w:hAnsiTheme="majorEastAsia" w:hint="eastAsia"/>
                <w:sz w:val="28"/>
                <w:szCs w:val="28"/>
              </w:rPr>
              <w:t>6台</w:t>
            </w:r>
            <w:r w:rsidRPr="004856E9">
              <w:rPr>
                <w:rFonts w:asciiTheme="majorEastAsia" w:eastAsiaTheme="majorEastAsia" w:hAnsiTheme="majorEastAsia" w:hint="eastAsia"/>
                <w:sz w:val="28"/>
                <w:szCs w:val="28"/>
              </w:rPr>
              <w:t xml:space="preserve"> </w:t>
            </w:r>
            <w:r w:rsidRPr="004856E9">
              <w:rPr>
                <w:rFonts w:hint="eastAsia"/>
                <w:sz w:val="28"/>
                <w:szCs w:val="28"/>
              </w:rPr>
              <w:t xml:space="preserve">  </w:t>
            </w:r>
            <w:r w:rsidRPr="004856E9">
              <w:rPr>
                <w:rFonts w:hint="eastAsia"/>
                <w:sz w:val="28"/>
                <w:szCs w:val="28"/>
              </w:rPr>
              <w:t>最终</w:t>
            </w:r>
            <w:r w:rsidRPr="004856E9">
              <w:rPr>
                <w:rFonts w:ascii="宋体" w:hAnsi="宋体" w:cs="宋体" w:hint="eastAsia"/>
                <w:sz w:val="28"/>
                <w:szCs w:val="28"/>
              </w:rPr>
              <w:t>交 货 期：</w:t>
            </w:r>
            <w:r>
              <w:rPr>
                <w:rFonts w:ascii="宋体" w:hAnsi="宋体" w:cs="宋体" w:hint="eastAsia"/>
                <w:sz w:val="28"/>
                <w:szCs w:val="28"/>
              </w:rPr>
              <w:t>2019-8-8</w:t>
            </w:r>
          </w:p>
          <w:p w:rsidR="004C1091" w:rsidRPr="008B43C3" w:rsidRDefault="00311F8F" w:rsidP="002673A3">
            <w:pPr>
              <w:spacing w:before="120" w:line="360" w:lineRule="auto"/>
              <w:jc w:val="left"/>
              <w:rPr>
                <w:sz w:val="28"/>
                <w:szCs w:val="28"/>
              </w:rPr>
            </w:pPr>
            <w:r w:rsidRPr="008B43C3">
              <w:rPr>
                <w:sz w:val="28"/>
                <w:szCs w:val="28"/>
              </w:rPr>
              <w:t xml:space="preserve"> </w:t>
            </w:r>
          </w:p>
          <w:p w:rsidR="004C1091" w:rsidRPr="008B43C3" w:rsidRDefault="002673A3" w:rsidP="002673A3">
            <w:pPr>
              <w:spacing w:line="400" w:lineRule="exact"/>
              <w:ind w:firstLineChars="100" w:firstLine="280"/>
              <w:textAlignment w:val="baseline"/>
              <w:rPr>
                <w:sz w:val="28"/>
                <w:szCs w:val="28"/>
              </w:rPr>
            </w:pPr>
            <w:r w:rsidRPr="004856E9">
              <w:rPr>
                <w:rFonts w:ascii="宋体" w:hAnsi="宋体" w:cs="宋体" w:hint="eastAsia"/>
                <w:sz w:val="28"/>
                <w:szCs w:val="28"/>
              </w:rPr>
              <w:t>2、</w:t>
            </w:r>
            <w:r w:rsidRPr="008B43C3">
              <w:rPr>
                <w:sz w:val="28"/>
                <w:szCs w:val="28"/>
              </w:rPr>
              <w:t>供方：</w:t>
            </w:r>
            <w:r w:rsidRPr="00597D2F">
              <w:rPr>
                <w:rFonts w:ascii="宋体" w:hAnsi="宋体" w:hint="eastAsia"/>
                <w:sz w:val="28"/>
                <w:szCs w:val="28"/>
              </w:rPr>
              <w:t>青岛精诚旺电子设备有限公司</w:t>
            </w:r>
          </w:p>
          <w:p w:rsidR="002673A3" w:rsidRPr="004856E9" w:rsidRDefault="002673A3" w:rsidP="002673A3">
            <w:pPr>
              <w:tabs>
                <w:tab w:val="center" w:pos="6127"/>
              </w:tabs>
              <w:ind w:firstLineChars="100" w:firstLine="280"/>
              <w:rPr>
                <w:sz w:val="28"/>
                <w:szCs w:val="28"/>
              </w:rPr>
            </w:pPr>
            <w:r w:rsidRPr="004856E9">
              <w:rPr>
                <w:rFonts w:ascii="宋体" w:hAnsi="宋体" w:cs="宋体" w:hint="eastAsia"/>
                <w:sz w:val="28"/>
                <w:szCs w:val="28"/>
              </w:rPr>
              <w:t>顾客名称：</w:t>
            </w:r>
            <w:r>
              <w:rPr>
                <w:rFonts w:asciiTheme="majorEastAsia" w:eastAsiaTheme="majorEastAsia" w:hAnsiTheme="majorEastAsia" w:cs="宋体" w:hint="eastAsia"/>
                <w:kern w:val="0"/>
                <w:sz w:val="28"/>
                <w:szCs w:val="28"/>
              </w:rPr>
              <w:t>漯河</w:t>
            </w:r>
            <w:r>
              <w:rPr>
                <w:rFonts w:asciiTheme="majorEastAsia" w:eastAsiaTheme="majorEastAsia" w:hAnsiTheme="majorEastAsia" w:cs="宋体"/>
                <w:kern w:val="0"/>
                <w:sz w:val="28"/>
                <w:szCs w:val="28"/>
              </w:rPr>
              <w:t>人东电器厂</w:t>
            </w:r>
          </w:p>
          <w:p w:rsidR="002673A3" w:rsidRPr="004856E9" w:rsidRDefault="002673A3" w:rsidP="002673A3">
            <w:pPr>
              <w:ind w:firstLineChars="100" w:firstLine="280"/>
              <w:rPr>
                <w:sz w:val="28"/>
                <w:szCs w:val="28"/>
              </w:rPr>
            </w:pPr>
            <w:r w:rsidRPr="004856E9">
              <w:rPr>
                <w:rFonts w:ascii="宋体" w:hAnsi="宋体" w:cs="宋体" w:hint="eastAsia"/>
                <w:sz w:val="28"/>
                <w:szCs w:val="28"/>
              </w:rPr>
              <w:t>合同编号：</w:t>
            </w:r>
            <w:r>
              <w:rPr>
                <w:rFonts w:ascii="宋体" w:hAnsi="宋体" w:cs="宋体" w:hint="eastAsia"/>
                <w:sz w:val="28"/>
                <w:szCs w:val="28"/>
              </w:rPr>
              <w:t>19-10</w:t>
            </w:r>
            <w:r w:rsidRPr="004856E9">
              <w:rPr>
                <w:rFonts w:ascii="宋体" w:hAnsi="宋体" w:cs="宋体" w:hint="eastAsia"/>
                <w:sz w:val="28"/>
                <w:szCs w:val="28"/>
              </w:rPr>
              <w:t>-04  编 号：</w:t>
            </w:r>
            <w:r>
              <w:rPr>
                <w:rFonts w:ascii="宋体" w:hAnsi="宋体" w:cs="宋体" w:hint="eastAsia"/>
                <w:sz w:val="28"/>
                <w:szCs w:val="28"/>
              </w:rPr>
              <w:t xml:space="preserve"> JCW</w:t>
            </w:r>
            <w:r w:rsidRPr="004856E9">
              <w:rPr>
                <w:rFonts w:ascii="宋体" w:hAnsi="宋体" w:cs="宋体" w:hint="eastAsia"/>
                <w:sz w:val="28"/>
                <w:szCs w:val="28"/>
              </w:rPr>
              <w:t xml:space="preserve"> /ZJ720-02</w:t>
            </w:r>
          </w:p>
          <w:p w:rsidR="002673A3" w:rsidRDefault="002673A3" w:rsidP="002673A3">
            <w:pPr>
              <w:spacing w:line="360" w:lineRule="exact"/>
              <w:rPr>
                <w:rFonts w:ascii="宋体" w:hAnsi="宋体" w:cs="宋体"/>
                <w:sz w:val="28"/>
                <w:szCs w:val="28"/>
              </w:rPr>
            </w:pPr>
            <w:r w:rsidRPr="004856E9">
              <w:rPr>
                <w:rFonts w:ascii="宋体" w:hAnsi="宋体" w:cs="宋体" w:hint="eastAsia"/>
                <w:sz w:val="28"/>
                <w:szCs w:val="28"/>
              </w:rPr>
              <w:t xml:space="preserve">  产品名称：</w:t>
            </w:r>
            <w:r>
              <w:rPr>
                <w:rFonts w:ascii="宋体" w:hAnsi="宋体" w:cs="宋体" w:hint="eastAsia"/>
                <w:sz w:val="28"/>
                <w:szCs w:val="28"/>
              </w:rPr>
              <w:t>剥线转弯机一体</w:t>
            </w:r>
            <w:r w:rsidRPr="004856E9">
              <w:rPr>
                <w:rFonts w:hint="eastAsia"/>
                <w:sz w:val="28"/>
                <w:szCs w:val="28"/>
              </w:rPr>
              <w:t xml:space="preserve">    </w:t>
            </w:r>
            <w:r w:rsidRPr="004856E9">
              <w:rPr>
                <w:rFonts w:hint="eastAsia"/>
                <w:sz w:val="28"/>
                <w:szCs w:val="28"/>
              </w:rPr>
              <w:t>数量：</w:t>
            </w:r>
            <w:r>
              <w:rPr>
                <w:rFonts w:hint="eastAsia"/>
                <w:sz w:val="28"/>
                <w:szCs w:val="28"/>
              </w:rPr>
              <w:t>1</w:t>
            </w:r>
            <w:r w:rsidRPr="004856E9">
              <w:rPr>
                <w:rFonts w:hint="eastAsia"/>
                <w:sz w:val="28"/>
                <w:szCs w:val="28"/>
              </w:rPr>
              <w:t>条</w:t>
            </w:r>
            <w:r w:rsidRPr="004856E9">
              <w:rPr>
                <w:rFonts w:hint="eastAsia"/>
                <w:sz w:val="28"/>
                <w:szCs w:val="28"/>
              </w:rPr>
              <w:t xml:space="preserve">  </w:t>
            </w:r>
            <w:r w:rsidRPr="004856E9">
              <w:rPr>
                <w:rFonts w:ascii="宋体" w:hAnsi="宋体" w:cs="宋体" w:hint="eastAsia"/>
                <w:sz w:val="28"/>
                <w:szCs w:val="28"/>
              </w:rPr>
              <w:t>交 货 期：</w:t>
            </w:r>
            <w:r>
              <w:rPr>
                <w:rFonts w:ascii="宋体" w:hAnsi="宋体" w:cs="宋体" w:hint="eastAsia"/>
                <w:sz w:val="28"/>
                <w:szCs w:val="28"/>
              </w:rPr>
              <w:t>2019-10-3</w:t>
            </w:r>
          </w:p>
          <w:p w:rsidR="00F466BA" w:rsidRDefault="003D5FB8" w:rsidP="00BB1E85">
            <w:pPr>
              <w:spacing w:line="400" w:lineRule="exact"/>
              <w:textAlignment w:val="baseline"/>
              <w:rPr>
                <w:sz w:val="28"/>
                <w:szCs w:val="28"/>
              </w:rPr>
            </w:pPr>
            <w:r w:rsidRPr="008B43C3">
              <w:rPr>
                <w:rFonts w:asciiTheme="majorEastAsia" w:eastAsiaTheme="majorEastAsia" w:hAnsiTheme="majorEastAsia" w:hint="eastAsia"/>
                <w:bCs/>
                <w:sz w:val="28"/>
                <w:szCs w:val="28"/>
              </w:rPr>
              <w:t xml:space="preserve"> </w:t>
            </w:r>
            <w:r w:rsidR="004C1091" w:rsidRPr="008B43C3">
              <w:rPr>
                <w:sz w:val="28"/>
                <w:szCs w:val="28"/>
              </w:rPr>
              <w:t>合同写明了双方的责任和要求及义务。</w:t>
            </w:r>
          </w:p>
          <w:p w:rsidR="0006103E" w:rsidRDefault="0006103E" w:rsidP="00BB1E85">
            <w:pPr>
              <w:spacing w:line="400" w:lineRule="exact"/>
              <w:textAlignment w:val="baseline"/>
              <w:rPr>
                <w:sz w:val="28"/>
                <w:szCs w:val="28"/>
              </w:rPr>
            </w:pPr>
          </w:p>
          <w:p w:rsidR="002673A3" w:rsidRDefault="0006103E" w:rsidP="00BB1E85">
            <w:pPr>
              <w:spacing w:line="400" w:lineRule="exact"/>
              <w:textAlignment w:val="baseline"/>
              <w:rPr>
                <w:sz w:val="28"/>
                <w:szCs w:val="28"/>
              </w:rPr>
            </w:pPr>
            <w:r>
              <w:rPr>
                <w:rFonts w:hint="eastAsia"/>
                <w:sz w:val="28"/>
                <w:szCs w:val="28"/>
              </w:rPr>
              <w:t>3</w:t>
            </w:r>
            <w:r>
              <w:rPr>
                <w:rFonts w:hint="eastAsia"/>
                <w:sz w:val="28"/>
                <w:szCs w:val="28"/>
              </w:rPr>
              <w:t>、</w:t>
            </w:r>
            <w:r w:rsidRPr="008B43C3">
              <w:rPr>
                <w:sz w:val="28"/>
                <w:szCs w:val="28"/>
              </w:rPr>
              <w:t>供方：</w:t>
            </w:r>
            <w:r w:rsidRPr="00597D2F">
              <w:rPr>
                <w:rFonts w:ascii="宋体" w:hAnsi="宋体" w:hint="eastAsia"/>
                <w:sz w:val="28"/>
                <w:szCs w:val="28"/>
              </w:rPr>
              <w:t>青岛精诚旺电子设备有限公司</w:t>
            </w:r>
          </w:p>
          <w:p w:rsidR="0006103E" w:rsidRPr="004856E9" w:rsidRDefault="0006103E" w:rsidP="0006103E">
            <w:pPr>
              <w:tabs>
                <w:tab w:val="center" w:pos="6127"/>
              </w:tabs>
              <w:ind w:firstLineChars="100" w:firstLine="280"/>
              <w:rPr>
                <w:sz w:val="28"/>
                <w:szCs w:val="28"/>
              </w:rPr>
            </w:pPr>
            <w:r w:rsidRPr="004856E9">
              <w:rPr>
                <w:rFonts w:ascii="宋体" w:hAnsi="宋体" w:cs="宋体" w:hint="eastAsia"/>
                <w:sz w:val="28"/>
                <w:szCs w:val="28"/>
              </w:rPr>
              <w:t xml:space="preserve"> 顾客名称：</w:t>
            </w:r>
            <w:r w:rsidR="00F46CAE">
              <w:rPr>
                <w:rFonts w:ascii="宋体" w:hAnsi="宋体" w:cs="宋体" w:hint="eastAsia"/>
                <w:sz w:val="28"/>
                <w:szCs w:val="28"/>
              </w:rPr>
              <w:t>3</w:t>
            </w:r>
            <w:r w:rsidRPr="004856E9">
              <w:rPr>
                <w:rFonts w:ascii="宋体" w:hAnsi="宋体" w:cs="宋体" w:hint="eastAsia"/>
                <w:sz w:val="28"/>
                <w:szCs w:val="28"/>
              </w:rPr>
              <w:t>、</w:t>
            </w:r>
            <w:r>
              <w:rPr>
                <w:rFonts w:asciiTheme="majorEastAsia" w:eastAsiaTheme="majorEastAsia" w:hAnsiTheme="majorEastAsia" w:cs="宋体" w:hint="eastAsia"/>
                <w:kern w:val="0"/>
                <w:sz w:val="28"/>
                <w:szCs w:val="28"/>
              </w:rPr>
              <w:t>烟台三水电器有限公司</w:t>
            </w:r>
          </w:p>
          <w:p w:rsidR="0006103E" w:rsidRPr="004856E9" w:rsidRDefault="0006103E" w:rsidP="0006103E">
            <w:pPr>
              <w:ind w:firstLineChars="100" w:firstLine="280"/>
              <w:rPr>
                <w:sz w:val="28"/>
                <w:szCs w:val="28"/>
              </w:rPr>
            </w:pPr>
            <w:r w:rsidRPr="004856E9">
              <w:rPr>
                <w:rFonts w:ascii="宋体" w:hAnsi="宋体" w:cs="宋体" w:hint="eastAsia"/>
                <w:sz w:val="28"/>
                <w:szCs w:val="28"/>
              </w:rPr>
              <w:t>合同编号：</w:t>
            </w:r>
            <w:r>
              <w:rPr>
                <w:rFonts w:ascii="宋体" w:hAnsi="宋体" w:cs="宋体" w:hint="eastAsia"/>
                <w:sz w:val="28"/>
                <w:szCs w:val="28"/>
              </w:rPr>
              <w:t>19-9</w:t>
            </w:r>
            <w:r w:rsidRPr="004856E9">
              <w:rPr>
                <w:rFonts w:ascii="宋体" w:hAnsi="宋体" w:cs="宋体" w:hint="eastAsia"/>
                <w:sz w:val="28"/>
                <w:szCs w:val="28"/>
              </w:rPr>
              <w:t>-04  编 号：</w:t>
            </w:r>
            <w:r>
              <w:rPr>
                <w:rFonts w:ascii="宋体" w:hAnsi="宋体" w:cs="宋体" w:hint="eastAsia"/>
                <w:sz w:val="28"/>
                <w:szCs w:val="28"/>
              </w:rPr>
              <w:t xml:space="preserve"> JCW</w:t>
            </w:r>
            <w:r w:rsidRPr="004856E9">
              <w:rPr>
                <w:rFonts w:ascii="宋体" w:hAnsi="宋体" w:cs="宋体" w:hint="eastAsia"/>
                <w:sz w:val="28"/>
                <w:szCs w:val="28"/>
              </w:rPr>
              <w:t xml:space="preserve"> /ZJ720-0</w:t>
            </w:r>
            <w:r>
              <w:rPr>
                <w:rFonts w:ascii="宋体" w:hAnsi="宋体" w:cs="宋体" w:hint="eastAsia"/>
                <w:sz w:val="28"/>
                <w:szCs w:val="28"/>
              </w:rPr>
              <w:t>3</w:t>
            </w:r>
          </w:p>
          <w:p w:rsidR="0006103E" w:rsidRDefault="0006103E" w:rsidP="0006103E">
            <w:pPr>
              <w:spacing w:line="360" w:lineRule="exact"/>
              <w:rPr>
                <w:rFonts w:ascii="宋体" w:hAnsi="宋体" w:cs="宋体"/>
                <w:sz w:val="28"/>
                <w:szCs w:val="28"/>
              </w:rPr>
            </w:pPr>
            <w:r w:rsidRPr="004856E9">
              <w:rPr>
                <w:rFonts w:ascii="宋体" w:hAnsi="宋体" w:cs="宋体" w:hint="eastAsia"/>
                <w:sz w:val="28"/>
                <w:szCs w:val="28"/>
              </w:rPr>
              <w:t xml:space="preserve">  产品名称：</w:t>
            </w:r>
            <w:r>
              <w:rPr>
                <w:rFonts w:ascii="宋体" w:hAnsi="宋体" w:cs="宋体" w:hint="eastAsia"/>
                <w:sz w:val="28"/>
                <w:szCs w:val="28"/>
              </w:rPr>
              <w:t>剥线转弯机一体</w:t>
            </w:r>
            <w:r w:rsidRPr="004856E9">
              <w:rPr>
                <w:rFonts w:hint="eastAsia"/>
                <w:sz w:val="28"/>
                <w:szCs w:val="28"/>
              </w:rPr>
              <w:t xml:space="preserve">    </w:t>
            </w:r>
            <w:r w:rsidRPr="004856E9">
              <w:rPr>
                <w:rFonts w:hint="eastAsia"/>
                <w:sz w:val="28"/>
                <w:szCs w:val="28"/>
              </w:rPr>
              <w:t>数量：</w:t>
            </w:r>
            <w:r>
              <w:rPr>
                <w:rFonts w:hint="eastAsia"/>
                <w:sz w:val="28"/>
                <w:szCs w:val="28"/>
              </w:rPr>
              <w:t>1</w:t>
            </w:r>
            <w:r w:rsidRPr="004856E9">
              <w:rPr>
                <w:rFonts w:hint="eastAsia"/>
                <w:sz w:val="28"/>
                <w:szCs w:val="28"/>
              </w:rPr>
              <w:t>条</w:t>
            </w:r>
            <w:r w:rsidRPr="004856E9">
              <w:rPr>
                <w:rFonts w:hint="eastAsia"/>
                <w:sz w:val="28"/>
                <w:szCs w:val="28"/>
              </w:rPr>
              <w:t xml:space="preserve">  </w:t>
            </w:r>
            <w:r w:rsidRPr="004856E9">
              <w:rPr>
                <w:rFonts w:ascii="宋体" w:hAnsi="宋体" w:cs="宋体" w:hint="eastAsia"/>
                <w:sz w:val="28"/>
                <w:szCs w:val="28"/>
              </w:rPr>
              <w:t>交 货 期：</w:t>
            </w:r>
            <w:r>
              <w:rPr>
                <w:rFonts w:ascii="宋体" w:hAnsi="宋体" w:cs="宋体" w:hint="eastAsia"/>
                <w:sz w:val="28"/>
                <w:szCs w:val="28"/>
              </w:rPr>
              <w:t>2019-9-30</w:t>
            </w:r>
          </w:p>
          <w:p w:rsidR="0006103E" w:rsidRDefault="0006103E" w:rsidP="0006103E">
            <w:pPr>
              <w:spacing w:line="360" w:lineRule="exact"/>
              <w:rPr>
                <w:rFonts w:ascii="宋体" w:hAnsi="宋体" w:cs="宋体"/>
                <w:sz w:val="28"/>
                <w:szCs w:val="28"/>
              </w:rPr>
            </w:pPr>
          </w:p>
          <w:p w:rsidR="00AE0ECD" w:rsidRPr="008B43C3" w:rsidRDefault="00AE0ECD" w:rsidP="00AE0ECD">
            <w:pPr>
              <w:spacing w:line="400" w:lineRule="exact"/>
              <w:textAlignment w:val="baseline"/>
              <w:rPr>
                <w:sz w:val="28"/>
                <w:szCs w:val="28"/>
              </w:rPr>
            </w:pPr>
            <w:r w:rsidRPr="008B43C3">
              <w:rPr>
                <w:sz w:val="28"/>
                <w:szCs w:val="28"/>
              </w:rPr>
              <w:t>同写明了双方的责任和要求及义务。</w:t>
            </w:r>
          </w:p>
          <w:p w:rsidR="00856469" w:rsidRPr="00723DED" w:rsidRDefault="00856469" w:rsidP="00BB1E85">
            <w:pPr>
              <w:spacing w:line="400" w:lineRule="exact"/>
              <w:textAlignment w:val="baseline"/>
              <w:rPr>
                <w:sz w:val="28"/>
                <w:szCs w:val="28"/>
              </w:rPr>
            </w:pPr>
          </w:p>
        </w:tc>
        <w:tc>
          <w:tcPr>
            <w:tcW w:w="705" w:type="dxa"/>
          </w:tcPr>
          <w:p w:rsidR="00462B1A" w:rsidRPr="00723DED" w:rsidRDefault="00462B1A" w:rsidP="003F6B4A">
            <w:pPr>
              <w:rPr>
                <w:sz w:val="28"/>
                <w:szCs w:val="28"/>
              </w:rPr>
            </w:pPr>
          </w:p>
        </w:tc>
      </w:tr>
      <w:tr w:rsidR="00451955" w:rsidRPr="00723DED" w:rsidTr="005973F7">
        <w:trPr>
          <w:trHeight w:val="945"/>
        </w:trPr>
        <w:tc>
          <w:tcPr>
            <w:tcW w:w="1337" w:type="dxa"/>
          </w:tcPr>
          <w:p w:rsidR="00451955" w:rsidRPr="00723DED" w:rsidRDefault="00996FCB" w:rsidP="003F6B4A">
            <w:pPr>
              <w:rPr>
                <w:sz w:val="28"/>
                <w:szCs w:val="28"/>
              </w:rPr>
            </w:pPr>
            <w:r w:rsidRPr="001739AC">
              <w:rPr>
                <w:sz w:val="18"/>
                <w:szCs w:val="18"/>
              </w:rPr>
              <w:t>产品有</w:t>
            </w:r>
            <w:r w:rsidRPr="001739AC">
              <w:rPr>
                <w:sz w:val="18"/>
                <w:szCs w:val="18"/>
              </w:rPr>
              <w:t xml:space="preserve"> </w:t>
            </w:r>
            <w:proofErr w:type="gramStart"/>
            <w:r w:rsidRPr="001739AC">
              <w:rPr>
                <w:sz w:val="18"/>
                <w:szCs w:val="18"/>
              </w:rPr>
              <w:t>关要求</w:t>
            </w:r>
            <w:proofErr w:type="gramEnd"/>
            <w:r w:rsidRPr="001739AC">
              <w:rPr>
                <w:sz w:val="18"/>
                <w:szCs w:val="18"/>
              </w:rPr>
              <w:t xml:space="preserve"> </w:t>
            </w:r>
            <w:r w:rsidRPr="001739AC">
              <w:rPr>
                <w:sz w:val="18"/>
                <w:szCs w:val="18"/>
              </w:rPr>
              <w:t>的评审</w:t>
            </w:r>
            <w:r w:rsidRPr="00723DED">
              <w:rPr>
                <w:sz w:val="28"/>
                <w:szCs w:val="28"/>
              </w:rPr>
              <w:t xml:space="preserve"> </w:t>
            </w:r>
            <w:r w:rsidRPr="00723DED">
              <w:rPr>
                <w:sz w:val="28"/>
                <w:szCs w:val="28"/>
              </w:rPr>
              <w:t>及变更</w:t>
            </w:r>
          </w:p>
        </w:tc>
        <w:tc>
          <w:tcPr>
            <w:tcW w:w="898" w:type="dxa"/>
          </w:tcPr>
          <w:p w:rsidR="00451955" w:rsidRPr="00723DED" w:rsidRDefault="00996FCB" w:rsidP="003F6B4A">
            <w:pPr>
              <w:rPr>
                <w:sz w:val="28"/>
                <w:szCs w:val="28"/>
              </w:rPr>
            </w:pPr>
            <w:r w:rsidRPr="00723DED">
              <w:rPr>
                <w:sz w:val="28"/>
                <w:szCs w:val="28"/>
              </w:rPr>
              <w:t>8.2.3 8.2.4</w:t>
            </w:r>
          </w:p>
        </w:tc>
        <w:tc>
          <w:tcPr>
            <w:tcW w:w="12190" w:type="dxa"/>
            <w:vAlign w:val="center"/>
          </w:tcPr>
          <w:p w:rsidR="00451955" w:rsidRPr="00723DED" w:rsidRDefault="00996FCB" w:rsidP="00772A50">
            <w:pPr>
              <w:spacing w:line="400" w:lineRule="exact"/>
              <w:textAlignment w:val="baseline"/>
              <w:rPr>
                <w:sz w:val="28"/>
                <w:szCs w:val="28"/>
              </w:rPr>
            </w:pPr>
            <w:proofErr w:type="gramStart"/>
            <w:r w:rsidRPr="00723DED">
              <w:rPr>
                <w:sz w:val="28"/>
                <w:szCs w:val="28"/>
              </w:rPr>
              <w:t>查上述</w:t>
            </w:r>
            <w:proofErr w:type="gramEnd"/>
            <w:r w:rsidRPr="00723DED">
              <w:rPr>
                <w:sz w:val="28"/>
                <w:szCs w:val="28"/>
              </w:rPr>
              <w:t>合同的评审记录，提供《合同评审表》评审内容包括交货期限、价格、质量要求、交付要求、法规要求、包装</w:t>
            </w:r>
            <w:r w:rsidRPr="00723DED">
              <w:rPr>
                <w:sz w:val="28"/>
                <w:szCs w:val="28"/>
              </w:rPr>
              <w:t xml:space="preserve"> </w:t>
            </w:r>
            <w:r w:rsidRPr="00723DED">
              <w:rPr>
                <w:sz w:val="28"/>
                <w:szCs w:val="28"/>
              </w:rPr>
              <w:t>要求</w:t>
            </w:r>
            <w:r w:rsidRPr="00723DED">
              <w:rPr>
                <w:sz w:val="28"/>
                <w:szCs w:val="28"/>
              </w:rPr>
              <w:t xml:space="preserve"> 6 </w:t>
            </w:r>
            <w:r w:rsidRPr="00723DED">
              <w:rPr>
                <w:sz w:val="28"/>
                <w:szCs w:val="28"/>
              </w:rPr>
              <w:t>项。评审结果：全部通过。</w:t>
            </w:r>
            <w:r w:rsidRPr="00723DED">
              <w:rPr>
                <w:sz w:val="28"/>
                <w:szCs w:val="28"/>
              </w:rPr>
              <w:t xml:space="preserve"> </w:t>
            </w:r>
            <w:r w:rsidRPr="00723DED">
              <w:rPr>
                <w:sz w:val="28"/>
                <w:szCs w:val="28"/>
              </w:rPr>
              <w:t>公司目前暂无合同更改情况。</w:t>
            </w:r>
            <w:r w:rsidRPr="00723DED">
              <w:rPr>
                <w:sz w:val="28"/>
                <w:szCs w:val="28"/>
              </w:rPr>
              <w:t xml:space="preserve"> 6 </w:t>
            </w:r>
            <w:r w:rsidRPr="00723DED">
              <w:rPr>
                <w:sz w:val="28"/>
                <w:szCs w:val="28"/>
              </w:rPr>
              <w:t>外部提供的过程、</w:t>
            </w:r>
            <w:r w:rsidR="00465C99" w:rsidRPr="00723DED">
              <w:rPr>
                <w:sz w:val="28"/>
                <w:szCs w:val="28"/>
              </w:rPr>
              <w:t xml:space="preserve"> </w:t>
            </w:r>
          </w:p>
        </w:tc>
        <w:tc>
          <w:tcPr>
            <w:tcW w:w="705" w:type="dxa"/>
          </w:tcPr>
          <w:p w:rsidR="00451955" w:rsidRPr="00723DED" w:rsidRDefault="00451955" w:rsidP="003F6B4A">
            <w:pPr>
              <w:rPr>
                <w:sz w:val="28"/>
                <w:szCs w:val="28"/>
              </w:rPr>
            </w:pPr>
          </w:p>
        </w:tc>
      </w:tr>
      <w:tr w:rsidR="00317C26" w:rsidRPr="00723DED" w:rsidTr="005973F7">
        <w:trPr>
          <w:trHeight w:val="945"/>
        </w:trPr>
        <w:tc>
          <w:tcPr>
            <w:tcW w:w="1337" w:type="dxa"/>
          </w:tcPr>
          <w:p w:rsidR="00317C26" w:rsidRPr="00772A50" w:rsidRDefault="00D72B59" w:rsidP="003F6B4A">
            <w:pPr>
              <w:rPr>
                <w:sz w:val="24"/>
                <w:szCs w:val="24"/>
              </w:rPr>
            </w:pPr>
            <w:r w:rsidRPr="00772A50">
              <w:rPr>
                <w:rFonts w:hint="eastAsia"/>
                <w:sz w:val="24"/>
                <w:szCs w:val="24"/>
              </w:rPr>
              <w:t>外部提供的过程、产品和服务的控制</w:t>
            </w:r>
          </w:p>
        </w:tc>
        <w:tc>
          <w:tcPr>
            <w:tcW w:w="898" w:type="dxa"/>
          </w:tcPr>
          <w:p w:rsidR="00317C26" w:rsidRPr="00723DED" w:rsidRDefault="00317C26" w:rsidP="003F6B4A">
            <w:pPr>
              <w:rPr>
                <w:sz w:val="28"/>
                <w:szCs w:val="28"/>
              </w:rPr>
            </w:pPr>
            <w:r>
              <w:rPr>
                <w:rFonts w:hint="eastAsia"/>
                <w:sz w:val="28"/>
                <w:szCs w:val="28"/>
              </w:rPr>
              <w:t>8.4</w:t>
            </w:r>
          </w:p>
        </w:tc>
        <w:tc>
          <w:tcPr>
            <w:tcW w:w="12190" w:type="dxa"/>
            <w:vAlign w:val="center"/>
          </w:tcPr>
          <w:p w:rsidR="00D72B59" w:rsidRPr="009C72A7" w:rsidRDefault="00D72B59" w:rsidP="009C72A7">
            <w:pPr>
              <w:ind w:firstLineChars="200" w:firstLine="560"/>
              <w:rPr>
                <w:sz w:val="28"/>
                <w:szCs w:val="28"/>
              </w:rPr>
            </w:pPr>
            <w:r w:rsidRPr="009C72A7">
              <w:rPr>
                <w:rFonts w:hint="eastAsia"/>
                <w:sz w:val="28"/>
                <w:szCs w:val="28"/>
              </w:rPr>
              <w:t>1</w:t>
            </w:r>
            <w:r w:rsidRPr="009C72A7">
              <w:rPr>
                <w:rFonts w:hint="eastAsia"/>
                <w:sz w:val="28"/>
                <w:szCs w:val="28"/>
              </w:rPr>
              <w:t>、编制《外部提供产品、服务和过程控制程序》，其规定了外部供方选择评价与重新评价准则。</w:t>
            </w:r>
          </w:p>
          <w:p w:rsidR="00D72B59" w:rsidRPr="009C72A7" w:rsidRDefault="00D72B59" w:rsidP="009C72A7">
            <w:pPr>
              <w:ind w:firstLineChars="200" w:firstLine="560"/>
              <w:rPr>
                <w:sz w:val="28"/>
                <w:szCs w:val="28"/>
              </w:rPr>
            </w:pPr>
            <w:r w:rsidRPr="009C72A7">
              <w:rPr>
                <w:rFonts w:hint="eastAsia"/>
                <w:sz w:val="28"/>
                <w:szCs w:val="28"/>
              </w:rPr>
              <w:t>编制了《供方评价标准》，通过调查供方的质量保证能力、产品质量、质量保证能力、质量管理体系等方面，对外部供方及其提供的产品或过程进行控制；</w:t>
            </w:r>
          </w:p>
          <w:p w:rsidR="00D72B59" w:rsidRPr="009C72A7" w:rsidRDefault="00D72B59" w:rsidP="00D72B59">
            <w:pPr>
              <w:rPr>
                <w:sz w:val="28"/>
                <w:szCs w:val="28"/>
              </w:rPr>
            </w:pPr>
            <w:r w:rsidRPr="009C72A7">
              <w:rPr>
                <w:rFonts w:hint="eastAsia"/>
                <w:sz w:val="28"/>
                <w:szCs w:val="28"/>
              </w:rPr>
              <w:t>——要求外部采购供货厂家制定相关控制文件，确保提供物资满足技术要求；</w:t>
            </w:r>
          </w:p>
          <w:p w:rsidR="00D72B59" w:rsidRPr="009C72A7" w:rsidRDefault="00D72B59" w:rsidP="00D72B59">
            <w:pPr>
              <w:rPr>
                <w:sz w:val="28"/>
                <w:szCs w:val="28"/>
              </w:rPr>
            </w:pPr>
            <w:r w:rsidRPr="009C72A7">
              <w:rPr>
                <w:rFonts w:hint="eastAsia"/>
                <w:sz w:val="28"/>
                <w:szCs w:val="28"/>
              </w:rPr>
              <w:t>——在选择采购供方时考虑了对外部供方提供的物资技术要求控制及满足产品要求和适用的法律法规要求的能力的潜在影响；</w:t>
            </w:r>
          </w:p>
          <w:p w:rsidR="0098476D" w:rsidRPr="009C72A7" w:rsidRDefault="00D72B59" w:rsidP="00D72B59">
            <w:pPr>
              <w:rPr>
                <w:sz w:val="28"/>
                <w:szCs w:val="28"/>
              </w:rPr>
            </w:pPr>
            <w:r w:rsidRPr="009C72A7">
              <w:rPr>
                <w:rFonts w:hint="eastAsia"/>
                <w:sz w:val="28"/>
                <w:szCs w:val="28"/>
              </w:rPr>
              <w:t>2</w:t>
            </w:r>
            <w:r w:rsidR="00772A50">
              <w:rPr>
                <w:rFonts w:hint="eastAsia"/>
                <w:sz w:val="28"/>
                <w:szCs w:val="28"/>
              </w:rPr>
              <w:t>、查“合格供方名录”，审批：叶建勇</w:t>
            </w:r>
            <w:r w:rsidRPr="009C72A7">
              <w:rPr>
                <w:rFonts w:hint="eastAsia"/>
                <w:sz w:val="28"/>
                <w:szCs w:val="28"/>
              </w:rPr>
              <w:t>，</w:t>
            </w:r>
            <w:r w:rsidRPr="009C72A7">
              <w:rPr>
                <w:rFonts w:hint="eastAsia"/>
                <w:sz w:val="28"/>
                <w:szCs w:val="28"/>
              </w:rPr>
              <w:t>2019</w:t>
            </w:r>
            <w:r w:rsidRPr="009C72A7">
              <w:rPr>
                <w:rFonts w:hint="eastAsia"/>
                <w:sz w:val="28"/>
                <w:szCs w:val="28"/>
              </w:rPr>
              <w:t>年</w:t>
            </w:r>
            <w:r w:rsidR="00772A50">
              <w:rPr>
                <w:rFonts w:hint="eastAsia"/>
                <w:sz w:val="28"/>
                <w:szCs w:val="28"/>
              </w:rPr>
              <w:t>8</w:t>
            </w:r>
            <w:r w:rsidRPr="009C72A7">
              <w:rPr>
                <w:rFonts w:hint="eastAsia"/>
                <w:sz w:val="28"/>
                <w:szCs w:val="28"/>
              </w:rPr>
              <w:t>月</w:t>
            </w:r>
            <w:r w:rsidR="00772A50">
              <w:rPr>
                <w:rFonts w:hint="eastAsia"/>
                <w:sz w:val="28"/>
                <w:szCs w:val="28"/>
              </w:rPr>
              <w:t>2</w:t>
            </w:r>
            <w:r w:rsidRPr="009C72A7">
              <w:rPr>
                <w:rFonts w:hint="eastAsia"/>
                <w:sz w:val="28"/>
                <w:szCs w:val="28"/>
              </w:rPr>
              <w:t>日合格供方名称</w:t>
            </w:r>
            <w:r w:rsidRPr="009C72A7">
              <w:rPr>
                <w:rFonts w:hint="eastAsia"/>
                <w:sz w:val="28"/>
                <w:szCs w:val="28"/>
              </w:rPr>
              <w:t xml:space="preserve">   </w:t>
            </w:r>
            <w:r w:rsidRPr="009C72A7">
              <w:rPr>
                <w:sz w:val="28"/>
                <w:szCs w:val="28"/>
              </w:rPr>
              <w:t xml:space="preserve">                  </w:t>
            </w:r>
          </w:p>
          <w:p w:rsidR="00D72B59" w:rsidRPr="009C72A7" w:rsidRDefault="00D72B59" w:rsidP="00D72B59">
            <w:pPr>
              <w:rPr>
                <w:sz w:val="28"/>
                <w:szCs w:val="28"/>
              </w:rPr>
            </w:pPr>
            <w:r w:rsidRPr="009C72A7">
              <w:rPr>
                <w:sz w:val="28"/>
                <w:szCs w:val="28"/>
              </w:rPr>
              <w:t xml:space="preserve"> </w:t>
            </w:r>
            <w:r w:rsidRPr="009C72A7">
              <w:rPr>
                <w:rFonts w:hint="eastAsia"/>
                <w:sz w:val="28"/>
                <w:szCs w:val="28"/>
              </w:rPr>
              <w:t>供应产品名称</w:t>
            </w:r>
            <w:r w:rsidRPr="009C72A7">
              <w:rPr>
                <w:sz w:val="28"/>
                <w:szCs w:val="28"/>
              </w:rPr>
              <w:t xml:space="preserve"> </w:t>
            </w:r>
            <w:r w:rsidR="009C72A7" w:rsidRPr="009C72A7">
              <w:rPr>
                <w:sz w:val="28"/>
                <w:szCs w:val="28"/>
              </w:rPr>
              <w:t>共计两家</w:t>
            </w:r>
            <w:r w:rsidRPr="009C72A7">
              <w:rPr>
                <w:sz w:val="28"/>
                <w:szCs w:val="28"/>
              </w:rPr>
              <w:t xml:space="preserve">        </w:t>
            </w:r>
            <w:r w:rsidRPr="009C72A7">
              <w:rPr>
                <w:rFonts w:hint="eastAsia"/>
                <w:sz w:val="28"/>
                <w:szCs w:val="28"/>
              </w:rPr>
              <w:t xml:space="preserve">                         </w:t>
            </w:r>
          </w:p>
          <w:p w:rsidR="0098476D" w:rsidRPr="009C72A7" w:rsidRDefault="00D72B59" w:rsidP="0098476D">
            <w:pPr>
              <w:rPr>
                <w:sz w:val="28"/>
                <w:szCs w:val="28"/>
              </w:rPr>
            </w:pPr>
            <w:r w:rsidRPr="009C72A7">
              <w:rPr>
                <w:rFonts w:hint="eastAsia"/>
                <w:sz w:val="28"/>
                <w:szCs w:val="28"/>
              </w:rPr>
              <w:t>1</w:t>
            </w:r>
            <w:r w:rsidRPr="009C72A7">
              <w:rPr>
                <w:rFonts w:hint="eastAsia"/>
                <w:sz w:val="28"/>
                <w:szCs w:val="28"/>
              </w:rPr>
              <w:t>）</w:t>
            </w:r>
            <w:r w:rsidR="00E94468">
              <w:rPr>
                <w:rFonts w:ascii="宋体" w:hAnsi="宋体" w:hint="eastAsia"/>
                <w:sz w:val="28"/>
                <w:szCs w:val="28"/>
              </w:rPr>
              <w:t>浙江省慈溪市观海</w:t>
            </w:r>
            <w:r w:rsidR="0098476D" w:rsidRPr="009C72A7">
              <w:rPr>
                <w:rFonts w:ascii="宋体" w:hAnsi="宋体" w:hint="eastAsia"/>
                <w:sz w:val="28"/>
                <w:szCs w:val="28"/>
              </w:rPr>
              <w:t>有限公司</w:t>
            </w:r>
          </w:p>
          <w:p w:rsidR="00D72B59" w:rsidRPr="009C72A7" w:rsidRDefault="00D72B59" w:rsidP="00D72B59">
            <w:pPr>
              <w:rPr>
                <w:sz w:val="28"/>
                <w:szCs w:val="28"/>
              </w:rPr>
            </w:pPr>
            <w:r w:rsidRPr="009C72A7">
              <w:rPr>
                <w:rFonts w:hint="eastAsia"/>
                <w:sz w:val="28"/>
                <w:szCs w:val="28"/>
              </w:rPr>
              <w:t>2</w:t>
            </w:r>
            <w:r w:rsidRPr="009C72A7">
              <w:rPr>
                <w:rFonts w:hint="eastAsia"/>
                <w:sz w:val="28"/>
                <w:szCs w:val="28"/>
              </w:rPr>
              <w:t>）</w:t>
            </w:r>
            <w:r w:rsidR="00E94468">
              <w:rPr>
                <w:rFonts w:ascii="宋体" w:hAnsi="宋体" w:hint="eastAsia"/>
                <w:sz w:val="28"/>
                <w:szCs w:val="28"/>
              </w:rPr>
              <w:t>湖南迪文科技有限公司</w:t>
            </w:r>
            <w:r w:rsidRPr="009C72A7">
              <w:rPr>
                <w:sz w:val="28"/>
                <w:szCs w:val="28"/>
              </w:rPr>
              <w:t xml:space="preserve">   </w:t>
            </w:r>
            <w:r w:rsidRPr="009C72A7">
              <w:rPr>
                <w:rFonts w:hint="eastAsia"/>
                <w:sz w:val="28"/>
                <w:szCs w:val="28"/>
              </w:rPr>
              <w:t xml:space="preserve"> </w:t>
            </w:r>
          </w:p>
          <w:p w:rsidR="00D72B59" w:rsidRPr="009C72A7" w:rsidRDefault="00D72B59" w:rsidP="00D72B59">
            <w:pPr>
              <w:rPr>
                <w:sz w:val="28"/>
                <w:szCs w:val="28"/>
              </w:rPr>
            </w:pPr>
            <w:r w:rsidRPr="009C72A7">
              <w:rPr>
                <w:rFonts w:hint="eastAsia"/>
                <w:sz w:val="28"/>
                <w:szCs w:val="28"/>
              </w:rPr>
              <w:t>抽：</w:t>
            </w:r>
            <w:r w:rsidRPr="009C72A7">
              <w:rPr>
                <w:rFonts w:hint="eastAsia"/>
                <w:sz w:val="28"/>
                <w:szCs w:val="28"/>
              </w:rPr>
              <w:t>1</w:t>
            </w:r>
            <w:r w:rsidRPr="009C72A7">
              <w:rPr>
                <w:rFonts w:hint="eastAsia"/>
                <w:sz w:val="28"/>
                <w:szCs w:val="28"/>
              </w:rPr>
              <w:t>）、</w:t>
            </w:r>
            <w:r w:rsidRPr="009C72A7">
              <w:rPr>
                <w:rFonts w:hint="eastAsia"/>
                <w:sz w:val="28"/>
                <w:szCs w:val="28"/>
              </w:rPr>
              <w:t>2</w:t>
            </w:r>
            <w:r w:rsidRPr="009C72A7">
              <w:rPr>
                <w:rFonts w:hint="eastAsia"/>
                <w:sz w:val="28"/>
                <w:szCs w:val="28"/>
              </w:rPr>
              <w:t>）、</w:t>
            </w:r>
            <w:proofErr w:type="gramStart"/>
            <w:r w:rsidRPr="009C72A7">
              <w:rPr>
                <w:rFonts w:hint="eastAsia"/>
                <w:sz w:val="28"/>
                <w:szCs w:val="28"/>
              </w:rPr>
              <w:t>项针对</w:t>
            </w:r>
            <w:proofErr w:type="gramEnd"/>
            <w:r w:rsidRPr="009C72A7">
              <w:rPr>
                <w:rFonts w:hint="eastAsia"/>
                <w:sz w:val="28"/>
                <w:szCs w:val="28"/>
              </w:rPr>
              <w:t>合格供方的评价：评价内容：企业资质、供货能力、人员能力、产品质量、交货期、价格、售后服务等；</w:t>
            </w:r>
          </w:p>
          <w:p w:rsidR="00D72B59" w:rsidRDefault="00D72B59" w:rsidP="00D72B59">
            <w:pPr>
              <w:rPr>
                <w:sz w:val="28"/>
                <w:szCs w:val="28"/>
              </w:rPr>
            </w:pPr>
            <w:r w:rsidRPr="009C72A7">
              <w:rPr>
                <w:rFonts w:hint="eastAsia"/>
                <w:sz w:val="28"/>
                <w:szCs w:val="28"/>
              </w:rPr>
              <w:t>符合相关规定，纳入合格供方。</w:t>
            </w:r>
          </w:p>
          <w:p w:rsidR="00A56B1D" w:rsidRPr="009C72A7" w:rsidRDefault="00A56B1D" w:rsidP="00D72B59">
            <w:pPr>
              <w:rPr>
                <w:sz w:val="28"/>
                <w:szCs w:val="28"/>
              </w:rPr>
            </w:pPr>
          </w:p>
          <w:p w:rsidR="00D72B59" w:rsidRPr="009C72A7" w:rsidRDefault="00D72B59" w:rsidP="00D72B59">
            <w:pPr>
              <w:rPr>
                <w:sz w:val="28"/>
                <w:szCs w:val="28"/>
              </w:rPr>
            </w:pPr>
            <w:r w:rsidRPr="009C72A7">
              <w:rPr>
                <w:rFonts w:hint="eastAsia"/>
                <w:sz w:val="28"/>
                <w:szCs w:val="28"/>
              </w:rPr>
              <w:t>3</w:t>
            </w:r>
            <w:r w:rsidRPr="009C72A7">
              <w:rPr>
                <w:rFonts w:hint="eastAsia"/>
                <w:sz w:val="28"/>
                <w:szCs w:val="28"/>
              </w:rPr>
              <w:t>、公司销售部根据合同信息，采购清单，确定需实施采购的任务，拟定采购计划，经批准实施采购。与供应商采取多为口头</w:t>
            </w:r>
            <w:r w:rsidRPr="009C72A7">
              <w:rPr>
                <w:rFonts w:hint="eastAsia"/>
                <w:sz w:val="28"/>
                <w:szCs w:val="28"/>
              </w:rPr>
              <w:t>/</w:t>
            </w:r>
            <w:r w:rsidRPr="009C72A7">
              <w:rPr>
                <w:rFonts w:hint="eastAsia"/>
                <w:sz w:val="28"/>
                <w:szCs w:val="28"/>
              </w:rPr>
              <w:t>电话通知等方式实施采购。</w:t>
            </w:r>
          </w:p>
          <w:p w:rsidR="00A56B1D" w:rsidRPr="00A56B1D" w:rsidRDefault="00D72B59" w:rsidP="00A56B1D">
            <w:pPr>
              <w:ind w:firstLineChars="200" w:firstLine="560"/>
              <w:rPr>
                <w:rFonts w:ascii="宋体" w:hAnsi="宋体" w:cs="宋体"/>
                <w:sz w:val="28"/>
                <w:szCs w:val="28"/>
              </w:rPr>
            </w:pPr>
            <w:r w:rsidRPr="009C72A7">
              <w:rPr>
                <w:rFonts w:hint="eastAsia"/>
                <w:sz w:val="28"/>
                <w:szCs w:val="28"/>
              </w:rPr>
              <w:t>对采购产品进行进货验证，确保外部提供产品满足要求，公司供货员和顾客共同验收，数量等与采购单相符，外观无破损，顾客验收合格结算货款。公司目前没有在供方现场实施验证的情况</w:t>
            </w:r>
            <w:r w:rsidR="00A56B1D" w:rsidRPr="00A56B1D">
              <w:rPr>
                <w:rFonts w:ascii="宋体" w:hAnsi="宋体" w:cs="宋体" w:hint="eastAsia"/>
                <w:sz w:val="28"/>
                <w:szCs w:val="28"/>
              </w:rPr>
              <w:t>等的评价情况，均于2019年06月18日进行了评价，填写了“供方概况及评定表” ，综合评定结果：该供方与我公司有长期合作关系，对方信誉好，所供产品质量优良而且质量稳定，检测手段完备，生产工艺先进，包装精美，运输快捷方便及时，服务到位，价格适中。建议列为我公司的合格供方。评定负责人/</w:t>
            </w:r>
            <w:r w:rsidR="00A56B1D">
              <w:rPr>
                <w:rFonts w:ascii="宋体" w:hAnsi="宋体" w:cs="宋体" w:hint="eastAsia"/>
                <w:sz w:val="28"/>
                <w:szCs w:val="28"/>
              </w:rPr>
              <w:t xml:space="preserve">日期：叶建勇  </w:t>
            </w:r>
            <w:r w:rsidR="00A56B1D" w:rsidRPr="00A56B1D">
              <w:rPr>
                <w:rFonts w:ascii="宋体" w:hAnsi="宋体" w:hint="eastAsia"/>
                <w:sz w:val="28"/>
                <w:szCs w:val="28"/>
              </w:rPr>
              <w:t xml:space="preserve"> </w:t>
            </w:r>
            <w:r w:rsidR="00A56B1D">
              <w:rPr>
                <w:rFonts w:ascii="宋体" w:hAnsi="宋体" w:hint="eastAsia"/>
                <w:sz w:val="28"/>
                <w:szCs w:val="28"/>
              </w:rPr>
              <w:t>2019</w:t>
            </w:r>
            <w:r w:rsidR="00A56B1D" w:rsidRPr="00A56B1D">
              <w:rPr>
                <w:rFonts w:ascii="宋体" w:hAnsi="宋体" w:hint="eastAsia"/>
                <w:sz w:val="28"/>
                <w:szCs w:val="28"/>
              </w:rPr>
              <w:t>年</w:t>
            </w:r>
            <w:r w:rsidR="00A56B1D">
              <w:rPr>
                <w:rFonts w:ascii="宋体" w:hAnsi="宋体" w:hint="eastAsia"/>
                <w:sz w:val="28"/>
                <w:szCs w:val="28"/>
              </w:rPr>
              <w:t>06</w:t>
            </w:r>
            <w:r w:rsidR="00A56B1D" w:rsidRPr="00A56B1D">
              <w:rPr>
                <w:rFonts w:ascii="宋体" w:hAnsi="宋体" w:hint="eastAsia"/>
                <w:sz w:val="28"/>
                <w:szCs w:val="28"/>
              </w:rPr>
              <w:t>月18日</w:t>
            </w:r>
          </w:p>
          <w:p w:rsidR="00A56B1D" w:rsidRPr="00A56B1D" w:rsidRDefault="00A56B1D" w:rsidP="00A56B1D">
            <w:pPr>
              <w:spacing w:before="120" w:line="360" w:lineRule="auto"/>
              <w:rPr>
                <w:rFonts w:ascii="宋体" w:hAnsi="宋体" w:cs="宋体"/>
                <w:sz w:val="28"/>
                <w:szCs w:val="28"/>
              </w:rPr>
            </w:pPr>
            <w:r w:rsidRPr="00A56B1D">
              <w:rPr>
                <w:rFonts w:ascii="宋体" w:hAnsi="宋体" w:cs="宋体" w:hint="eastAsia"/>
                <w:sz w:val="28"/>
                <w:szCs w:val="28"/>
              </w:rPr>
              <w:t>总经理意见：同意将该供方</w:t>
            </w:r>
            <w:r>
              <w:rPr>
                <w:rFonts w:ascii="宋体" w:hAnsi="宋体" w:cs="宋体" w:hint="eastAsia"/>
                <w:sz w:val="28"/>
                <w:szCs w:val="28"/>
              </w:rPr>
              <w:t>列为我公司的合格供方、</w:t>
            </w:r>
            <w:r w:rsidRPr="00A56B1D">
              <w:rPr>
                <w:rFonts w:ascii="宋体" w:hAnsi="宋体" w:cs="宋体" w:hint="eastAsia"/>
                <w:sz w:val="28"/>
                <w:szCs w:val="28"/>
              </w:rPr>
              <w:t>总经理/日期：王广玉</w:t>
            </w:r>
            <w:r>
              <w:rPr>
                <w:rFonts w:ascii="宋体" w:hAnsi="宋体" w:hint="eastAsia"/>
                <w:sz w:val="28"/>
                <w:szCs w:val="28"/>
              </w:rPr>
              <w:t xml:space="preserve"> 2019</w:t>
            </w:r>
            <w:r w:rsidRPr="00A56B1D">
              <w:rPr>
                <w:rFonts w:ascii="宋体" w:hAnsi="宋体" w:hint="eastAsia"/>
                <w:sz w:val="28"/>
                <w:szCs w:val="28"/>
              </w:rPr>
              <w:t>年</w:t>
            </w:r>
            <w:r>
              <w:rPr>
                <w:rFonts w:ascii="宋体" w:hAnsi="宋体" w:hint="eastAsia"/>
                <w:sz w:val="28"/>
                <w:szCs w:val="28"/>
              </w:rPr>
              <w:t>06</w:t>
            </w:r>
            <w:r w:rsidRPr="00A56B1D">
              <w:rPr>
                <w:rFonts w:ascii="宋体" w:hAnsi="宋体" w:hint="eastAsia"/>
                <w:sz w:val="28"/>
                <w:szCs w:val="28"/>
              </w:rPr>
              <w:t>月18日</w:t>
            </w:r>
          </w:p>
          <w:p w:rsidR="00A56B1D" w:rsidRDefault="00A56B1D" w:rsidP="00A56B1D">
            <w:pPr>
              <w:rPr>
                <w:rFonts w:ascii="宋体" w:hAnsi="宋体" w:cs="宋体"/>
                <w:szCs w:val="21"/>
              </w:rPr>
            </w:pPr>
            <w:r w:rsidRPr="00A56B1D">
              <w:rPr>
                <w:rFonts w:ascii="宋体" w:hAnsi="宋体" w:cs="宋体" w:hint="eastAsia"/>
                <w:sz w:val="28"/>
                <w:szCs w:val="28"/>
              </w:rPr>
              <w:t>公司建立有供应商档案，收录了供应商的部分证实性资料（如营业执照等）</w:t>
            </w:r>
            <w:r>
              <w:rPr>
                <w:rFonts w:ascii="宋体" w:hAnsi="宋体" w:cs="宋体" w:hint="eastAsia"/>
                <w:szCs w:val="21"/>
              </w:rPr>
              <w:t>。</w:t>
            </w:r>
          </w:p>
          <w:p w:rsidR="00317C26" w:rsidRDefault="00A56B1D" w:rsidP="00A56B1D">
            <w:pPr>
              <w:rPr>
                <w:rFonts w:ascii="宋体" w:hAnsi="宋体" w:cs="宋体"/>
                <w:szCs w:val="21"/>
              </w:rPr>
            </w:pPr>
            <w:r w:rsidRPr="00A56B1D">
              <w:rPr>
                <w:rFonts w:ascii="宋体" w:hAnsi="宋体" w:cs="宋体" w:hint="eastAsia"/>
                <w:sz w:val="28"/>
                <w:szCs w:val="28"/>
              </w:rPr>
              <w:t>外协加工</w:t>
            </w:r>
            <w:r>
              <w:rPr>
                <w:rFonts w:ascii="宋体" w:hAnsi="宋体" w:cs="宋体" w:hint="eastAsia"/>
                <w:sz w:val="28"/>
                <w:szCs w:val="28"/>
              </w:rPr>
              <w:t>过程控制</w:t>
            </w:r>
            <w:r w:rsidRPr="00A56B1D">
              <w:rPr>
                <w:rFonts w:ascii="宋体" w:hAnsi="宋体" w:cs="宋体" w:hint="eastAsia"/>
                <w:szCs w:val="21"/>
              </w:rPr>
              <w:t>；</w:t>
            </w:r>
            <w:r w:rsidRPr="00072662">
              <w:rPr>
                <w:rFonts w:ascii="宋体" w:hAnsi="宋体" w:cs="宋体" w:hint="eastAsia"/>
                <w:sz w:val="24"/>
                <w:szCs w:val="24"/>
              </w:rPr>
              <w:t>提供</w:t>
            </w:r>
            <w:r w:rsidR="00072662" w:rsidRPr="00072662">
              <w:rPr>
                <w:rFonts w:ascii="宋体" w:hAnsi="宋体" w:cs="宋体"/>
                <w:noProof/>
                <w:szCs w:val="21"/>
              </w:rPr>
              <w:drawing>
                <wp:inline distT="0" distB="0" distL="114300" distR="114300">
                  <wp:extent cx="2878455" cy="1953260"/>
                  <wp:effectExtent l="0" t="0" r="17145" b="8890"/>
                  <wp:docPr id="9" name="图片 9" descr="776f415e05612b1f5a1f284147699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76f415e05612b1f5a1f2841476998f"/>
                          <pic:cNvPicPr>
                            <a:picLocks noChangeAspect="1"/>
                          </pic:cNvPicPr>
                        </pic:nvPicPr>
                        <pic:blipFill>
                          <a:blip r:embed="rId8" cstate="print"/>
                          <a:stretch>
                            <a:fillRect/>
                          </a:stretch>
                        </pic:blipFill>
                        <pic:spPr>
                          <a:xfrm>
                            <a:off x="0" y="0"/>
                            <a:ext cx="2878455" cy="1953260"/>
                          </a:xfrm>
                          <a:prstGeom prst="rect">
                            <a:avLst/>
                          </a:prstGeom>
                        </pic:spPr>
                      </pic:pic>
                    </a:graphicData>
                  </a:graphic>
                </wp:inline>
              </w:drawing>
            </w:r>
            <w:r w:rsidR="00072662" w:rsidRPr="00072662">
              <w:rPr>
                <w:rFonts w:ascii="宋体" w:hAnsi="宋体" w:cs="宋体"/>
                <w:noProof/>
                <w:szCs w:val="21"/>
              </w:rPr>
              <w:drawing>
                <wp:inline distT="0" distB="0" distL="114300" distR="114300">
                  <wp:extent cx="2790825" cy="1951990"/>
                  <wp:effectExtent l="0" t="0" r="9525" b="10160"/>
                  <wp:docPr id="8" name="图片 8" descr="5d4faba9647e26a98ebe1121494a1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d4faba9647e26a98ebe1121494a1cf"/>
                          <pic:cNvPicPr>
                            <a:picLocks noChangeAspect="1"/>
                          </pic:cNvPicPr>
                        </pic:nvPicPr>
                        <pic:blipFill>
                          <a:blip r:embed="rId9" cstate="print"/>
                          <a:stretch>
                            <a:fillRect/>
                          </a:stretch>
                        </pic:blipFill>
                        <pic:spPr>
                          <a:xfrm>
                            <a:off x="0" y="0"/>
                            <a:ext cx="2790825" cy="1951990"/>
                          </a:xfrm>
                          <a:prstGeom prst="rect">
                            <a:avLst/>
                          </a:prstGeom>
                        </pic:spPr>
                      </pic:pic>
                    </a:graphicData>
                  </a:graphic>
                </wp:inline>
              </w:drawing>
            </w:r>
          </w:p>
          <w:p w:rsidR="00072662" w:rsidRPr="001739AC" w:rsidRDefault="00072662" w:rsidP="00072662">
            <w:pPr>
              <w:pStyle w:val="a6"/>
              <w:numPr>
                <w:ilvl w:val="0"/>
                <w:numId w:val="6"/>
              </w:numPr>
              <w:ind w:firstLineChars="0"/>
              <w:rPr>
                <w:rFonts w:ascii="宋体" w:hAnsi="宋体" w:cs="宋体"/>
                <w:sz w:val="28"/>
                <w:szCs w:val="28"/>
              </w:rPr>
            </w:pPr>
            <w:r w:rsidRPr="001739AC">
              <w:rPr>
                <w:rFonts w:ascii="宋体" w:hAnsi="宋体" w:cs="宋体" w:hint="eastAsia"/>
                <w:sz w:val="28"/>
                <w:szCs w:val="28"/>
              </w:rPr>
              <w:t>提供电镀件、喷漆检验记录：2019、10、2、</w:t>
            </w:r>
          </w:p>
          <w:p w:rsidR="00175469" w:rsidRDefault="00175469" w:rsidP="00072662">
            <w:pPr>
              <w:rPr>
                <w:rFonts w:ascii="宋体" w:hAnsi="宋体" w:cs="宋体"/>
                <w:sz w:val="28"/>
                <w:szCs w:val="28"/>
              </w:rPr>
            </w:pPr>
            <w:r>
              <w:rPr>
                <w:rFonts w:asciiTheme="majorEastAsia" w:eastAsiaTheme="majorEastAsia" w:hAnsiTheme="majorEastAsia" w:hint="eastAsia"/>
                <w:sz w:val="28"/>
                <w:szCs w:val="28"/>
              </w:rPr>
              <w:t>电脑剥线机壳</w:t>
            </w:r>
            <w:r w:rsidRPr="004856E9">
              <w:rPr>
                <w:rFonts w:hint="eastAsia"/>
                <w:sz w:val="28"/>
                <w:szCs w:val="28"/>
              </w:rPr>
              <w:t xml:space="preserve"> </w:t>
            </w:r>
            <w:r>
              <w:rPr>
                <w:rFonts w:hint="eastAsia"/>
                <w:sz w:val="28"/>
                <w:szCs w:val="28"/>
              </w:rPr>
              <w:t xml:space="preserve"> </w:t>
            </w:r>
            <w:proofErr w:type="gramStart"/>
            <w:r>
              <w:rPr>
                <w:rFonts w:hint="eastAsia"/>
                <w:sz w:val="28"/>
                <w:szCs w:val="28"/>
              </w:rPr>
              <w:t>切管机壳</w:t>
            </w:r>
            <w:proofErr w:type="gramEnd"/>
            <w:r w:rsidR="001739AC" w:rsidRPr="001739AC">
              <w:rPr>
                <w:rFonts w:ascii="宋体" w:hAnsi="宋体" w:cs="宋体" w:hint="eastAsia"/>
                <w:sz w:val="28"/>
                <w:szCs w:val="28"/>
              </w:rPr>
              <w:t>表面、</w:t>
            </w:r>
            <w:r w:rsidR="00072662" w:rsidRPr="001739AC">
              <w:rPr>
                <w:rFonts w:ascii="宋体" w:hAnsi="宋体" w:cs="宋体" w:hint="eastAsia"/>
                <w:sz w:val="28"/>
                <w:szCs w:val="28"/>
              </w:rPr>
              <w:t>外形、尺寸</w:t>
            </w:r>
            <w:r w:rsidR="001739AC" w:rsidRPr="001739AC">
              <w:rPr>
                <w:rFonts w:ascii="宋体" w:hAnsi="宋体" w:cs="宋体" w:hint="eastAsia"/>
                <w:sz w:val="28"/>
                <w:szCs w:val="28"/>
              </w:rPr>
              <w:t>、颜色、光泽、色差、公差等均</w:t>
            </w:r>
            <w:r w:rsidR="00072662" w:rsidRPr="001739AC">
              <w:rPr>
                <w:rFonts w:ascii="宋体" w:hAnsi="宋体" w:cs="宋体" w:hint="eastAsia"/>
                <w:sz w:val="28"/>
                <w:szCs w:val="28"/>
              </w:rPr>
              <w:t>按图纸要求</w:t>
            </w:r>
            <w:r w:rsidR="001739AC" w:rsidRPr="001739AC">
              <w:rPr>
                <w:rFonts w:ascii="宋体" w:hAnsi="宋体" w:cs="宋体" w:hint="eastAsia"/>
                <w:sz w:val="28"/>
                <w:szCs w:val="28"/>
              </w:rPr>
              <w:t>交付</w:t>
            </w:r>
            <w:r w:rsidR="00072662" w:rsidRPr="001739AC">
              <w:rPr>
                <w:rFonts w:ascii="宋体" w:hAnsi="宋体" w:cs="宋体" w:hint="eastAsia"/>
                <w:sz w:val="28"/>
                <w:szCs w:val="28"/>
              </w:rPr>
              <w:t>、</w:t>
            </w:r>
          </w:p>
          <w:p w:rsidR="001739AC" w:rsidRPr="001739AC" w:rsidRDefault="00072662" w:rsidP="00072662">
            <w:pPr>
              <w:rPr>
                <w:rFonts w:ascii="宋体" w:hAnsi="宋体" w:cs="宋体"/>
                <w:sz w:val="28"/>
                <w:szCs w:val="28"/>
              </w:rPr>
            </w:pPr>
            <w:r w:rsidRPr="001739AC">
              <w:rPr>
                <w:rFonts w:ascii="宋体" w:hAnsi="宋体" w:cs="宋体" w:hint="eastAsia"/>
                <w:sz w:val="28"/>
                <w:szCs w:val="28"/>
              </w:rPr>
              <w:t>符合合同质量要求、另提供供方检验报告</w:t>
            </w:r>
            <w:r w:rsidR="008B3A2D">
              <w:rPr>
                <w:rFonts w:ascii="宋体" w:hAnsi="宋体" w:cs="宋体" w:hint="eastAsia"/>
                <w:sz w:val="28"/>
                <w:szCs w:val="28"/>
              </w:rPr>
              <w:t>、符合要求</w:t>
            </w:r>
            <w:r w:rsidR="001739AC" w:rsidRPr="001739AC">
              <w:rPr>
                <w:rFonts w:ascii="宋体" w:hAnsi="宋体" w:cs="宋体" w:hint="eastAsia"/>
                <w:sz w:val="28"/>
                <w:szCs w:val="28"/>
              </w:rPr>
              <w:t>。</w:t>
            </w:r>
          </w:p>
          <w:p w:rsidR="00072662" w:rsidRPr="001739AC" w:rsidRDefault="001739AC" w:rsidP="00072662">
            <w:pPr>
              <w:rPr>
                <w:rFonts w:ascii="宋体" w:hAnsi="宋体" w:cs="宋体"/>
                <w:sz w:val="28"/>
                <w:szCs w:val="28"/>
              </w:rPr>
            </w:pPr>
            <w:r>
              <w:rPr>
                <w:rFonts w:ascii="宋体" w:hAnsi="宋体" w:cs="宋体" w:hint="eastAsia"/>
                <w:sz w:val="28"/>
                <w:szCs w:val="28"/>
              </w:rPr>
              <w:t>2、</w:t>
            </w:r>
            <w:r w:rsidRPr="001739AC">
              <w:rPr>
                <w:rFonts w:ascii="宋体" w:hAnsi="宋体" w:cs="宋体" w:hint="eastAsia"/>
                <w:sz w:val="28"/>
                <w:szCs w:val="28"/>
              </w:rPr>
              <w:t>协议签订</w:t>
            </w:r>
            <w:r>
              <w:rPr>
                <w:rFonts w:ascii="宋体" w:hAnsi="宋体" w:cs="宋体" w:hint="eastAsia"/>
                <w:sz w:val="28"/>
                <w:szCs w:val="28"/>
              </w:rPr>
              <w:t>有效</w:t>
            </w:r>
            <w:r w:rsidRPr="001739AC">
              <w:rPr>
                <w:rFonts w:ascii="宋体" w:hAnsi="宋体" w:cs="宋体" w:hint="eastAsia"/>
                <w:sz w:val="28"/>
                <w:szCs w:val="28"/>
              </w:rPr>
              <w:t>日期至：2020、2、20.  附定期生产计划</w:t>
            </w:r>
          </w:p>
          <w:p w:rsidR="00072662" w:rsidRPr="00072662" w:rsidRDefault="00072662" w:rsidP="00A56B1D">
            <w:pPr>
              <w:rPr>
                <w:sz w:val="28"/>
                <w:szCs w:val="28"/>
              </w:rPr>
            </w:pPr>
          </w:p>
        </w:tc>
        <w:tc>
          <w:tcPr>
            <w:tcW w:w="705" w:type="dxa"/>
          </w:tcPr>
          <w:p w:rsidR="00317C26" w:rsidRPr="00723DED" w:rsidRDefault="00317C26" w:rsidP="003F6B4A">
            <w:pPr>
              <w:rPr>
                <w:sz w:val="28"/>
                <w:szCs w:val="28"/>
              </w:rPr>
            </w:pPr>
          </w:p>
        </w:tc>
      </w:tr>
      <w:tr w:rsidR="00550424" w:rsidRPr="00723DED" w:rsidTr="005973F7">
        <w:trPr>
          <w:trHeight w:val="945"/>
        </w:trPr>
        <w:tc>
          <w:tcPr>
            <w:tcW w:w="1337" w:type="dxa"/>
          </w:tcPr>
          <w:p w:rsidR="00550424" w:rsidRPr="001739AC" w:rsidRDefault="0019085D" w:rsidP="003F6B4A">
            <w:pPr>
              <w:rPr>
                <w:sz w:val="18"/>
                <w:szCs w:val="18"/>
              </w:rPr>
            </w:pPr>
            <w:r w:rsidRPr="001739AC">
              <w:rPr>
                <w:sz w:val="18"/>
                <w:szCs w:val="18"/>
              </w:rPr>
              <w:t>顾</w:t>
            </w:r>
            <w:r w:rsidRPr="001739AC">
              <w:rPr>
                <w:sz w:val="18"/>
                <w:szCs w:val="18"/>
              </w:rPr>
              <w:t xml:space="preserve"> </w:t>
            </w:r>
            <w:r w:rsidRPr="001739AC">
              <w:rPr>
                <w:sz w:val="18"/>
                <w:szCs w:val="18"/>
              </w:rPr>
              <w:t>客</w:t>
            </w:r>
            <w:r w:rsidRPr="001739AC">
              <w:rPr>
                <w:sz w:val="18"/>
                <w:szCs w:val="18"/>
              </w:rPr>
              <w:t xml:space="preserve"> </w:t>
            </w:r>
            <w:r w:rsidRPr="001739AC">
              <w:rPr>
                <w:sz w:val="18"/>
                <w:szCs w:val="18"/>
              </w:rPr>
              <w:t>或</w:t>
            </w:r>
            <w:r w:rsidRPr="001739AC">
              <w:rPr>
                <w:sz w:val="18"/>
                <w:szCs w:val="18"/>
              </w:rPr>
              <w:t xml:space="preserve"> </w:t>
            </w:r>
            <w:r w:rsidRPr="001739AC">
              <w:rPr>
                <w:sz w:val="18"/>
                <w:szCs w:val="18"/>
              </w:rPr>
              <w:t>外</w:t>
            </w:r>
            <w:r w:rsidRPr="001739AC">
              <w:rPr>
                <w:sz w:val="18"/>
                <w:szCs w:val="18"/>
              </w:rPr>
              <w:t xml:space="preserve"> </w:t>
            </w:r>
            <w:r w:rsidRPr="001739AC">
              <w:rPr>
                <w:sz w:val="18"/>
                <w:szCs w:val="18"/>
              </w:rPr>
              <w:t>部</w:t>
            </w:r>
            <w:r w:rsidRPr="001739AC">
              <w:rPr>
                <w:sz w:val="18"/>
                <w:szCs w:val="18"/>
              </w:rPr>
              <w:t xml:space="preserve"> </w:t>
            </w:r>
            <w:r w:rsidRPr="001739AC">
              <w:rPr>
                <w:sz w:val="18"/>
                <w:szCs w:val="18"/>
              </w:rPr>
              <w:t>供</w:t>
            </w:r>
            <w:r w:rsidRPr="001739AC">
              <w:rPr>
                <w:sz w:val="18"/>
                <w:szCs w:val="18"/>
              </w:rPr>
              <w:t xml:space="preserve"> </w:t>
            </w:r>
            <w:proofErr w:type="gramStart"/>
            <w:r w:rsidRPr="001739AC">
              <w:rPr>
                <w:sz w:val="18"/>
                <w:szCs w:val="18"/>
              </w:rPr>
              <w:t>方财产</w:t>
            </w:r>
            <w:proofErr w:type="gramEnd"/>
          </w:p>
        </w:tc>
        <w:tc>
          <w:tcPr>
            <w:tcW w:w="898" w:type="dxa"/>
          </w:tcPr>
          <w:p w:rsidR="00550424" w:rsidRPr="00723DED" w:rsidRDefault="0019085D" w:rsidP="003F6B4A">
            <w:pPr>
              <w:rPr>
                <w:sz w:val="28"/>
                <w:szCs w:val="28"/>
              </w:rPr>
            </w:pPr>
            <w:r w:rsidRPr="00723DED">
              <w:rPr>
                <w:rFonts w:hint="eastAsia"/>
                <w:sz w:val="28"/>
                <w:szCs w:val="28"/>
              </w:rPr>
              <w:t>8.5.3</w:t>
            </w:r>
          </w:p>
        </w:tc>
        <w:tc>
          <w:tcPr>
            <w:tcW w:w="12190" w:type="dxa"/>
            <w:vAlign w:val="center"/>
          </w:tcPr>
          <w:p w:rsidR="006E6FE9" w:rsidRPr="00723DED" w:rsidRDefault="006E6FE9" w:rsidP="00723DED">
            <w:pPr>
              <w:widowControl/>
              <w:spacing w:line="400" w:lineRule="exact"/>
              <w:ind w:firstLineChars="200" w:firstLine="560"/>
              <w:rPr>
                <w:rFonts w:ascii="宋体" w:hAnsi="宋体" w:cs="宋体"/>
                <w:sz w:val="28"/>
                <w:szCs w:val="28"/>
              </w:rPr>
            </w:pPr>
            <w:r w:rsidRPr="00723DED">
              <w:rPr>
                <w:rFonts w:ascii="宋体" w:hAnsi="宋体" w:cs="宋体" w:hint="eastAsia"/>
                <w:sz w:val="28"/>
                <w:szCs w:val="28"/>
              </w:rPr>
              <w:t>查，公司对顾客财产的管理要求。</w:t>
            </w:r>
          </w:p>
          <w:p w:rsidR="00550424" w:rsidRPr="00723DED" w:rsidRDefault="006E6FE9" w:rsidP="00A11EA1">
            <w:pPr>
              <w:widowControl/>
              <w:spacing w:line="400" w:lineRule="exact"/>
              <w:ind w:firstLineChars="200" w:firstLine="560"/>
              <w:rPr>
                <w:sz w:val="28"/>
                <w:szCs w:val="28"/>
              </w:rPr>
            </w:pPr>
            <w:r w:rsidRPr="00723DED">
              <w:rPr>
                <w:rFonts w:ascii="宋体" w:hAnsi="宋体" w:cs="宋体" w:hint="eastAsia"/>
                <w:sz w:val="28"/>
                <w:szCs w:val="28"/>
              </w:rPr>
              <w:t>询问部门负责人，公司的顾客财产主要为顾客相关信息，有专人对顾客信息进行登记管理。</w:t>
            </w:r>
            <w:r w:rsidR="00723DED" w:rsidRPr="00723DED">
              <w:rPr>
                <w:rFonts w:ascii="宋体" w:hAnsi="宋体" w:cs="宋体" w:hint="eastAsia"/>
                <w:sz w:val="28"/>
                <w:szCs w:val="28"/>
              </w:rPr>
              <w:t>现场查看，顾客财产管理基本受控。</w:t>
            </w:r>
          </w:p>
        </w:tc>
        <w:tc>
          <w:tcPr>
            <w:tcW w:w="705" w:type="dxa"/>
          </w:tcPr>
          <w:p w:rsidR="00550424" w:rsidRPr="00723DED" w:rsidRDefault="00550424" w:rsidP="003F6B4A">
            <w:pPr>
              <w:rPr>
                <w:sz w:val="28"/>
                <w:szCs w:val="28"/>
              </w:rPr>
            </w:pPr>
          </w:p>
        </w:tc>
      </w:tr>
    </w:tbl>
    <w:p w:rsidR="00497E0A" w:rsidRPr="00723DED" w:rsidRDefault="00497E0A" w:rsidP="001052AA">
      <w:pPr>
        <w:widowControl/>
        <w:jc w:val="left"/>
        <w:rPr>
          <w:rFonts w:ascii="宋体" w:hAnsi="宋体" w:cs="宋体"/>
          <w:color w:val="000000"/>
          <w:kern w:val="0"/>
          <w:sz w:val="28"/>
          <w:szCs w:val="28"/>
        </w:rPr>
        <w:sectPr w:rsidR="00497E0A" w:rsidRPr="00723DED" w:rsidSect="009973B4">
          <w:headerReference w:type="default" r:id="rId10"/>
          <w:pgSz w:w="16838" w:h="11906" w:orient="landscape"/>
          <w:pgMar w:top="1440" w:right="1080" w:bottom="1440" w:left="1080" w:header="851" w:footer="992" w:gutter="0"/>
          <w:cols w:space="425"/>
          <w:docGrid w:type="lines" w:linePitch="312"/>
        </w:sectPr>
      </w:pPr>
    </w:p>
    <w:tbl>
      <w:tblPr>
        <w:tblpPr w:leftFromText="180" w:rightFromText="180" w:vertAnchor="page" w:horzAnchor="margin" w:tblpY="1672"/>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gridCol w:w="12459"/>
        <w:gridCol w:w="436"/>
      </w:tblGrid>
      <w:tr w:rsidR="001663F1" w:rsidRPr="00723DED" w:rsidTr="00A46BBA">
        <w:trPr>
          <w:trHeight w:val="3552"/>
        </w:trPr>
        <w:tc>
          <w:tcPr>
            <w:tcW w:w="1384" w:type="dxa"/>
          </w:tcPr>
          <w:p w:rsidR="00D50EEE" w:rsidRDefault="00D50EEE" w:rsidP="00856652">
            <w:pPr>
              <w:spacing w:line="360" w:lineRule="auto"/>
              <w:rPr>
                <w:rFonts w:ascii="宋体" w:hAnsi="宋体" w:cs="宋体"/>
                <w:color w:val="000000"/>
                <w:sz w:val="24"/>
                <w:szCs w:val="24"/>
              </w:rPr>
            </w:pPr>
          </w:p>
          <w:p w:rsidR="00856652" w:rsidRPr="00856652" w:rsidRDefault="00856652" w:rsidP="00856652">
            <w:pPr>
              <w:spacing w:line="360" w:lineRule="auto"/>
              <w:rPr>
                <w:rFonts w:ascii="宋体" w:hAnsi="宋体" w:cs="宋体"/>
                <w:color w:val="000000"/>
                <w:sz w:val="24"/>
                <w:szCs w:val="24"/>
              </w:rPr>
            </w:pPr>
            <w:r w:rsidRPr="00856652">
              <w:rPr>
                <w:rFonts w:ascii="宋体" w:hAnsi="宋体" w:cs="宋体" w:hint="eastAsia"/>
                <w:color w:val="000000"/>
                <w:sz w:val="24"/>
                <w:szCs w:val="24"/>
              </w:rPr>
              <w:t>顾客满意</w:t>
            </w:r>
          </w:p>
          <w:p w:rsidR="00856652" w:rsidRPr="00856652" w:rsidRDefault="00856652" w:rsidP="00856652">
            <w:pPr>
              <w:spacing w:line="360" w:lineRule="auto"/>
              <w:rPr>
                <w:rFonts w:ascii="宋体" w:hAnsi="宋体" w:cs="宋体"/>
                <w:sz w:val="24"/>
                <w:szCs w:val="24"/>
              </w:rPr>
            </w:pPr>
            <w:r w:rsidRPr="00856652">
              <w:rPr>
                <w:rFonts w:ascii="宋体" w:hAnsi="宋体" w:cs="宋体" w:hint="eastAsia"/>
                <w:sz w:val="24"/>
                <w:szCs w:val="24"/>
              </w:rPr>
              <w:t>.组织是如何确定获取、监视和评审方法的</w:t>
            </w:r>
          </w:p>
          <w:p w:rsidR="001663F1" w:rsidRPr="00856652" w:rsidRDefault="001663F1" w:rsidP="00A11EA1">
            <w:pPr>
              <w:rPr>
                <w:sz w:val="28"/>
                <w:szCs w:val="28"/>
              </w:rPr>
            </w:pPr>
          </w:p>
        </w:tc>
        <w:tc>
          <w:tcPr>
            <w:tcW w:w="851" w:type="dxa"/>
          </w:tcPr>
          <w:p w:rsidR="00D50EEE" w:rsidRDefault="00D50EEE" w:rsidP="00234133">
            <w:pPr>
              <w:rPr>
                <w:sz w:val="28"/>
                <w:szCs w:val="28"/>
              </w:rPr>
            </w:pPr>
          </w:p>
          <w:p w:rsidR="001663F1" w:rsidRPr="00EA2C0B" w:rsidRDefault="00A11EA1" w:rsidP="00234133">
            <w:pPr>
              <w:rPr>
                <w:sz w:val="28"/>
                <w:szCs w:val="28"/>
              </w:rPr>
            </w:pPr>
            <w:r w:rsidRPr="00EA2C0B">
              <w:rPr>
                <w:rFonts w:hint="eastAsia"/>
                <w:sz w:val="28"/>
                <w:szCs w:val="28"/>
              </w:rPr>
              <w:t>9.1.2</w:t>
            </w:r>
          </w:p>
        </w:tc>
        <w:tc>
          <w:tcPr>
            <w:tcW w:w="12459" w:type="dxa"/>
            <w:vAlign w:val="center"/>
          </w:tcPr>
          <w:p w:rsidR="00856652" w:rsidRDefault="00A11EA1" w:rsidP="001663F1">
            <w:pPr>
              <w:widowControl/>
              <w:spacing w:line="360" w:lineRule="auto"/>
              <w:jc w:val="left"/>
              <w:rPr>
                <w:sz w:val="28"/>
                <w:szCs w:val="28"/>
              </w:rPr>
            </w:pPr>
            <w:r w:rsidRPr="00A11EA1">
              <w:rPr>
                <w:sz w:val="28"/>
                <w:szCs w:val="28"/>
              </w:rPr>
              <w:t>公司通过电话，走访等形式，接受顾客反馈，了解</w:t>
            </w:r>
            <w:proofErr w:type="gramStart"/>
            <w:r w:rsidRPr="00A11EA1">
              <w:rPr>
                <w:sz w:val="28"/>
                <w:szCs w:val="28"/>
              </w:rPr>
              <w:t>顾客顾客</w:t>
            </w:r>
            <w:proofErr w:type="gramEnd"/>
            <w:r w:rsidRPr="00A11EA1">
              <w:rPr>
                <w:sz w:val="28"/>
                <w:szCs w:val="28"/>
              </w:rPr>
              <w:t>满意度信息，</w:t>
            </w:r>
            <w:r w:rsidRPr="00A11EA1">
              <w:rPr>
                <w:sz w:val="28"/>
                <w:szCs w:val="28"/>
              </w:rPr>
              <w:t xml:space="preserve"> </w:t>
            </w:r>
            <w:r w:rsidRPr="00A11EA1">
              <w:rPr>
                <w:sz w:val="28"/>
                <w:szCs w:val="28"/>
              </w:rPr>
              <w:t>发放调查表对顾客满意度进行定量测量。</w:t>
            </w:r>
            <w:r w:rsidRPr="00A11EA1">
              <w:rPr>
                <w:sz w:val="28"/>
                <w:szCs w:val="28"/>
              </w:rPr>
              <w:t xml:space="preserve"> </w:t>
            </w:r>
            <w:r w:rsidRPr="00A11EA1">
              <w:rPr>
                <w:sz w:val="28"/>
                <w:szCs w:val="28"/>
              </w:rPr>
              <w:t>提供</w:t>
            </w:r>
            <w:r w:rsidRPr="00A11EA1">
              <w:rPr>
                <w:sz w:val="28"/>
                <w:szCs w:val="28"/>
              </w:rPr>
              <w:t>“</w:t>
            </w:r>
            <w:r w:rsidRPr="00A11EA1">
              <w:rPr>
                <w:sz w:val="28"/>
                <w:szCs w:val="28"/>
              </w:rPr>
              <w:t>顾客满意程度调查表</w:t>
            </w:r>
            <w:r w:rsidRPr="00A11EA1">
              <w:rPr>
                <w:sz w:val="28"/>
                <w:szCs w:val="28"/>
              </w:rPr>
              <w:t>”</w:t>
            </w:r>
            <w:r w:rsidRPr="00A11EA1">
              <w:rPr>
                <w:sz w:val="28"/>
                <w:szCs w:val="28"/>
              </w:rPr>
              <w:t>，调查主要内容：质量、价格、外观、服</w:t>
            </w:r>
            <w:r w:rsidRPr="00A11EA1">
              <w:rPr>
                <w:sz w:val="28"/>
                <w:szCs w:val="28"/>
              </w:rPr>
              <w:t xml:space="preserve"> </w:t>
            </w:r>
            <w:proofErr w:type="gramStart"/>
            <w:r w:rsidRPr="00A11EA1">
              <w:rPr>
                <w:sz w:val="28"/>
                <w:szCs w:val="28"/>
              </w:rPr>
              <w:t>务</w:t>
            </w:r>
            <w:proofErr w:type="gramEnd"/>
            <w:r w:rsidRPr="00A11EA1">
              <w:rPr>
                <w:sz w:val="28"/>
                <w:szCs w:val="28"/>
              </w:rPr>
              <w:t>等方面的满意程度等，各项得分求平均值得最终结果。提供顾客满意</w:t>
            </w:r>
            <w:r w:rsidRPr="00A11EA1">
              <w:rPr>
                <w:sz w:val="28"/>
                <w:szCs w:val="28"/>
              </w:rPr>
              <w:t xml:space="preserve"> </w:t>
            </w:r>
            <w:r w:rsidRPr="00A11EA1">
              <w:rPr>
                <w:sz w:val="28"/>
                <w:szCs w:val="28"/>
              </w:rPr>
              <w:t>调查分析。</w:t>
            </w:r>
          </w:p>
          <w:p w:rsidR="001663F1" w:rsidRPr="00723DED" w:rsidRDefault="00A11EA1" w:rsidP="001663F1">
            <w:pPr>
              <w:widowControl/>
              <w:spacing w:line="360" w:lineRule="auto"/>
              <w:jc w:val="left"/>
              <w:rPr>
                <w:rFonts w:ascii="宋体" w:hAnsi="宋体"/>
                <w:b/>
                <w:bCs/>
                <w:color w:val="FF0000"/>
                <w:sz w:val="28"/>
                <w:szCs w:val="28"/>
              </w:rPr>
            </w:pPr>
            <w:r w:rsidRPr="00A11EA1">
              <w:rPr>
                <w:sz w:val="28"/>
                <w:szCs w:val="28"/>
              </w:rPr>
              <w:t>最终顾客满意率</w:t>
            </w:r>
            <w:r w:rsidRPr="00A11EA1">
              <w:rPr>
                <w:sz w:val="28"/>
                <w:szCs w:val="28"/>
              </w:rPr>
              <w:t xml:space="preserve"> 100%</w:t>
            </w:r>
            <w:r w:rsidRPr="00A11EA1">
              <w:rPr>
                <w:sz w:val="28"/>
                <w:szCs w:val="28"/>
              </w:rPr>
              <w:t>。日期：</w:t>
            </w:r>
            <w:r w:rsidR="00856652">
              <w:rPr>
                <w:sz w:val="28"/>
                <w:szCs w:val="28"/>
              </w:rPr>
              <w:t>201</w:t>
            </w:r>
            <w:r w:rsidR="00856652">
              <w:rPr>
                <w:rFonts w:hint="eastAsia"/>
                <w:sz w:val="28"/>
                <w:szCs w:val="28"/>
              </w:rPr>
              <w:t>9</w:t>
            </w:r>
            <w:r w:rsidR="00856652">
              <w:rPr>
                <w:sz w:val="28"/>
                <w:szCs w:val="28"/>
              </w:rPr>
              <w:t>.</w:t>
            </w:r>
            <w:r w:rsidR="001739AC">
              <w:rPr>
                <w:rFonts w:hint="eastAsia"/>
                <w:sz w:val="28"/>
                <w:szCs w:val="28"/>
              </w:rPr>
              <w:t>06</w:t>
            </w:r>
            <w:r w:rsidR="008B1EE4">
              <w:rPr>
                <w:sz w:val="28"/>
                <w:szCs w:val="28"/>
              </w:rPr>
              <w:t>.</w:t>
            </w:r>
            <w:r w:rsidR="008B1EE4">
              <w:rPr>
                <w:rFonts w:hint="eastAsia"/>
                <w:sz w:val="28"/>
                <w:szCs w:val="28"/>
              </w:rPr>
              <w:t>3</w:t>
            </w:r>
            <w:r w:rsidR="001739AC">
              <w:rPr>
                <w:rFonts w:hint="eastAsia"/>
                <w:sz w:val="28"/>
                <w:szCs w:val="28"/>
              </w:rPr>
              <w:t>0</w:t>
            </w:r>
            <w:r w:rsidRPr="00A11EA1">
              <w:rPr>
                <w:sz w:val="28"/>
                <w:szCs w:val="28"/>
              </w:rPr>
              <w:t>该结果已提交管理评审</w:t>
            </w:r>
            <w:r>
              <w:t>。</w:t>
            </w:r>
          </w:p>
        </w:tc>
        <w:tc>
          <w:tcPr>
            <w:tcW w:w="436" w:type="dxa"/>
          </w:tcPr>
          <w:p w:rsidR="001663F1" w:rsidRPr="00723DED" w:rsidRDefault="001663F1" w:rsidP="00234133">
            <w:pPr>
              <w:rPr>
                <w:sz w:val="28"/>
                <w:szCs w:val="28"/>
              </w:rPr>
            </w:pPr>
          </w:p>
        </w:tc>
      </w:tr>
      <w:tr w:rsidR="00F35D09" w:rsidRPr="00723DED" w:rsidTr="00A46BBA">
        <w:trPr>
          <w:trHeight w:val="945"/>
        </w:trPr>
        <w:tc>
          <w:tcPr>
            <w:tcW w:w="1384" w:type="dxa"/>
          </w:tcPr>
          <w:p w:rsidR="00F35D09" w:rsidRPr="00E14B32" w:rsidRDefault="00E14B32" w:rsidP="00234133">
            <w:pPr>
              <w:rPr>
                <w:sz w:val="24"/>
                <w:szCs w:val="24"/>
              </w:rPr>
            </w:pPr>
            <w:r w:rsidRPr="00E14B32">
              <w:rPr>
                <w:rFonts w:ascii="宋体" w:hAnsi="宋体" w:hint="eastAsia"/>
                <w:b/>
                <w:bCs/>
                <w:sz w:val="24"/>
                <w:szCs w:val="24"/>
              </w:rPr>
              <w:t>不合格和纠正措施</w:t>
            </w:r>
          </w:p>
        </w:tc>
        <w:tc>
          <w:tcPr>
            <w:tcW w:w="851" w:type="dxa"/>
          </w:tcPr>
          <w:p w:rsidR="00F35D09" w:rsidRPr="00EA2C0B" w:rsidRDefault="003B16FA" w:rsidP="00234133">
            <w:pPr>
              <w:rPr>
                <w:sz w:val="28"/>
                <w:szCs w:val="28"/>
              </w:rPr>
            </w:pPr>
            <w:r w:rsidRPr="00EA2C0B">
              <w:rPr>
                <w:rFonts w:hint="eastAsia"/>
                <w:sz w:val="28"/>
                <w:szCs w:val="28"/>
              </w:rPr>
              <w:t>10.2</w:t>
            </w:r>
          </w:p>
        </w:tc>
        <w:tc>
          <w:tcPr>
            <w:tcW w:w="12459" w:type="dxa"/>
            <w:vAlign w:val="center"/>
          </w:tcPr>
          <w:p w:rsidR="00F35D09" w:rsidRPr="00EA2C0B" w:rsidRDefault="00EA2C0B" w:rsidP="00EA2C0B">
            <w:pPr>
              <w:widowControl/>
              <w:spacing w:line="360" w:lineRule="auto"/>
              <w:ind w:firstLineChars="200" w:firstLine="560"/>
              <w:jc w:val="left"/>
              <w:rPr>
                <w:sz w:val="28"/>
                <w:szCs w:val="28"/>
              </w:rPr>
            </w:pPr>
            <w:r w:rsidRPr="00EA2C0B">
              <w:rPr>
                <w:sz w:val="28"/>
                <w:szCs w:val="28"/>
              </w:rPr>
              <w:t>制定了《不合格品输出控制程序》，内容基本符合标准要求。</w:t>
            </w:r>
            <w:r w:rsidRPr="00EA2C0B">
              <w:rPr>
                <w:sz w:val="28"/>
                <w:szCs w:val="28"/>
              </w:rPr>
              <w:t xml:space="preserve"> </w:t>
            </w:r>
            <w:r w:rsidRPr="00EA2C0B">
              <w:rPr>
                <w:sz w:val="28"/>
                <w:szCs w:val="28"/>
              </w:rPr>
              <w:t>对日常工作检查，管理评审，内审，其他考评，发现的不符合及时采取</w:t>
            </w:r>
            <w:r w:rsidRPr="00EA2C0B">
              <w:rPr>
                <w:sz w:val="28"/>
                <w:szCs w:val="28"/>
              </w:rPr>
              <w:t xml:space="preserve"> </w:t>
            </w:r>
            <w:r w:rsidRPr="00EA2C0B">
              <w:rPr>
                <w:sz w:val="28"/>
                <w:szCs w:val="28"/>
              </w:rPr>
              <w:t>纠正，防止事态发展，进行原因分析，采取必要的纠正预防措施，防止</w:t>
            </w:r>
            <w:r w:rsidRPr="00EA2C0B">
              <w:rPr>
                <w:sz w:val="28"/>
                <w:szCs w:val="28"/>
              </w:rPr>
              <w:t xml:space="preserve"> </w:t>
            </w:r>
            <w:r w:rsidRPr="00EA2C0B">
              <w:rPr>
                <w:sz w:val="28"/>
                <w:szCs w:val="28"/>
              </w:rPr>
              <w:t>事件的发生、再发生。</w:t>
            </w:r>
            <w:r w:rsidRPr="00EA2C0B">
              <w:rPr>
                <w:sz w:val="28"/>
                <w:szCs w:val="28"/>
              </w:rPr>
              <w:t xml:space="preserve"> </w:t>
            </w:r>
            <w:r w:rsidRPr="00EA2C0B">
              <w:rPr>
                <w:sz w:val="28"/>
                <w:szCs w:val="28"/>
              </w:rPr>
              <w:t>对管理评审、内</w:t>
            </w:r>
            <w:proofErr w:type="gramStart"/>
            <w:r w:rsidRPr="00EA2C0B">
              <w:rPr>
                <w:sz w:val="28"/>
                <w:szCs w:val="28"/>
              </w:rPr>
              <w:t>审提出</w:t>
            </w:r>
            <w:proofErr w:type="gramEnd"/>
            <w:r w:rsidRPr="00EA2C0B">
              <w:rPr>
                <w:sz w:val="28"/>
                <w:szCs w:val="28"/>
              </w:rPr>
              <w:t>的不符合及改进要求，进行原因分析，制定了具</w:t>
            </w:r>
            <w:r w:rsidRPr="00EA2C0B">
              <w:rPr>
                <w:sz w:val="28"/>
                <w:szCs w:val="28"/>
              </w:rPr>
              <w:t xml:space="preserve"> </w:t>
            </w:r>
            <w:proofErr w:type="gramStart"/>
            <w:r w:rsidRPr="00EA2C0B">
              <w:rPr>
                <w:sz w:val="28"/>
                <w:szCs w:val="28"/>
              </w:rPr>
              <w:t>体措</w:t>
            </w:r>
            <w:proofErr w:type="gramEnd"/>
            <w:r w:rsidRPr="00EA2C0B">
              <w:rPr>
                <w:sz w:val="28"/>
                <w:szCs w:val="28"/>
              </w:rPr>
              <w:t>施，目前已实施完成。</w:t>
            </w:r>
          </w:p>
        </w:tc>
        <w:tc>
          <w:tcPr>
            <w:tcW w:w="436" w:type="dxa"/>
          </w:tcPr>
          <w:p w:rsidR="00F35D09" w:rsidRPr="00723DED" w:rsidRDefault="00F35D09" w:rsidP="00234133">
            <w:pPr>
              <w:rPr>
                <w:sz w:val="28"/>
                <w:szCs w:val="28"/>
              </w:rPr>
            </w:pPr>
          </w:p>
        </w:tc>
      </w:tr>
    </w:tbl>
    <w:p w:rsidR="003F6B4A" w:rsidRDefault="0067640C" w:rsidP="009973B4">
      <w:r>
        <w:ptab w:relativeTo="margin" w:alignment="center" w:leader="none"/>
      </w:r>
    </w:p>
    <w:sectPr w:rsidR="003F6B4A" w:rsidSect="009973B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45" w:rsidRDefault="009F7245" w:rsidP="009973B4">
      <w:r>
        <w:separator/>
      </w:r>
    </w:p>
  </w:endnote>
  <w:endnote w:type="continuationSeparator" w:id="0">
    <w:p w:rsidR="009F7245" w:rsidRDefault="009F7245" w:rsidP="00997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45" w:rsidRDefault="009F7245" w:rsidP="009973B4">
      <w:r>
        <w:separator/>
      </w:r>
    </w:p>
  </w:footnote>
  <w:footnote w:type="continuationSeparator" w:id="0">
    <w:p w:rsidR="009F7245" w:rsidRDefault="009F7245" w:rsidP="00997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0" w:rsidRDefault="00230C40" w:rsidP="00B37A90">
    <w:pPr>
      <w:pStyle w:val="a3"/>
    </w:pPr>
  </w:p>
  <w:p w:rsidR="00B37A90" w:rsidRPr="00B37A90" w:rsidRDefault="00B37A90" w:rsidP="00B37A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B091D"/>
    <w:multiLevelType w:val="multilevel"/>
    <w:tmpl w:val="1ACB091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357750A7"/>
    <w:multiLevelType w:val="hybridMultilevel"/>
    <w:tmpl w:val="094C102E"/>
    <w:lvl w:ilvl="0" w:tplc="EAB0E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6D4036"/>
    <w:multiLevelType w:val="multilevel"/>
    <w:tmpl w:val="4C6D40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BFE985"/>
    <w:multiLevelType w:val="singleLevel"/>
    <w:tmpl w:val="57BFE985"/>
    <w:lvl w:ilvl="0">
      <w:start w:val="1"/>
      <w:numFmt w:val="decimal"/>
      <w:suff w:val="nothing"/>
      <w:lvlText w:val="%1、"/>
      <w:lvlJc w:val="left"/>
    </w:lvl>
  </w:abstractNum>
  <w:abstractNum w:abstractNumId="4">
    <w:nsid w:val="59C1D89B"/>
    <w:multiLevelType w:val="singleLevel"/>
    <w:tmpl w:val="59C1D89B"/>
    <w:lvl w:ilvl="0">
      <w:start w:val="3"/>
      <w:numFmt w:val="decimal"/>
      <w:suff w:val="nothing"/>
      <w:lvlText w:val="%1、"/>
      <w:lvlJc w:val="left"/>
    </w:lvl>
  </w:abstractNum>
  <w:abstractNum w:abstractNumId="5">
    <w:nsid w:val="73BA6B9D"/>
    <w:multiLevelType w:val="multilevel"/>
    <w:tmpl w:val="73BA6B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5"/>
  </w:num>
  <w:num w:numId="5">
    <w:abstractNumId w:val="4"/>
    <w:lvlOverride w:ilvl="0">
      <w:startOverride w:val="3"/>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4E93"/>
    <w:rsid w:val="000057DA"/>
    <w:rsid w:val="000117FA"/>
    <w:rsid w:val="000161E2"/>
    <w:rsid w:val="00017BF8"/>
    <w:rsid w:val="000237D5"/>
    <w:rsid w:val="00025396"/>
    <w:rsid w:val="000264DD"/>
    <w:rsid w:val="00035EFD"/>
    <w:rsid w:val="00037FC6"/>
    <w:rsid w:val="000406A6"/>
    <w:rsid w:val="0005249F"/>
    <w:rsid w:val="00054374"/>
    <w:rsid w:val="000547A7"/>
    <w:rsid w:val="00057008"/>
    <w:rsid w:val="0005746F"/>
    <w:rsid w:val="0006103E"/>
    <w:rsid w:val="00062AF3"/>
    <w:rsid w:val="0007215E"/>
    <w:rsid w:val="00072662"/>
    <w:rsid w:val="00081678"/>
    <w:rsid w:val="00082B6E"/>
    <w:rsid w:val="0008409B"/>
    <w:rsid w:val="000849CA"/>
    <w:rsid w:val="00085FEB"/>
    <w:rsid w:val="00087A8A"/>
    <w:rsid w:val="0009146A"/>
    <w:rsid w:val="00091984"/>
    <w:rsid w:val="0009504A"/>
    <w:rsid w:val="000A295A"/>
    <w:rsid w:val="000A2EF7"/>
    <w:rsid w:val="000C0BC4"/>
    <w:rsid w:val="000C2101"/>
    <w:rsid w:val="000C2C52"/>
    <w:rsid w:val="000C4122"/>
    <w:rsid w:val="000C7B7A"/>
    <w:rsid w:val="000D26D9"/>
    <w:rsid w:val="000E32F9"/>
    <w:rsid w:val="000E51D0"/>
    <w:rsid w:val="000E65D3"/>
    <w:rsid w:val="000F212F"/>
    <w:rsid w:val="000F2300"/>
    <w:rsid w:val="000F49F2"/>
    <w:rsid w:val="001052AA"/>
    <w:rsid w:val="00105A78"/>
    <w:rsid w:val="00116CAE"/>
    <w:rsid w:val="001178B7"/>
    <w:rsid w:val="00117AE2"/>
    <w:rsid w:val="001308ED"/>
    <w:rsid w:val="00132E12"/>
    <w:rsid w:val="0013490D"/>
    <w:rsid w:val="00145C30"/>
    <w:rsid w:val="00147303"/>
    <w:rsid w:val="00150B3B"/>
    <w:rsid w:val="00153E8E"/>
    <w:rsid w:val="00155857"/>
    <w:rsid w:val="0016326A"/>
    <w:rsid w:val="001654C6"/>
    <w:rsid w:val="001663F1"/>
    <w:rsid w:val="00167412"/>
    <w:rsid w:val="00172B4A"/>
    <w:rsid w:val="001739AC"/>
    <w:rsid w:val="00175469"/>
    <w:rsid w:val="00180648"/>
    <w:rsid w:val="00180B9A"/>
    <w:rsid w:val="00180FF0"/>
    <w:rsid w:val="00181771"/>
    <w:rsid w:val="00181F35"/>
    <w:rsid w:val="0018339B"/>
    <w:rsid w:val="00183A8C"/>
    <w:rsid w:val="0019085D"/>
    <w:rsid w:val="001927E9"/>
    <w:rsid w:val="001950E5"/>
    <w:rsid w:val="001A1EAE"/>
    <w:rsid w:val="001A2D7F"/>
    <w:rsid w:val="001A38D6"/>
    <w:rsid w:val="001A66A5"/>
    <w:rsid w:val="001B3CD5"/>
    <w:rsid w:val="001B4E78"/>
    <w:rsid w:val="001C7251"/>
    <w:rsid w:val="001D1D79"/>
    <w:rsid w:val="001E2765"/>
    <w:rsid w:val="001E2E24"/>
    <w:rsid w:val="001E7377"/>
    <w:rsid w:val="001F05F8"/>
    <w:rsid w:val="001F44A6"/>
    <w:rsid w:val="001F6E1D"/>
    <w:rsid w:val="00201313"/>
    <w:rsid w:val="0020623A"/>
    <w:rsid w:val="00212BD9"/>
    <w:rsid w:val="00213A8D"/>
    <w:rsid w:val="00214835"/>
    <w:rsid w:val="002152A4"/>
    <w:rsid w:val="00217DEF"/>
    <w:rsid w:val="00220589"/>
    <w:rsid w:val="00221B43"/>
    <w:rsid w:val="002225BC"/>
    <w:rsid w:val="00226F0A"/>
    <w:rsid w:val="0022799E"/>
    <w:rsid w:val="00230C40"/>
    <w:rsid w:val="00232029"/>
    <w:rsid w:val="00232A2B"/>
    <w:rsid w:val="00234133"/>
    <w:rsid w:val="00234303"/>
    <w:rsid w:val="00240298"/>
    <w:rsid w:val="00247B29"/>
    <w:rsid w:val="0025289C"/>
    <w:rsid w:val="00262E49"/>
    <w:rsid w:val="002673A3"/>
    <w:rsid w:val="00272AF8"/>
    <w:rsid w:val="00274943"/>
    <w:rsid w:val="00276636"/>
    <w:rsid w:val="00276778"/>
    <w:rsid w:val="002769FA"/>
    <w:rsid w:val="00280749"/>
    <w:rsid w:val="0029625F"/>
    <w:rsid w:val="00296B8E"/>
    <w:rsid w:val="002976B9"/>
    <w:rsid w:val="002A1242"/>
    <w:rsid w:val="002A5EC9"/>
    <w:rsid w:val="002A6AFE"/>
    <w:rsid w:val="002B1DCE"/>
    <w:rsid w:val="002B6AB5"/>
    <w:rsid w:val="002C05E6"/>
    <w:rsid w:val="002D121B"/>
    <w:rsid w:val="002E20C8"/>
    <w:rsid w:val="002E2FEA"/>
    <w:rsid w:val="002F29C4"/>
    <w:rsid w:val="002F47C6"/>
    <w:rsid w:val="002F64B9"/>
    <w:rsid w:val="002F6C8F"/>
    <w:rsid w:val="0030070E"/>
    <w:rsid w:val="0030299A"/>
    <w:rsid w:val="00302E40"/>
    <w:rsid w:val="0031084D"/>
    <w:rsid w:val="00311640"/>
    <w:rsid w:val="00311F8F"/>
    <w:rsid w:val="00312CD5"/>
    <w:rsid w:val="00317662"/>
    <w:rsid w:val="0031778A"/>
    <w:rsid w:val="00317C26"/>
    <w:rsid w:val="00321276"/>
    <w:rsid w:val="00323B9C"/>
    <w:rsid w:val="003250E9"/>
    <w:rsid w:val="003279A0"/>
    <w:rsid w:val="0033089F"/>
    <w:rsid w:val="0033434C"/>
    <w:rsid w:val="00337922"/>
    <w:rsid w:val="00337D9A"/>
    <w:rsid w:val="00343126"/>
    <w:rsid w:val="003439C7"/>
    <w:rsid w:val="0034626D"/>
    <w:rsid w:val="00346398"/>
    <w:rsid w:val="0034704B"/>
    <w:rsid w:val="0034707F"/>
    <w:rsid w:val="00351567"/>
    <w:rsid w:val="00353177"/>
    <w:rsid w:val="00353B4F"/>
    <w:rsid w:val="00361A20"/>
    <w:rsid w:val="00364973"/>
    <w:rsid w:val="00372F98"/>
    <w:rsid w:val="00374744"/>
    <w:rsid w:val="00375A17"/>
    <w:rsid w:val="00375F99"/>
    <w:rsid w:val="00380837"/>
    <w:rsid w:val="003822CE"/>
    <w:rsid w:val="0039116B"/>
    <w:rsid w:val="0039192F"/>
    <w:rsid w:val="00394FE1"/>
    <w:rsid w:val="003961FE"/>
    <w:rsid w:val="003A05BE"/>
    <w:rsid w:val="003A10A0"/>
    <w:rsid w:val="003A53F9"/>
    <w:rsid w:val="003A5941"/>
    <w:rsid w:val="003A5F89"/>
    <w:rsid w:val="003B16FA"/>
    <w:rsid w:val="003B2929"/>
    <w:rsid w:val="003B6005"/>
    <w:rsid w:val="003B7C46"/>
    <w:rsid w:val="003C484C"/>
    <w:rsid w:val="003C6682"/>
    <w:rsid w:val="003C68D9"/>
    <w:rsid w:val="003C6FC0"/>
    <w:rsid w:val="003D2EF5"/>
    <w:rsid w:val="003D5FB8"/>
    <w:rsid w:val="003E0D57"/>
    <w:rsid w:val="003E2349"/>
    <w:rsid w:val="003E5125"/>
    <w:rsid w:val="003E5680"/>
    <w:rsid w:val="003E5969"/>
    <w:rsid w:val="003E5F2F"/>
    <w:rsid w:val="003E75F6"/>
    <w:rsid w:val="003F0F6F"/>
    <w:rsid w:val="003F2D02"/>
    <w:rsid w:val="003F3A41"/>
    <w:rsid w:val="003F6B4A"/>
    <w:rsid w:val="004009BE"/>
    <w:rsid w:val="00403B8B"/>
    <w:rsid w:val="004061A9"/>
    <w:rsid w:val="00411B5F"/>
    <w:rsid w:val="00412DA5"/>
    <w:rsid w:val="00415386"/>
    <w:rsid w:val="00416E67"/>
    <w:rsid w:val="00422250"/>
    <w:rsid w:val="00427B78"/>
    <w:rsid w:val="00432087"/>
    <w:rsid w:val="00434621"/>
    <w:rsid w:val="00435198"/>
    <w:rsid w:val="004433FF"/>
    <w:rsid w:val="004478E9"/>
    <w:rsid w:val="00450D8B"/>
    <w:rsid w:val="00451955"/>
    <w:rsid w:val="00462B1A"/>
    <w:rsid w:val="00464329"/>
    <w:rsid w:val="0046502E"/>
    <w:rsid w:val="00465C99"/>
    <w:rsid w:val="0047155E"/>
    <w:rsid w:val="004777FC"/>
    <w:rsid w:val="00481373"/>
    <w:rsid w:val="00483AAD"/>
    <w:rsid w:val="0048451F"/>
    <w:rsid w:val="004856E9"/>
    <w:rsid w:val="0048791F"/>
    <w:rsid w:val="0049030C"/>
    <w:rsid w:val="00490AA2"/>
    <w:rsid w:val="00497E0A"/>
    <w:rsid w:val="004A00BB"/>
    <w:rsid w:val="004A18C8"/>
    <w:rsid w:val="004A3407"/>
    <w:rsid w:val="004A4E14"/>
    <w:rsid w:val="004A65D8"/>
    <w:rsid w:val="004B0963"/>
    <w:rsid w:val="004B1C01"/>
    <w:rsid w:val="004B78CD"/>
    <w:rsid w:val="004C1091"/>
    <w:rsid w:val="004C15C3"/>
    <w:rsid w:val="004C341E"/>
    <w:rsid w:val="004D00CB"/>
    <w:rsid w:val="004D3117"/>
    <w:rsid w:val="004D3DED"/>
    <w:rsid w:val="004D4F6B"/>
    <w:rsid w:val="004D739F"/>
    <w:rsid w:val="004D768F"/>
    <w:rsid w:val="004E3FE4"/>
    <w:rsid w:val="004E494E"/>
    <w:rsid w:val="004E630D"/>
    <w:rsid w:val="004F1C4D"/>
    <w:rsid w:val="005006BF"/>
    <w:rsid w:val="00526160"/>
    <w:rsid w:val="00533748"/>
    <w:rsid w:val="005421CC"/>
    <w:rsid w:val="00545C9A"/>
    <w:rsid w:val="00546156"/>
    <w:rsid w:val="00550424"/>
    <w:rsid w:val="0055500C"/>
    <w:rsid w:val="00564E53"/>
    <w:rsid w:val="00567019"/>
    <w:rsid w:val="00570CAC"/>
    <w:rsid w:val="00582336"/>
    <w:rsid w:val="005833EE"/>
    <w:rsid w:val="0058727A"/>
    <w:rsid w:val="005973F7"/>
    <w:rsid w:val="00597CAC"/>
    <w:rsid w:val="00597D2F"/>
    <w:rsid w:val="005B5FC5"/>
    <w:rsid w:val="005C33B0"/>
    <w:rsid w:val="005D78DD"/>
    <w:rsid w:val="005E68EA"/>
    <w:rsid w:val="005E6BA6"/>
    <w:rsid w:val="005F7F36"/>
    <w:rsid w:val="00601718"/>
    <w:rsid w:val="00610079"/>
    <w:rsid w:val="00615114"/>
    <w:rsid w:val="00617BBA"/>
    <w:rsid w:val="00620D50"/>
    <w:rsid w:val="0063100E"/>
    <w:rsid w:val="00636FEC"/>
    <w:rsid w:val="0063705B"/>
    <w:rsid w:val="00640356"/>
    <w:rsid w:val="00642EB4"/>
    <w:rsid w:val="00644850"/>
    <w:rsid w:val="00644FE2"/>
    <w:rsid w:val="00645B14"/>
    <w:rsid w:val="00645C27"/>
    <w:rsid w:val="00645C47"/>
    <w:rsid w:val="00646BF0"/>
    <w:rsid w:val="006531AE"/>
    <w:rsid w:val="00653672"/>
    <w:rsid w:val="0065395C"/>
    <w:rsid w:val="00657F88"/>
    <w:rsid w:val="006618FA"/>
    <w:rsid w:val="00667F58"/>
    <w:rsid w:val="0067056F"/>
    <w:rsid w:val="0067124C"/>
    <w:rsid w:val="00674203"/>
    <w:rsid w:val="00675D72"/>
    <w:rsid w:val="0067617F"/>
    <w:rsid w:val="0067640C"/>
    <w:rsid w:val="00680F26"/>
    <w:rsid w:val="00683DA2"/>
    <w:rsid w:val="00684C13"/>
    <w:rsid w:val="006852BC"/>
    <w:rsid w:val="00685D08"/>
    <w:rsid w:val="00693AC4"/>
    <w:rsid w:val="006A7AE3"/>
    <w:rsid w:val="006B1B40"/>
    <w:rsid w:val="006B6AAD"/>
    <w:rsid w:val="006C1F79"/>
    <w:rsid w:val="006D1377"/>
    <w:rsid w:val="006D177F"/>
    <w:rsid w:val="006D3E0C"/>
    <w:rsid w:val="006D4EBE"/>
    <w:rsid w:val="006E0123"/>
    <w:rsid w:val="006E55AC"/>
    <w:rsid w:val="006E678B"/>
    <w:rsid w:val="006E6BE9"/>
    <w:rsid w:val="006E6FE9"/>
    <w:rsid w:val="006E7DDA"/>
    <w:rsid w:val="006F43E3"/>
    <w:rsid w:val="006F72D9"/>
    <w:rsid w:val="00700FA3"/>
    <w:rsid w:val="00703F3B"/>
    <w:rsid w:val="007063C3"/>
    <w:rsid w:val="007065A9"/>
    <w:rsid w:val="00710667"/>
    <w:rsid w:val="007151CC"/>
    <w:rsid w:val="00721BE1"/>
    <w:rsid w:val="00723DED"/>
    <w:rsid w:val="00732EAE"/>
    <w:rsid w:val="00734A21"/>
    <w:rsid w:val="00737AB7"/>
    <w:rsid w:val="007450AF"/>
    <w:rsid w:val="00747054"/>
    <w:rsid w:val="00750F71"/>
    <w:rsid w:val="007525AB"/>
    <w:rsid w:val="00753A6D"/>
    <w:rsid w:val="00755E52"/>
    <w:rsid w:val="007624AD"/>
    <w:rsid w:val="00762646"/>
    <w:rsid w:val="00766827"/>
    <w:rsid w:val="007710D3"/>
    <w:rsid w:val="00772A50"/>
    <w:rsid w:val="00773283"/>
    <w:rsid w:val="00773343"/>
    <w:rsid w:val="00777D97"/>
    <w:rsid w:val="00784C15"/>
    <w:rsid w:val="00784EEF"/>
    <w:rsid w:val="00793DB1"/>
    <w:rsid w:val="0079414F"/>
    <w:rsid w:val="007945EF"/>
    <w:rsid w:val="007978E9"/>
    <w:rsid w:val="007A7E8C"/>
    <w:rsid w:val="007B2667"/>
    <w:rsid w:val="007B3F1E"/>
    <w:rsid w:val="007B4FCE"/>
    <w:rsid w:val="007C3E24"/>
    <w:rsid w:val="007C3F72"/>
    <w:rsid w:val="007C44CD"/>
    <w:rsid w:val="007D0DC8"/>
    <w:rsid w:val="007D1195"/>
    <w:rsid w:val="007E1B3C"/>
    <w:rsid w:val="007E2BB2"/>
    <w:rsid w:val="007E60F9"/>
    <w:rsid w:val="007F7281"/>
    <w:rsid w:val="00820E37"/>
    <w:rsid w:val="0082101C"/>
    <w:rsid w:val="00822494"/>
    <w:rsid w:val="008354FA"/>
    <w:rsid w:val="00841B82"/>
    <w:rsid w:val="0085011F"/>
    <w:rsid w:val="00851B6F"/>
    <w:rsid w:val="00854B2A"/>
    <w:rsid w:val="008556EA"/>
    <w:rsid w:val="0085598A"/>
    <w:rsid w:val="00856469"/>
    <w:rsid w:val="00856652"/>
    <w:rsid w:val="008652FA"/>
    <w:rsid w:val="00873987"/>
    <w:rsid w:val="00874ED0"/>
    <w:rsid w:val="00875CE6"/>
    <w:rsid w:val="00882589"/>
    <w:rsid w:val="00882601"/>
    <w:rsid w:val="008836AE"/>
    <w:rsid w:val="008870AD"/>
    <w:rsid w:val="008931C1"/>
    <w:rsid w:val="00896E24"/>
    <w:rsid w:val="008B1EE4"/>
    <w:rsid w:val="008B3109"/>
    <w:rsid w:val="008B3659"/>
    <w:rsid w:val="008B3A2D"/>
    <w:rsid w:val="008B3B91"/>
    <w:rsid w:val="008B43C3"/>
    <w:rsid w:val="008B624F"/>
    <w:rsid w:val="008C45EA"/>
    <w:rsid w:val="008C5370"/>
    <w:rsid w:val="008C5F89"/>
    <w:rsid w:val="008D1D1F"/>
    <w:rsid w:val="008E0600"/>
    <w:rsid w:val="008E2FCC"/>
    <w:rsid w:val="008E6825"/>
    <w:rsid w:val="008E7E9C"/>
    <w:rsid w:val="008F07D4"/>
    <w:rsid w:val="008F153F"/>
    <w:rsid w:val="0090118E"/>
    <w:rsid w:val="00902BC7"/>
    <w:rsid w:val="00911D9E"/>
    <w:rsid w:val="00912A9A"/>
    <w:rsid w:val="00915465"/>
    <w:rsid w:val="00917108"/>
    <w:rsid w:val="009228D3"/>
    <w:rsid w:val="00923598"/>
    <w:rsid w:val="00925C42"/>
    <w:rsid w:val="00926870"/>
    <w:rsid w:val="009274CE"/>
    <w:rsid w:val="00934F99"/>
    <w:rsid w:val="00936F04"/>
    <w:rsid w:val="00937711"/>
    <w:rsid w:val="0093792C"/>
    <w:rsid w:val="0094712A"/>
    <w:rsid w:val="00954AEB"/>
    <w:rsid w:val="0096014A"/>
    <w:rsid w:val="00960482"/>
    <w:rsid w:val="00970833"/>
    <w:rsid w:val="009730C9"/>
    <w:rsid w:val="00980D60"/>
    <w:rsid w:val="00982D59"/>
    <w:rsid w:val="0098476D"/>
    <w:rsid w:val="00985FE9"/>
    <w:rsid w:val="00991015"/>
    <w:rsid w:val="0099543A"/>
    <w:rsid w:val="00996B5E"/>
    <w:rsid w:val="00996FCB"/>
    <w:rsid w:val="009973B4"/>
    <w:rsid w:val="009A037D"/>
    <w:rsid w:val="009B110D"/>
    <w:rsid w:val="009B3BF0"/>
    <w:rsid w:val="009C1AB7"/>
    <w:rsid w:val="009C45EE"/>
    <w:rsid w:val="009C55DA"/>
    <w:rsid w:val="009C6127"/>
    <w:rsid w:val="009C72A7"/>
    <w:rsid w:val="009C7654"/>
    <w:rsid w:val="009D551B"/>
    <w:rsid w:val="009E3E46"/>
    <w:rsid w:val="009F56EE"/>
    <w:rsid w:val="009F57FA"/>
    <w:rsid w:val="009F682E"/>
    <w:rsid w:val="009F7245"/>
    <w:rsid w:val="009F7EB8"/>
    <w:rsid w:val="00A022D3"/>
    <w:rsid w:val="00A071DA"/>
    <w:rsid w:val="00A10480"/>
    <w:rsid w:val="00A11EA1"/>
    <w:rsid w:val="00A15561"/>
    <w:rsid w:val="00A169E3"/>
    <w:rsid w:val="00A27821"/>
    <w:rsid w:val="00A305DA"/>
    <w:rsid w:val="00A359BD"/>
    <w:rsid w:val="00A41896"/>
    <w:rsid w:val="00A44434"/>
    <w:rsid w:val="00A46BBA"/>
    <w:rsid w:val="00A5101E"/>
    <w:rsid w:val="00A56B1D"/>
    <w:rsid w:val="00A57E92"/>
    <w:rsid w:val="00A70B19"/>
    <w:rsid w:val="00A711CB"/>
    <w:rsid w:val="00A760C4"/>
    <w:rsid w:val="00A81E6A"/>
    <w:rsid w:val="00A823D7"/>
    <w:rsid w:val="00A87E11"/>
    <w:rsid w:val="00A87EDF"/>
    <w:rsid w:val="00A92E0F"/>
    <w:rsid w:val="00A962F7"/>
    <w:rsid w:val="00A967E3"/>
    <w:rsid w:val="00AA1817"/>
    <w:rsid w:val="00AA35B7"/>
    <w:rsid w:val="00AA5A6E"/>
    <w:rsid w:val="00AB28BC"/>
    <w:rsid w:val="00AB6A36"/>
    <w:rsid w:val="00AB7E90"/>
    <w:rsid w:val="00AC5D4D"/>
    <w:rsid w:val="00AD0169"/>
    <w:rsid w:val="00AD5A3D"/>
    <w:rsid w:val="00AD6548"/>
    <w:rsid w:val="00AE0901"/>
    <w:rsid w:val="00AE0ECD"/>
    <w:rsid w:val="00AE11C1"/>
    <w:rsid w:val="00AE657E"/>
    <w:rsid w:val="00AF04B6"/>
    <w:rsid w:val="00AF0AAB"/>
    <w:rsid w:val="00B05E39"/>
    <w:rsid w:val="00B134EF"/>
    <w:rsid w:val="00B20823"/>
    <w:rsid w:val="00B27865"/>
    <w:rsid w:val="00B31929"/>
    <w:rsid w:val="00B345CB"/>
    <w:rsid w:val="00B34704"/>
    <w:rsid w:val="00B37A90"/>
    <w:rsid w:val="00B40159"/>
    <w:rsid w:val="00B46746"/>
    <w:rsid w:val="00B474C3"/>
    <w:rsid w:val="00B47D29"/>
    <w:rsid w:val="00B56644"/>
    <w:rsid w:val="00B5762F"/>
    <w:rsid w:val="00B61A15"/>
    <w:rsid w:val="00B84DD5"/>
    <w:rsid w:val="00B869DA"/>
    <w:rsid w:val="00B8788A"/>
    <w:rsid w:val="00B91537"/>
    <w:rsid w:val="00B9204C"/>
    <w:rsid w:val="00BA2644"/>
    <w:rsid w:val="00BB1E85"/>
    <w:rsid w:val="00BB1EA1"/>
    <w:rsid w:val="00BB26E2"/>
    <w:rsid w:val="00BB2E5F"/>
    <w:rsid w:val="00BB453C"/>
    <w:rsid w:val="00BC0873"/>
    <w:rsid w:val="00BC47D0"/>
    <w:rsid w:val="00BC5FA3"/>
    <w:rsid w:val="00BC7231"/>
    <w:rsid w:val="00BD1176"/>
    <w:rsid w:val="00BD2FDC"/>
    <w:rsid w:val="00BD4C58"/>
    <w:rsid w:val="00BD4FFA"/>
    <w:rsid w:val="00BD506E"/>
    <w:rsid w:val="00BD525C"/>
    <w:rsid w:val="00BD5A56"/>
    <w:rsid w:val="00BE2C5F"/>
    <w:rsid w:val="00BE5A64"/>
    <w:rsid w:val="00BE6AC1"/>
    <w:rsid w:val="00BE7346"/>
    <w:rsid w:val="00BF382D"/>
    <w:rsid w:val="00BF5941"/>
    <w:rsid w:val="00C00E37"/>
    <w:rsid w:val="00C01BE2"/>
    <w:rsid w:val="00C03F84"/>
    <w:rsid w:val="00C049CD"/>
    <w:rsid w:val="00C06DF2"/>
    <w:rsid w:val="00C13184"/>
    <w:rsid w:val="00C13C49"/>
    <w:rsid w:val="00C17D3E"/>
    <w:rsid w:val="00C219AD"/>
    <w:rsid w:val="00C22486"/>
    <w:rsid w:val="00C279C6"/>
    <w:rsid w:val="00C31BBA"/>
    <w:rsid w:val="00C320FD"/>
    <w:rsid w:val="00C32424"/>
    <w:rsid w:val="00C42A20"/>
    <w:rsid w:val="00C4518F"/>
    <w:rsid w:val="00C50305"/>
    <w:rsid w:val="00C50594"/>
    <w:rsid w:val="00C550B3"/>
    <w:rsid w:val="00C60C03"/>
    <w:rsid w:val="00C61734"/>
    <w:rsid w:val="00C72DA1"/>
    <w:rsid w:val="00C83E03"/>
    <w:rsid w:val="00C852B3"/>
    <w:rsid w:val="00C9013D"/>
    <w:rsid w:val="00C90F8E"/>
    <w:rsid w:val="00C92C21"/>
    <w:rsid w:val="00CA5935"/>
    <w:rsid w:val="00CB3A2E"/>
    <w:rsid w:val="00CB408A"/>
    <w:rsid w:val="00CC020B"/>
    <w:rsid w:val="00CC26F9"/>
    <w:rsid w:val="00CC2CE6"/>
    <w:rsid w:val="00CD3CF6"/>
    <w:rsid w:val="00CD6356"/>
    <w:rsid w:val="00CE26ED"/>
    <w:rsid w:val="00CE315A"/>
    <w:rsid w:val="00CE58CC"/>
    <w:rsid w:val="00CF2F83"/>
    <w:rsid w:val="00CF59F0"/>
    <w:rsid w:val="00CF7EE5"/>
    <w:rsid w:val="00D04838"/>
    <w:rsid w:val="00D04AB5"/>
    <w:rsid w:val="00D04B87"/>
    <w:rsid w:val="00D05A5D"/>
    <w:rsid w:val="00D06F59"/>
    <w:rsid w:val="00D111DF"/>
    <w:rsid w:val="00D1408E"/>
    <w:rsid w:val="00D1667A"/>
    <w:rsid w:val="00D1792A"/>
    <w:rsid w:val="00D313FE"/>
    <w:rsid w:val="00D34124"/>
    <w:rsid w:val="00D46E60"/>
    <w:rsid w:val="00D50EEE"/>
    <w:rsid w:val="00D54317"/>
    <w:rsid w:val="00D56FAC"/>
    <w:rsid w:val="00D72B59"/>
    <w:rsid w:val="00D80EAA"/>
    <w:rsid w:val="00D8388C"/>
    <w:rsid w:val="00D872DA"/>
    <w:rsid w:val="00D90DFE"/>
    <w:rsid w:val="00D9568B"/>
    <w:rsid w:val="00D96317"/>
    <w:rsid w:val="00DA543A"/>
    <w:rsid w:val="00DB159C"/>
    <w:rsid w:val="00DB320D"/>
    <w:rsid w:val="00DB51F8"/>
    <w:rsid w:val="00DB6B1C"/>
    <w:rsid w:val="00DB77D1"/>
    <w:rsid w:val="00DC3C80"/>
    <w:rsid w:val="00DC66DC"/>
    <w:rsid w:val="00DD0CDC"/>
    <w:rsid w:val="00DD148C"/>
    <w:rsid w:val="00DD188C"/>
    <w:rsid w:val="00DD3197"/>
    <w:rsid w:val="00DD342A"/>
    <w:rsid w:val="00DD482B"/>
    <w:rsid w:val="00DD5554"/>
    <w:rsid w:val="00DF06A7"/>
    <w:rsid w:val="00DF0DF5"/>
    <w:rsid w:val="00DF15EB"/>
    <w:rsid w:val="00DF1D9C"/>
    <w:rsid w:val="00DF2174"/>
    <w:rsid w:val="00DF31F6"/>
    <w:rsid w:val="00E011B1"/>
    <w:rsid w:val="00E03BCF"/>
    <w:rsid w:val="00E04B20"/>
    <w:rsid w:val="00E0661E"/>
    <w:rsid w:val="00E0770C"/>
    <w:rsid w:val="00E14B32"/>
    <w:rsid w:val="00E17E5F"/>
    <w:rsid w:val="00E2141F"/>
    <w:rsid w:val="00E30433"/>
    <w:rsid w:val="00E32E6A"/>
    <w:rsid w:val="00E35CA6"/>
    <w:rsid w:val="00E435FA"/>
    <w:rsid w:val="00E43B06"/>
    <w:rsid w:val="00E45C40"/>
    <w:rsid w:val="00E51B68"/>
    <w:rsid w:val="00E615F3"/>
    <w:rsid w:val="00E7008F"/>
    <w:rsid w:val="00E70BD6"/>
    <w:rsid w:val="00E71E91"/>
    <w:rsid w:val="00E800A0"/>
    <w:rsid w:val="00E8410B"/>
    <w:rsid w:val="00E90881"/>
    <w:rsid w:val="00E94468"/>
    <w:rsid w:val="00EA2C0B"/>
    <w:rsid w:val="00EA3D00"/>
    <w:rsid w:val="00EA3EC3"/>
    <w:rsid w:val="00EA5FCC"/>
    <w:rsid w:val="00EA61E7"/>
    <w:rsid w:val="00EA65A3"/>
    <w:rsid w:val="00EB0164"/>
    <w:rsid w:val="00EB5A10"/>
    <w:rsid w:val="00EB71A5"/>
    <w:rsid w:val="00EC0CC9"/>
    <w:rsid w:val="00EC366A"/>
    <w:rsid w:val="00EC74FA"/>
    <w:rsid w:val="00EC7B8A"/>
    <w:rsid w:val="00ED053D"/>
    <w:rsid w:val="00ED0F62"/>
    <w:rsid w:val="00ED2947"/>
    <w:rsid w:val="00ED348C"/>
    <w:rsid w:val="00ED3C9D"/>
    <w:rsid w:val="00EE4EAE"/>
    <w:rsid w:val="00EE7F88"/>
    <w:rsid w:val="00EF07E8"/>
    <w:rsid w:val="00EF0BF3"/>
    <w:rsid w:val="00EF65C9"/>
    <w:rsid w:val="00F00F0A"/>
    <w:rsid w:val="00F01B64"/>
    <w:rsid w:val="00F02CE6"/>
    <w:rsid w:val="00F132D9"/>
    <w:rsid w:val="00F16D66"/>
    <w:rsid w:val="00F247FB"/>
    <w:rsid w:val="00F30E8F"/>
    <w:rsid w:val="00F3214C"/>
    <w:rsid w:val="00F32D74"/>
    <w:rsid w:val="00F35D09"/>
    <w:rsid w:val="00F43224"/>
    <w:rsid w:val="00F442B3"/>
    <w:rsid w:val="00F46192"/>
    <w:rsid w:val="00F466BA"/>
    <w:rsid w:val="00F46CAE"/>
    <w:rsid w:val="00F55E6A"/>
    <w:rsid w:val="00F618AB"/>
    <w:rsid w:val="00F61A6F"/>
    <w:rsid w:val="00F6787D"/>
    <w:rsid w:val="00F70160"/>
    <w:rsid w:val="00F70B71"/>
    <w:rsid w:val="00F73C80"/>
    <w:rsid w:val="00F778E1"/>
    <w:rsid w:val="00F81534"/>
    <w:rsid w:val="00F8193B"/>
    <w:rsid w:val="00F82B2C"/>
    <w:rsid w:val="00F8388B"/>
    <w:rsid w:val="00F9182A"/>
    <w:rsid w:val="00F93E1F"/>
    <w:rsid w:val="00F97F39"/>
    <w:rsid w:val="00FA12CF"/>
    <w:rsid w:val="00FA2DAA"/>
    <w:rsid w:val="00FB2972"/>
    <w:rsid w:val="00FB2ED9"/>
    <w:rsid w:val="00FB56C7"/>
    <w:rsid w:val="00FC5C5C"/>
    <w:rsid w:val="00FC71BD"/>
    <w:rsid w:val="00FE0063"/>
    <w:rsid w:val="00FE05CD"/>
    <w:rsid w:val="00FE0CD6"/>
    <w:rsid w:val="00FE2DD1"/>
    <w:rsid w:val="00FE73F1"/>
    <w:rsid w:val="00FE7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B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3B4"/>
    <w:rPr>
      <w:rFonts w:ascii="Times New Roman" w:eastAsia="宋体" w:hAnsi="Times New Roman" w:cs="Times New Roman"/>
      <w:sz w:val="18"/>
      <w:szCs w:val="18"/>
    </w:rPr>
  </w:style>
  <w:style w:type="paragraph" w:styleId="a4">
    <w:name w:val="footer"/>
    <w:basedOn w:val="a"/>
    <w:link w:val="Char0"/>
    <w:uiPriority w:val="99"/>
    <w:unhideWhenUsed/>
    <w:rsid w:val="009973B4"/>
    <w:pPr>
      <w:tabs>
        <w:tab w:val="center" w:pos="4153"/>
        <w:tab w:val="right" w:pos="8306"/>
      </w:tabs>
      <w:snapToGrid w:val="0"/>
      <w:jc w:val="left"/>
    </w:pPr>
    <w:rPr>
      <w:sz w:val="18"/>
      <w:szCs w:val="18"/>
    </w:rPr>
  </w:style>
  <w:style w:type="character" w:customStyle="1" w:styleId="Char0">
    <w:name w:val="页脚 Char"/>
    <w:basedOn w:val="a0"/>
    <w:link w:val="a4"/>
    <w:uiPriority w:val="99"/>
    <w:rsid w:val="009973B4"/>
    <w:rPr>
      <w:rFonts w:ascii="Times New Roman" w:eastAsia="宋体" w:hAnsi="Times New Roman" w:cs="Times New Roman"/>
      <w:sz w:val="18"/>
      <w:szCs w:val="18"/>
    </w:rPr>
  </w:style>
  <w:style w:type="paragraph" w:styleId="a5">
    <w:name w:val="Balloon Text"/>
    <w:basedOn w:val="a"/>
    <w:link w:val="Char1"/>
    <w:uiPriority w:val="99"/>
    <w:semiHidden/>
    <w:unhideWhenUsed/>
    <w:rsid w:val="009973B4"/>
    <w:rPr>
      <w:sz w:val="18"/>
      <w:szCs w:val="18"/>
    </w:rPr>
  </w:style>
  <w:style w:type="character" w:customStyle="1" w:styleId="Char1">
    <w:name w:val="批注框文本 Char"/>
    <w:basedOn w:val="a0"/>
    <w:link w:val="a5"/>
    <w:uiPriority w:val="99"/>
    <w:semiHidden/>
    <w:rsid w:val="009973B4"/>
    <w:rPr>
      <w:rFonts w:ascii="Times New Roman" w:eastAsia="宋体" w:hAnsi="Times New Roman" w:cs="Times New Roman"/>
      <w:sz w:val="18"/>
      <w:szCs w:val="18"/>
    </w:rPr>
  </w:style>
  <w:style w:type="paragraph" w:styleId="a6">
    <w:name w:val="List Paragraph"/>
    <w:basedOn w:val="a"/>
    <w:uiPriority w:val="34"/>
    <w:qFormat/>
    <w:rsid w:val="004A00BB"/>
    <w:pPr>
      <w:ind w:firstLineChars="200" w:firstLine="420"/>
    </w:pPr>
  </w:style>
  <w:style w:type="character" w:customStyle="1" w:styleId="CharChar1">
    <w:name w:val="Char Char1"/>
    <w:locked/>
    <w:rsid w:val="00A760C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C36084-D390-4D05-AEE8-0A98509E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10</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487</cp:revision>
  <dcterms:created xsi:type="dcterms:W3CDTF">2015-06-17T12:51:00Z</dcterms:created>
  <dcterms:modified xsi:type="dcterms:W3CDTF">2019-10-24T14:42:00Z</dcterms:modified>
</cp:coreProperties>
</file>