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0" w:rsidRDefault="003A62C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2C60B0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Default="003A62C3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C60B0" w:rsidRDefault="003A62C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2C60B0" w:rsidRDefault="003A62C3" w:rsidP="0093321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受审核部门：办公室     主管领导：</w:t>
            </w:r>
            <w:r w:rsidR="007D732D">
              <w:rPr>
                <w:rFonts w:ascii="楷体" w:eastAsia="楷体" w:hAnsi="楷体" w:hint="eastAsia"/>
                <w:sz w:val="24"/>
                <w:szCs w:val="24"/>
              </w:rPr>
              <w:t>郑国强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7D732D">
              <w:rPr>
                <w:rFonts w:ascii="楷体" w:eastAsia="楷体" w:hAnsi="楷体" w:hint="eastAsia"/>
                <w:sz w:val="24"/>
                <w:szCs w:val="24"/>
              </w:rPr>
              <w:t>许凤周</w:t>
            </w:r>
          </w:p>
        </w:tc>
        <w:tc>
          <w:tcPr>
            <w:tcW w:w="1585" w:type="dxa"/>
            <w:vMerge w:val="restart"/>
            <w:vAlign w:val="center"/>
          </w:tcPr>
          <w:p w:rsidR="002C60B0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C60B0">
        <w:trPr>
          <w:trHeight w:val="403"/>
        </w:trPr>
        <w:tc>
          <w:tcPr>
            <w:tcW w:w="1809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Default="003A62C3" w:rsidP="00853CCF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933215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审核时间：2020.</w:t>
            </w:r>
            <w:r w:rsidR="009F60A1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853CCF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9F60A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53CCF"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 w:rsidR="009F60A1">
              <w:rPr>
                <w:rFonts w:ascii="楷体" w:eastAsia="楷体" w:hAnsi="楷体" w:hint="eastAsia"/>
                <w:sz w:val="24"/>
                <w:szCs w:val="24"/>
              </w:rPr>
              <w:t>-1</w:t>
            </w:r>
            <w:r w:rsidR="00853CCF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53CCF">
              <w:rPr>
                <w:rFonts w:ascii="楷体" w:eastAsia="楷体" w:hAnsi="楷体" w:hint="eastAsia"/>
                <w:sz w:val="24"/>
                <w:szCs w:val="24"/>
              </w:rPr>
              <w:t>23</w:t>
            </w:r>
          </w:p>
        </w:tc>
        <w:tc>
          <w:tcPr>
            <w:tcW w:w="1585" w:type="dxa"/>
            <w:vMerge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>
        <w:trPr>
          <w:trHeight w:val="516"/>
        </w:trPr>
        <w:tc>
          <w:tcPr>
            <w:tcW w:w="1809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Default="003A62C3" w:rsidP="00933215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Cs w:val="21"/>
              </w:rPr>
              <w:t>审核条款：</w:t>
            </w:r>
            <w:r>
              <w:rPr>
                <w:rFonts w:ascii="楷体" w:eastAsia="楷体" w:hAnsi="楷体" w:cs="Arial" w:hint="eastAsia"/>
                <w:szCs w:val="21"/>
              </w:rPr>
              <w:t>E/OMS:6.1.2环境因素/危险源的辨识与评价、6.1.3合</w:t>
            </w:r>
            <w:proofErr w:type="gramStart"/>
            <w:r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Cs w:val="21"/>
              </w:rPr>
              <w:t>性评价）、8.2应急准备和响应,</w:t>
            </w:r>
          </w:p>
        </w:tc>
        <w:tc>
          <w:tcPr>
            <w:tcW w:w="1585" w:type="dxa"/>
            <w:vMerge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 w:rsidTr="00EA5870">
        <w:trPr>
          <w:trHeight w:val="2235"/>
        </w:trPr>
        <w:tc>
          <w:tcPr>
            <w:tcW w:w="1809" w:type="dxa"/>
            <w:vAlign w:val="center"/>
          </w:tcPr>
          <w:p w:rsidR="002C60B0" w:rsidRDefault="003A62C3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环境因素/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2C60B0" w:rsidRDefault="003A62C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EO：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2C60B0" w:rsidRDefault="002C60B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查有：《环境因素识别与评价控制程序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.CX18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》、《危险源辩识风险评价控制程序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.CX21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办公室作为环境和职业健康安</w:t>
            </w:r>
            <w:r w:rsidRPr="0099512C">
              <w:rPr>
                <w:rFonts w:ascii="楷体" w:eastAsia="楷体" w:hAnsi="楷体" w:cs="楷体" w:hint="eastAsia"/>
                <w:sz w:val="24"/>
                <w:szCs w:val="24"/>
              </w:rPr>
              <w:t>全管理体系的推进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部门，主要统筹负责识别评价相关的环境因素及危险源。根据各部门业务识别及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教学专用仪器、教学用模型及教具、模具、玻璃仪器、实验分析仪器、环境保护专用设备、体育用品及器材、通讯设备</w:t>
            </w:r>
            <w:r w:rsidR="0099512C" w:rsidRPr="0099512C">
              <w:rPr>
                <w:rFonts w:ascii="楷体" w:eastAsia="楷体" w:hAnsi="楷体" w:cs="楷体" w:hint="eastAsia"/>
                <w:sz w:val="24"/>
                <w:szCs w:val="24"/>
              </w:rPr>
              <w:t>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采购、质检、销售过程环节识别，最后由办公室统一汇总。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查“环境因素识别评价汇总表”，识别考虑了正常、异常、紧急，过去、现在、未来三种时态，考虑了供方、客户等可施加影响的环境因素，能考虑到产品生命周期观点。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涉及办公室的环境因素有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办公纸张消耗及排放、</w:t>
            </w:r>
            <w:r w:rsidR="00103234">
              <w:rPr>
                <w:rFonts w:ascii="楷体" w:eastAsia="楷体" w:hAnsi="楷体" w:cs="楷体" w:hint="eastAsia"/>
                <w:sz w:val="24"/>
                <w:szCs w:val="24"/>
              </w:rPr>
              <w:t>生活废水排放、水电消耗、</w:t>
            </w:r>
            <w:r w:rsidR="009C38B1">
              <w:rPr>
                <w:rFonts w:ascii="楷体" w:eastAsia="楷体" w:hAnsi="楷体" w:cs="楷体" w:hint="eastAsia"/>
                <w:sz w:val="24"/>
                <w:szCs w:val="24"/>
              </w:rPr>
              <w:t>办公用品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消耗、</w:t>
            </w:r>
            <w:r w:rsidR="00103234">
              <w:rPr>
                <w:rFonts w:ascii="楷体" w:eastAsia="楷体" w:hAnsi="楷体" w:cs="楷体" w:hint="eastAsia"/>
                <w:sz w:val="24"/>
                <w:szCs w:val="24"/>
              </w:rPr>
              <w:t>办公设备噪声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排放、火灾事故发生等。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查“重要环境因素清单”，采取多因子评价法，评价出固体废弃物排放、火灾事故的发生等2项重要环境因素。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经评价办公室的重要环境因素为：日常办公过程中固体废弃物排放、火灾事故的发生。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主要控制措施：固废分类存放、办公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危废交耗材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供应公司，垃圾由</w:t>
            </w:r>
            <w:r w:rsidR="00AE06FB">
              <w:rPr>
                <w:rFonts w:ascii="楷体" w:eastAsia="楷体" w:hAnsi="楷体" w:cs="楷体" w:hint="eastAsia"/>
                <w:sz w:val="24"/>
                <w:szCs w:val="24"/>
              </w:rPr>
              <w:t>物业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部门拉走，加强日常培训，日常检查，配备消防器材等措施。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查“危险源辨识和风险评价一览表”，识别了办公活动、采购</w:t>
            </w:r>
            <w:r w:rsidR="00AE06FB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销售、检验过程中的</w:t>
            </w:r>
            <w:r w:rsidR="00EA5870">
              <w:rPr>
                <w:rFonts w:ascii="楷体" w:eastAsia="楷体" w:hAnsi="楷体" w:cs="楷体" w:hint="eastAsia"/>
                <w:sz w:val="24"/>
                <w:szCs w:val="24"/>
              </w:rPr>
              <w:t>危险源。涉及办公室的危险源有办公活动过程中</w:t>
            </w:r>
            <w:r w:rsidR="00814A40">
              <w:rPr>
                <w:rFonts w:ascii="楷体" w:eastAsia="楷体" w:hAnsi="楷体" w:cs="楷体" w:hint="eastAsia"/>
                <w:sz w:val="24"/>
                <w:szCs w:val="24"/>
              </w:rPr>
              <w:t>开水炉烫伤、</w:t>
            </w:r>
            <w:r w:rsidR="00EA5870">
              <w:rPr>
                <w:rFonts w:ascii="楷体" w:eastAsia="楷体" w:hAnsi="楷体" w:cs="楷体" w:hint="eastAsia"/>
                <w:sz w:val="24"/>
                <w:szCs w:val="24"/>
              </w:rPr>
              <w:t>电脑辐射、</w:t>
            </w:r>
            <w:r w:rsidR="00815916" w:rsidRPr="00815916">
              <w:rPr>
                <w:rFonts w:ascii="楷体" w:eastAsia="楷体" w:hAnsi="楷体" w:cs="楷体" w:hint="eastAsia"/>
                <w:sz w:val="24"/>
                <w:szCs w:val="24"/>
              </w:rPr>
              <w:t>传染病、</w:t>
            </w:r>
            <w:r w:rsidR="00B17991">
              <w:rPr>
                <w:rFonts w:ascii="楷体" w:eastAsia="楷体" w:hAnsi="楷体" w:cs="楷体" w:hint="eastAsia"/>
                <w:sz w:val="24"/>
                <w:szCs w:val="24"/>
              </w:rPr>
              <w:t>交通事故、</w:t>
            </w:r>
            <w:r w:rsidR="00815916" w:rsidRPr="00815916">
              <w:rPr>
                <w:rFonts w:ascii="楷体" w:eastAsia="楷体" w:hAnsi="楷体" w:cs="楷体" w:hint="eastAsia"/>
                <w:sz w:val="24"/>
                <w:szCs w:val="24"/>
              </w:rPr>
              <w:t>外来人员参观安全防护工作措施缺陷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、火灾、触电等。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 w:rsidR="000C0639">
              <w:rPr>
                <w:rFonts w:ascii="楷体" w:eastAsia="楷体" w:hAnsi="楷体" w:cs="楷体" w:hint="eastAsia"/>
                <w:sz w:val="24"/>
                <w:szCs w:val="24"/>
              </w:rPr>
              <w:t>重大危险源清单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”，对识别出的危险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源采取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D=LEC进行评价，评价出重大危险源3个，包括：火灾、人员伤害、触电事故等。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经评价办公室的重大危险源：触电事故、火灾事故。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主要控制措施：危险源控制执行管理方案、配备消防器材、日常检查、日常培训教育、应急演练等运行控制措施等。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具体控制措施见ES8.1审核记录。</w:t>
            </w:r>
          </w:p>
        </w:tc>
        <w:tc>
          <w:tcPr>
            <w:tcW w:w="1585" w:type="dxa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2D8C" w:rsidTr="00C12D8C">
        <w:trPr>
          <w:trHeight w:val="1371"/>
        </w:trPr>
        <w:tc>
          <w:tcPr>
            <w:tcW w:w="1809" w:type="dxa"/>
            <w:vAlign w:val="center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EO：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6.1.3</w:t>
            </w:r>
            <w:r>
              <w:rPr>
                <w:rFonts w:ascii="楷体" w:eastAsia="楷体" w:hAnsi="楷体" w:cs="楷体"/>
                <w:bCs/>
                <w:sz w:val="24"/>
                <w:szCs w:val="24"/>
              </w:rPr>
              <w:t xml:space="preserve"> </w:t>
            </w:r>
          </w:p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建立实施了《法律、法规和其他要求识别管理程序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.CX02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》。</w:t>
            </w:r>
          </w:p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查《法律法规清单(环境)》、《职业健康安全法律法规和其他要求清单》，识别了相关法律法规和其他要求。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其中包括：《中华人民共和国环境保护法》、《中华人民共和国职业病防治法》、《污水排入城镇下水管道水质标准》、《中华人民共和国消防法》、《</w:t>
            </w:r>
            <w:r w:rsidRPr="00BE48B3">
              <w:rPr>
                <w:rFonts w:ascii="楷体" w:eastAsia="楷体" w:hAnsi="楷体" w:cs="楷体" w:hint="eastAsia"/>
                <w:sz w:val="24"/>
                <w:szCs w:val="24"/>
              </w:rPr>
              <w:t>中华人民共和国</w:t>
            </w:r>
            <w:r w:rsidR="00423C08">
              <w:rPr>
                <w:rFonts w:ascii="楷体" w:eastAsia="楷体" w:hAnsi="楷体" w:cs="楷体" w:hint="eastAsia"/>
                <w:sz w:val="24"/>
                <w:szCs w:val="24"/>
              </w:rPr>
              <w:t>环评</w:t>
            </w:r>
            <w:r w:rsidRPr="00BE48B3">
              <w:rPr>
                <w:rFonts w:ascii="楷体" w:eastAsia="楷体" w:hAnsi="楷体" w:cs="楷体" w:hint="eastAsia"/>
                <w:sz w:val="24"/>
                <w:szCs w:val="24"/>
              </w:rPr>
              <w:t>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》、《中华人民共和国固体废弃物污染环境防治法》、《</w:t>
            </w:r>
            <w:r w:rsidR="00814A40">
              <w:rPr>
                <w:rFonts w:ascii="楷体" w:eastAsia="楷体" w:hAnsi="楷体" w:cs="楷体" w:hint="eastAsia"/>
                <w:sz w:val="24"/>
                <w:szCs w:val="24"/>
              </w:rPr>
              <w:t>山东省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消防条例》、《用人单位劳动防护用品管理规范》、《工伤保险条例》</w:t>
            </w:r>
            <w:r w:rsidR="00952192">
              <w:rPr>
                <w:rFonts w:ascii="楷体" w:eastAsia="楷体" w:hAnsi="楷体" w:cs="楷体" w:hint="eastAsia"/>
                <w:sz w:val="24"/>
                <w:szCs w:val="24"/>
              </w:rPr>
              <w:t>、《中华人民共和国道路交通安全法》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已识别法律法规及其它要求的适用条款，能与环境因素、危险源向对应。</w:t>
            </w:r>
          </w:p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1585" w:type="dxa"/>
          </w:tcPr>
          <w:p w:rsidR="00C12D8C" w:rsidRDefault="00C12D8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2D8C" w:rsidTr="00C12D8C">
        <w:trPr>
          <w:trHeight w:val="3102"/>
        </w:trPr>
        <w:tc>
          <w:tcPr>
            <w:tcW w:w="1809" w:type="dxa"/>
            <w:vAlign w:val="center"/>
          </w:tcPr>
          <w:p w:rsidR="00C12D8C" w:rsidRDefault="00C12D8C" w:rsidP="00D342D6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311" w:type="dxa"/>
            <w:vAlign w:val="center"/>
          </w:tcPr>
          <w:p w:rsidR="00C12D8C" w:rsidRDefault="00C12D8C" w:rsidP="00D342D6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EO:6.1.4</w:t>
            </w:r>
          </w:p>
        </w:tc>
        <w:tc>
          <w:tcPr>
            <w:tcW w:w="10004" w:type="dxa"/>
            <w:vAlign w:val="center"/>
          </w:tcPr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根据环境因素和危险源的风险辨识结果，分别制定出《重要环境因素清单》、《重大危险源清单》，清单内明确了控制措施计划，通过具体的措施进行有效控制：目标、管理方案、管理制度运行控制、应急预案、日常检查、日常培训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制定了《法律、法规和其他要求识别管理程序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.CX02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》、《合规性评价程序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.CX16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》，每年对公司适用的合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义务进行识别更新并定期评价、检查。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经组织评价，组织策划的措施基本能够满足风险和机遇应对需要，在建立、实施、保持管理体系时应用了以上措施。</w:t>
            </w:r>
          </w:p>
        </w:tc>
        <w:tc>
          <w:tcPr>
            <w:tcW w:w="1585" w:type="dxa"/>
          </w:tcPr>
          <w:p w:rsidR="00C12D8C" w:rsidRDefault="00C12D8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2D8C">
        <w:trPr>
          <w:trHeight w:val="3511"/>
        </w:trPr>
        <w:tc>
          <w:tcPr>
            <w:tcW w:w="1809" w:type="dxa"/>
            <w:vAlign w:val="center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运行策划和控制</w:t>
            </w:r>
          </w:p>
        </w:tc>
        <w:tc>
          <w:tcPr>
            <w:tcW w:w="1311" w:type="dxa"/>
            <w:vAlign w:val="center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公司制定并实施了《固体废弃物控制程序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 w:rsidRPr="00A363E6">
              <w:rPr>
                <w:rFonts w:ascii="楷体" w:eastAsia="楷体" w:hAnsi="楷体" w:cs="楷体" w:hint="eastAsia"/>
                <w:sz w:val="24"/>
                <w:szCs w:val="24"/>
              </w:rPr>
              <w:t>.CX19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Pr="00A363E6">
              <w:rPr>
                <w:rFonts w:ascii="楷体" w:eastAsia="楷体" w:hAnsi="楷体" w:cs="楷体" w:hint="eastAsia"/>
                <w:sz w:val="24"/>
                <w:szCs w:val="24"/>
              </w:rPr>
              <w:t>能源资源管理程序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 w:rsidRPr="00A363E6">
              <w:rPr>
                <w:rFonts w:ascii="楷体" w:eastAsia="楷体" w:hAnsi="楷体" w:cs="楷体" w:hint="eastAsia"/>
                <w:sz w:val="24"/>
                <w:szCs w:val="24"/>
              </w:rPr>
              <w:t>.CX20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》、《消防安全管理程序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 w:rsidRPr="00A363E6">
              <w:rPr>
                <w:rFonts w:ascii="楷体" w:eastAsia="楷体" w:hAnsi="楷体" w:cs="楷体" w:hint="eastAsia"/>
                <w:sz w:val="24"/>
                <w:szCs w:val="24"/>
              </w:rPr>
              <w:t>.CX12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》、《环境保护管理办法》、《劳保、消防用品管理办法》、《职工安全守则》、《节约能源资源管理办法》、《火灾应急响应规范》等环境与职业健康安全控制程序和管理制度。</w:t>
            </w:r>
          </w:p>
          <w:p w:rsidR="00C12D8C" w:rsidRDefault="00C12D8C" w:rsidP="00D342D6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企业位于</w:t>
            </w:r>
            <w:bookmarkStart w:id="0" w:name="生产地址"/>
            <w:r w:rsidR="00F204EA" w:rsidRPr="001A6166">
              <w:rPr>
                <w:rFonts w:ascii="楷体" w:eastAsia="楷体" w:hAnsi="楷体" w:cs="楷体"/>
                <w:sz w:val="24"/>
                <w:szCs w:val="24"/>
              </w:rPr>
              <w:t>山东省菏泽市高</w:t>
            </w:r>
            <w:proofErr w:type="gramStart"/>
            <w:r w:rsidR="00F204EA" w:rsidRPr="001A6166">
              <w:rPr>
                <w:rFonts w:ascii="楷体" w:eastAsia="楷体" w:hAnsi="楷体" w:cs="楷体"/>
                <w:sz w:val="24"/>
                <w:szCs w:val="24"/>
              </w:rPr>
              <w:t>新区马</w:t>
            </w:r>
            <w:proofErr w:type="gramEnd"/>
            <w:r w:rsidR="00F204EA" w:rsidRPr="001A6166">
              <w:rPr>
                <w:rFonts w:ascii="楷体" w:eastAsia="楷体" w:hAnsi="楷体" w:cs="楷体"/>
                <w:sz w:val="24"/>
                <w:szCs w:val="24"/>
              </w:rPr>
              <w:t>岭岗工业园内银豪家具对过</w:t>
            </w:r>
            <w:bookmarkEnd w:id="0"/>
            <w:r>
              <w:rPr>
                <w:rFonts w:ascii="楷体" w:eastAsia="楷体" w:hAnsi="楷体" w:cs="楷体" w:hint="eastAsia"/>
                <w:sz w:val="24"/>
                <w:szCs w:val="24"/>
              </w:rPr>
              <w:t>，租用办公室。公司四周是其他企业，无敏感区，根据体系运行的需要设置了办公室，无固定仓库，无宿舍和食堂。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按公司要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关灯，办公室电脑要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后电源切断。</w:t>
            </w:r>
          </w:p>
          <w:p w:rsidR="00C12D8C" w:rsidRPr="00963280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63280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电气设备及线路发生故障时联系</w:t>
            </w:r>
            <w:r w:rsidR="0079074B">
              <w:rPr>
                <w:rFonts w:ascii="楷体" w:eastAsia="楷体" w:hAnsi="楷体" w:cs="楷体" w:hint="eastAsia"/>
                <w:sz w:val="24"/>
                <w:szCs w:val="24"/>
              </w:rPr>
              <w:t>当地电工</w:t>
            </w:r>
            <w:r w:rsidRPr="00963280">
              <w:rPr>
                <w:rFonts w:ascii="楷体" w:eastAsia="楷体" w:hAnsi="楷体" w:cs="楷体" w:hint="eastAsia"/>
                <w:sz w:val="24"/>
                <w:szCs w:val="24"/>
              </w:rPr>
              <w:t>人员来处理，公司人员不得随意操作以防触电，目前尚未发生过。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63280">
              <w:rPr>
                <w:rFonts w:ascii="楷体" w:eastAsia="楷体" w:hAnsi="楷体" w:cs="楷体" w:hint="eastAsia"/>
                <w:sz w:val="24"/>
                <w:szCs w:val="24"/>
              </w:rPr>
              <w:t>要求全体人员上下班开车注意路况，禁止酒后驾驶超速驾驶，车辆必须定期年检。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办公室内主要是电的使用，电器有漏电保护器，办公室人员经常对电路、电源进行检查，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发生，检查情况见EO8.2条款审核记录。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办公室垃圾主要包含可回收垃圾、硒鼓、废纸。公司配置了垃圾箱，办公室统一处理。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查到“废弃物处置统计表”，记录了日常生活、办公过程中的可回收及不可回收的废弃物的处理情况。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抽20</w:t>
            </w:r>
            <w:r w:rsidR="000D763A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9475B"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9475B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日的废弃物处理情况，废弃物种类：</w:t>
            </w:r>
            <w:r w:rsidRPr="001833DD">
              <w:rPr>
                <w:rFonts w:ascii="楷体" w:eastAsia="楷体" w:hAnsi="楷体" w:cs="楷体" w:hint="eastAsia"/>
                <w:sz w:val="24"/>
                <w:szCs w:val="24"/>
              </w:rPr>
              <w:t>废包装物</w:t>
            </w:r>
            <w:r w:rsidR="0089475B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 w:rsidRPr="001833DD">
              <w:rPr>
                <w:rFonts w:ascii="楷体" w:eastAsia="楷体" w:hAnsi="楷体" w:cs="楷体" w:hint="eastAsia"/>
                <w:sz w:val="24"/>
                <w:szCs w:val="24"/>
              </w:rPr>
              <w:t>kg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1833DD">
              <w:rPr>
                <w:rFonts w:ascii="楷体" w:eastAsia="楷体" w:hAnsi="楷体" w:cs="楷体" w:hint="eastAsia"/>
                <w:sz w:val="24"/>
                <w:szCs w:val="24"/>
              </w:rPr>
              <w:t>废办公用纸</w:t>
            </w:r>
            <w:r w:rsidRPr="001833DD">
              <w:rPr>
                <w:rFonts w:ascii="楷体" w:eastAsia="楷体" w:hAnsi="楷体" w:cs="楷体" w:hint="eastAsia"/>
                <w:sz w:val="24"/>
                <w:szCs w:val="24"/>
              </w:rPr>
              <w:tab/>
            </w:r>
            <w:r w:rsidR="0089475B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1833DD">
              <w:rPr>
                <w:rFonts w:ascii="楷体" w:eastAsia="楷体" w:hAnsi="楷体" w:cs="楷体" w:hint="eastAsia"/>
                <w:sz w:val="24"/>
                <w:szCs w:val="24"/>
              </w:rPr>
              <w:t>kg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1833DD">
              <w:rPr>
                <w:rFonts w:ascii="楷体" w:eastAsia="楷体" w:hAnsi="楷体" w:cs="楷体" w:hint="eastAsia"/>
                <w:sz w:val="24"/>
                <w:szCs w:val="24"/>
              </w:rPr>
              <w:t>废色带/硒鼓/墨盒</w:t>
            </w:r>
            <w:r w:rsidR="000D763A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1833DD">
              <w:rPr>
                <w:rFonts w:ascii="楷体" w:eastAsia="楷体" w:hAnsi="楷体" w:cs="楷体" w:hint="eastAsia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。处置方法：由废品收购站处理和供应商回收处理。统计人：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，审批人：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许凤周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12D8C" w:rsidRDefault="00C12D8C" w:rsidP="00D342D6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为满足环境和职业健康安全体系的运行，公司投入了环保及安全资金，主要是购买垃圾桶、消防、垃圾处理费、劳保用品费、社保等，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查见环保安全财务支出明细，2020年</w:t>
            </w:r>
            <w:r w:rsidR="0089475B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89475B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日统计，至今支出约</w:t>
            </w:r>
            <w:r w:rsidR="0089475B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万元。</w:t>
            </w:r>
          </w:p>
          <w:p w:rsidR="00982E86" w:rsidRPr="002F4435" w:rsidRDefault="00982E86" w:rsidP="001B5EC9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查到劳保用品发放</w:t>
            </w:r>
            <w:r w:rsidR="001B5EC9">
              <w:rPr>
                <w:rFonts w:ascii="楷体" w:eastAsia="楷体" w:hAnsi="楷体" w:hint="eastAsia"/>
                <w:sz w:val="24"/>
                <w:szCs w:val="24"/>
              </w:rPr>
              <w:t>登记表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1B5EC9">
              <w:rPr>
                <w:rFonts w:ascii="楷体" w:eastAsia="楷体" w:hAnsi="楷体" w:hint="eastAsia"/>
                <w:sz w:val="24"/>
                <w:szCs w:val="24"/>
              </w:rPr>
              <w:t>2020.</w:t>
            </w:r>
            <w:r w:rsidR="002F4435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="001B5EC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2F4435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="001B5EC9" w:rsidRPr="002F4435">
              <w:rPr>
                <w:rFonts w:ascii="楷体" w:eastAsia="楷体" w:hAnsi="楷体" w:cs="楷体" w:hint="eastAsia"/>
                <w:sz w:val="24"/>
                <w:szCs w:val="24"/>
              </w:rPr>
              <w:t>日发放了手套、口罩、套袖、洗衣粉、卫生纸，领用人</w:t>
            </w:r>
            <w:r w:rsidR="002F4435" w:rsidRPr="002F4435">
              <w:rPr>
                <w:rFonts w:ascii="楷体" w:eastAsia="楷体" w:hAnsi="楷体" w:cs="楷体" w:hint="eastAsia"/>
                <w:sz w:val="24"/>
                <w:szCs w:val="24"/>
              </w:rPr>
              <w:t>王宏鲁</w:t>
            </w:r>
            <w:r w:rsidR="001B5EC9" w:rsidRPr="002F4435">
              <w:rPr>
                <w:rFonts w:ascii="楷体" w:eastAsia="楷体" w:hAnsi="楷体" w:cs="楷体" w:hint="eastAsia"/>
                <w:sz w:val="24"/>
                <w:szCs w:val="24"/>
              </w:rPr>
              <w:t>，发放人</w:t>
            </w:r>
            <w:r w:rsidR="007D732D" w:rsidRPr="002F4435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 w:rsidR="001B5EC9" w:rsidRPr="002F4435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12D8C" w:rsidRDefault="00C12D8C" w:rsidP="00D342D6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办公纸张尽量采取双面打印，人走灯灭，定期检查水管跑冒滴漏。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现场巡视办公区域配备了灭火器，状况正常。</w:t>
            </w:r>
          </w:p>
          <w:p w:rsidR="00C12D8C" w:rsidRPr="00176572" w:rsidRDefault="00C12D8C" w:rsidP="00D342D6">
            <w:pPr>
              <w:spacing w:line="440" w:lineRule="exact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 w:rsidRPr="00176572">
              <w:rPr>
                <w:rFonts w:ascii="楷体" w:eastAsia="楷体" w:hAnsi="楷体" w:cs="楷体" w:hint="eastAsia"/>
                <w:sz w:val="24"/>
                <w:szCs w:val="24"/>
              </w:rPr>
              <w:t>新冠肺炎疫情期间，每天上班前，对公司每个员工进行体温监测；公司为每位员工佩发“一次性医用防护口罩”，要求全员佩戴；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办公区</w:t>
            </w:r>
            <w:r w:rsidRPr="00176572">
              <w:rPr>
                <w:rFonts w:ascii="楷体" w:eastAsia="楷体" w:hAnsi="楷体" w:cs="楷体" w:hint="eastAsia"/>
                <w:sz w:val="24"/>
                <w:szCs w:val="24"/>
              </w:rPr>
              <w:t>配备有“医用消毒剂”，定时消杀；固定位置摆放“废弃口罩回收垃圾箱”，收集后交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物业</w:t>
            </w:r>
            <w:r w:rsidRPr="00176572">
              <w:rPr>
                <w:rFonts w:ascii="楷体" w:eastAsia="楷体" w:hAnsi="楷体" w:cs="楷体" w:hint="eastAsia"/>
                <w:sz w:val="24"/>
                <w:szCs w:val="24"/>
              </w:rPr>
              <w:t>部门集中处理。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2D8C" w:rsidTr="00C12D8C">
        <w:trPr>
          <w:trHeight w:val="2505"/>
        </w:trPr>
        <w:tc>
          <w:tcPr>
            <w:tcW w:w="1809" w:type="dxa"/>
            <w:vAlign w:val="center"/>
          </w:tcPr>
          <w:p w:rsidR="00C12D8C" w:rsidRDefault="00C12D8C" w:rsidP="00D342D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EO：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</w:tcPr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.CX14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》，确定的紧急情况有：火灾、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触电、人员伤亡等，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提供了这几种紧急情况的《应急预案》。</w:t>
            </w:r>
          </w:p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查看火灾《应急预案》，其中包括目的、适用范围、职责、应急处理细则、演习、必备资料等，相关内容基本充分。编制：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，批准：</w:t>
            </w:r>
            <w:r w:rsidR="002F4435">
              <w:rPr>
                <w:rFonts w:ascii="楷体" w:eastAsia="楷体" w:hAnsi="楷体" w:cs="楷体" w:hint="eastAsia"/>
                <w:sz w:val="24"/>
                <w:szCs w:val="24"/>
              </w:rPr>
              <w:t>许凤周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，20</w:t>
            </w:r>
            <w:r w:rsidR="00262AFE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2F4435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2F4435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应急设施配置：办公场所配备了消防器材。</w:t>
            </w:r>
          </w:p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查20</w:t>
            </w:r>
            <w:r w:rsidR="004A57F4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2F4435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2F4435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C7739B"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日进行的“应急预案演练记录”，包括预案名称：消防应急预案；演练地点：门口空地；组织部门：办公室；总指挥：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许凤周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；参加部门和单位：办公室、供销部、质检部人员；另外还记录了物资准备和人员培训情况、现场培训、演练过程描述等内容。</w:t>
            </w:r>
          </w:p>
          <w:p w:rsidR="00C12D8C" w:rsidRPr="00187059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现场</w:t>
            </w:r>
            <w:r w:rsidRPr="00187059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了解到组织于20</w:t>
            </w:r>
            <w:r w:rsidR="004A57F4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20</w:t>
            </w:r>
            <w:r w:rsidRPr="00187059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年</w:t>
            </w:r>
            <w:r w:rsidR="002F4435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9</w:t>
            </w:r>
            <w:r w:rsidRPr="00187059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月</w:t>
            </w:r>
            <w:r w:rsidR="002F4435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2</w:t>
            </w:r>
            <w:r w:rsidR="005B17B6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0</w:t>
            </w:r>
            <w:r w:rsidRPr="00187059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日进行了消防演练，但是组织未能提供演练后对应急预案的充分性、有效性、可操作性进行评价的证据，不符合规定要求。</w:t>
            </w:r>
          </w:p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编制了新型冠状病毒肺炎疫情应急预案，每天测量体温和消杀，发现异常及时采取隔离及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上报措施。</w:t>
            </w:r>
          </w:p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查到线路及消防设施检查记录，20</w:t>
            </w:r>
            <w:r w:rsidR="004A57F4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AC7290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AC7290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日、2020.</w:t>
            </w:r>
            <w:r w:rsidR="00913190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AC7290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AC7290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日检查结果正常，检查人：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许凤周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6B0194" w:rsidRPr="006B0194" w:rsidRDefault="00C12D8C" w:rsidP="000D76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Pr="00463D9F" w:rsidRDefault="00C12D8C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 w:rsidRPr="00463D9F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不符合</w:t>
            </w:r>
          </w:p>
        </w:tc>
      </w:tr>
      <w:tr w:rsidR="00C12D8C" w:rsidTr="00A61009">
        <w:trPr>
          <w:trHeight w:val="1122"/>
        </w:trPr>
        <w:tc>
          <w:tcPr>
            <w:tcW w:w="1809" w:type="dxa"/>
            <w:vAlign w:val="center"/>
          </w:tcPr>
          <w:p w:rsidR="00C12D8C" w:rsidRDefault="00C12D8C" w:rsidP="0076740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  <w:vAlign w:val="center"/>
          </w:tcPr>
          <w:p w:rsidR="00C12D8C" w:rsidRDefault="00C12D8C" w:rsidP="0076740D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EO：9.1.1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C12D8C" w:rsidRDefault="00C12D8C" w:rsidP="00A6100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公司编制《绩效测量和监视程序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.CX15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》，办公室通过月度巡查考核对各部门进行监控。</w:t>
            </w:r>
          </w:p>
          <w:p w:rsidR="00C12D8C" w:rsidRDefault="00C12D8C" w:rsidP="00A61009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查《质量、环境和职业健康安全目标指标考核表》，2020.</w:t>
            </w:r>
            <w:r w:rsidR="00913190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913190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日办公室对质量、环境、职业健康安全目标完成情况进行了检测，公司及各部门目标能完成，检查人：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许凤周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12D8C" w:rsidRDefault="00C12D8C" w:rsidP="00A61009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提供管理方案检测表，2020.</w:t>
            </w:r>
            <w:r w:rsidR="00913190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35E64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日检查，大部分措施已完成，其余的在2020年底完成，检查人：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许凤周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12D8C" w:rsidRDefault="00C12D8C" w:rsidP="00A61009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提供“环境安全管理检查记录”，每月对各部门进行环境安全事项例行检查，检查项目包括资源能源使用、固体废弃物管理、污水控制、噪声控制、消防设施管理、管理方案控制等。</w:t>
            </w:r>
          </w:p>
          <w:p w:rsidR="00C12D8C" w:rsidRDefault="00C12D8C" w:rsidP="00A61009">
            <w:pPr>
              <w:spacing w:line="360" w:lineRule="auto"/>
              <w:ind w:firstLineChars="300" w:firstLine="7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抽查</w:t>
            </w:r>
            <w:r w:rsidR="00C6799A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55580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C6799A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="00855580"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日检查办公室得分9</w:t>
            </w:r>
            <w:r w:rsidR="00855580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分，2020.</w:t>
            </w:r>
            <w:r w:rsidR="00855580">
              <w:rPr>
                <w:rFonts w:ascii="楷体" w:eastAsia="楷体" w:hAnsi="楷体" w:cs="楷体" w:hint="eastAsia"/>
                <w:sz w:val="24"/>
                <w:szCs w:val="24"/>
              </w:rPr>
              <w:t>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.1</w:t>
            </w:r>
            <w:r w:rsidR="00855580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日对检查供销部得分9</w:t>
            </w:r>
            <w:r w:rsidR="00855580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分，2020.</w:t>
            </w:r>
            <w:r w:rsidR="00855580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55580"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日对检查质检部得分9</w:t>
            </w:r>
            <w:r w:rsidR="00855580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分，检查人：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许凤周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12D8C" w:rsidRDefault="00C12D8C" w:rsidP="00A61009">
            <w:pPr>
              <w:spacing w:line="360" w:lineRule="auto"/>
              <w:ind w:firstLine="42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4、抽查2020.</w:t>
            </w:r>
            <w:r w:rsidR="00855580">
              <w:rPr>
                <w:rFonts w:ascii="楷体" w:eastAsia="楷体" w:hAnsi="楷体" w:cs="宋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855580">
              <w:rPr>
                <w:rFonts w:ascii="楷体" w:eastAsia="楷体" w:hAnsi="楷体" w:cs="宋体" w:hint="eastAsia"/>
                <w:sz w:val="24"/>
                <w:szCs w:val="24"/>
              </w:rPr>
              <w:t>31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日《巡查表》，从整理整顿、工作态度、设备管理、工作进度、安全、操作规程遵守等予以评分，满分100分，此次检查得分9</w:t>
            </w:r>
            <w:r w:rsidR="00855580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分。</w:t>
            </w:r>
          </w:p>
          <w:p w:rsidR="00C12D8C" w:rsidRDefault="00C12D8C" w:rsidP="00A6100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5、现场与企业办公室主任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交流了解到，日常工作关注员工身体状况，当员工身体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不适请假时，及时跟踪了解其健康状况。有职业病前兆后，及时安排员工休息、调岗或改善工作环境，此外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表示今后将逐步建立、健全员工健康档案资料。</w:t>
            </w:r>
          </w:p>
          <w:p w:rsidR="00C12D8C" w:rsidRDefault="00C12D8C" w:rsidP="00A61009">
            <w:pPr>
              <w:widowControl/>
              <w:spacing w:line="360" w:lineRule="auto"/>
              <w:ind w:left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6、经现场交流确认，公司无安全、环境检测设备。</w:t>
            </w:r>
          </w:p>
          <w:p w:rsidR="00C12D8C" w:rsidRPr="00A61009" w:rsidRDefault="00C12D8C" w:rsidP="007F42B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7、公司从事销售活动，员工不涉及职业病，不需环境监测。</w:t>
            </w:r>
          </w:p>
        </w:tc>
        <w:tc>
          <w:tcPr>
            <w:tcW w:w="1585" w:type="dxa"/>
          </w:tcPr>
          <w:p w:rsidR="00C12D8C" w:rsidRDefault="00C12D8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2D8C" w:rsidTr="00C12D8C">
        <w:trPr>
          <w:trHeight w:val="4047"/>
        </w:trPr>
        <w:tc>
          <w:tcPr>
            <w:tcW w:w="1809" w:type="dxa"/>
            <w:vAlign w:val="center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EO:9.1.2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C12D8C" w:rsidRPr="004D631F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4D631F">
              <w:rPr>
                <w:rFonts w:ascii="楷体" w:eastAsia="楷体" w:hAnsi="楷体" w:cs="楷体" w:hint="eastAsia"/>
                <w:sz w:val="24"/>
                <w:szCs w:val="24"/>
              </w:rPr>
              <w:t>公司制定了：《合规性评价程序</w:t>
            </w:r>
            <w:r w:rsidR="00293C8B">
              <w:rPr>
                <w:rFonts w:ascii="楷体" w:eastAsia="楷体" w:hAnsi="楷体" w:cs="楷体" w:hint="eastAsia"/>
                <w:sz w:val="24"/>
                <w:szCs w:val="24"/>
              </w:rPr>
              <w:t>SDYBJX</w:t>
            </w:r>
            <w:r w:rsidRPr="004D631F">
              <w:rPr>
                <w:rFonts w:ascii="楷体" w:eastAsia="楷体" w:hAnsi="楷体" w:cs="楷体" w:hint="eastAsia"/>
                <w:sz w:val="24"/>
                <w:szCs w:val="24"/>
              </w:rPr>
              <w:t>.CX16</w:t>
            </w:r>
            <w:r w:rsidR="009F60A1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 w:rsidRPr="004D631F"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</w:p>
          <w:p w:rsidR="00C12D8C" w:rsidRPr="007B5EF5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查到《法律法规合规性评价表》,根据公司的实际情况，对</w:t>
            </w:r>
            <w:r w:rsidR="00E806B5">
              <w:rPr>
                <w:rFonts w:ascii="楷体" w:eastAsia="楷体" w:hAnsi="楷体" w:cs="楷体" w:hint="eastAsia"/>
                <w:sz w:val="24"/>
                <w:szCs w:val="24"/>
              </w:rPr>
              <w:t>职业健康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安全类主要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的适用对应条款，进行了合规性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评价，评价结果：符合法规要求，评价人：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许凤周</w:t>
            </w:r>
            <w:r w:rsidRPr="00EA7465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 w:rsidRPr="00EA7465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D74BF6">
              <w:rPr>
                <w:rFonts w:ascii="楷体" w:eastAsia="楷体" w:hAnsi="楷体" w:cs="楷体" w:hint="eastAsia"/>
                <w:sz w:val="24"/>
                <w:szCs w:val="24"/>
              </w:rPr>
              <w:t>冉志娟</w:t>
            </w:r>
            <w:bookmarkStart w:id="1" w:name="_GoBack"/>
            <w:bookmarkEnd w:id="1"/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，日期：2020年</w:t>
            </w:r>
            <w:r w:rsidR="00D74BF6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D74BF6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E806B5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  <w:p w:rsidR="00C12D8C" w:rsidRPr="007B5EF5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查到《合规性评价报告》,环境法律法规合</w:t>
            </w:r>
            <w:proofErr w:type="gramStart"/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性评价结论：公司遵守了国家的各项法律法规和标准，在杜绝污染，节约能源、资源方面取得了一定绩效，至今未发生环境事故，评价人：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许凤周</w:t>
            </w:r>
            <w:r w:rsidRPr="00EA7465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7D732D">
              <w:rPr>
                <w:rFonts w:ascii="楷体" w:eastAsia="楷体" w:hAnsi="楷体" w:cs="楷体" w:hint="eastAsia"/>
                <w:sz w:val="24"/>
                <w:szCs w:val="24"/>
              </w:rPr>
              <w:t>郑国强</w:t>
            </w:r>
            <w:r w:rsidRPr="00EA7465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D74BF6">
              <w:rPr>
                <w:rFonts w:ascii="楷体" w:eastAsia="楷体" w:hAnsi="楷体" w:cs="楷体" w:hint="eastAsia"/>
                <w:sz w:val="24"/>
                <w:szCs w:val="24"/>
              </w:rPr>
              <w:t>冉志娟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，日期：2020年</w:t>
            </w:r>
            <w:r w:rsidR="00D74BF6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D74BF6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E806B5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  <w:p w:rsidR="00C12D8C" w:rsidRPr="007B5EF5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经交流，相关法律法规在公司得到了较好的贯彻，没有出现违反标准和法律法规的规定。</w:t>
            </w:r>
          </w:p>
          <w:p w:rsidR="00C12D8C" w:rsidRPr="00360D60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合</w:t>
            </w:r>
            <w:proofErr w:type="gramStart"/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性评价记录内容较为简单，交流改进。</w:t>
            </w:r>
          </w:p>
        </w:tc>
        <w:tc>
          <w:tcPr>
            <w:tcW w:w="1585" w:type="dxa"/>
          </w:tcPr>
          <w:p w:rsidR="00C12D8C" w:rsidRDefault="00C12D8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2D8C">
        <w:trPr>
          <w:trHeight w:val="722"/>
        </w:trPr>
        <w:tc>
          <w:tcPr>
            <w:tcW w:w="1809" w:type="dxa"/>
          </w:tcPr>
          <w:p w:rsidR="00C12D8C" w:rsidRDefault="00C12D8C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C12D8C" w:rsidRDefault="00C12D8C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12D8C" w:rsidRDefault="00C12D8C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C12D8C" w:rsidRDefault="00C12D8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2C60B0" w:rsidRDefault="003A62C3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2C60B0" w:rsidRDefault="002C60B0">
      <w:pPr>
        <w:rPr>
          <w:rFonts w:ascii="楷体" w:eastAsia="楷体" w:hAnsi="楷体"/>
        </w:rPr>
      </w:pPr>
    </w:p>
    <w:p w:rsidR="002C60B0" w:rsidRDefault="003A62C3">
      <w:pPr>
        <w:pStyle w:val="a7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2C60B0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A2" w:rsidRDefault="00472CA2">
      <w:r>
        <w:separator/>
      </w:r>
    </w:p>
  </w:endnote>
  <w:endnote w:type="continuationSeparator" w:id="0">
    <w:p w:rsidR="00472CA2" w:rsidRDefault="0047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2C60B0" w:rsidRDefault="003A62C3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4BF6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4BF6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60B0" w:rsidRDefault="002C60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A2" w:rsidRDefault="00472CA2">
      <w:r>
        <w:separator/>
      </w:r>
    </w:p>
  </w:footnote>
  <w:footnote w:type="continuationSeparator" w:id="0">
    <w:p w:rsidR="00472CA2" w:rsidRDefault="00472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B0" w:rsidRDefault="003A62C3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C60B0" w:rsidRDefault="00472CA2">
    <w:pPr>
      <w:pStyle w:val="a8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C60B0" w:rsidRDefault="003A62C3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62C3">
      <w:rPr>
        <w:rStyle w:val="CharChar1"/>
        <w:rFonts w:hint="default"/>
      </w:rPr>
      <w:t xml:space="preserve">        </w:t>
    </w:r>
    <w:r w:rsidR="003A62C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A62C3">
      <w:rPr>
        <w:rStyle w:val="CharChar1"/>
        <w:rFonts w:hint="default"/>
        <w:w w:val="90"/>
      </w:rPr>
      <w:t>Co.</w:t>
    </w:r>
    <w:proofErr w:type="gramStart"/>
    <w:r w:rsidR="003A62C3">
      <w:rPr>
        <w:rStyle w:val="CharChar1"/>
        <w:rFonts w:hint="default"/>
        <w:w w:val="90"/>
      </w:rPr>
      <w:t>,Ltd</w:t>
    </w:r>
    <w:proofErr w:type="spellEnd"/>
    <w:proofErr w:type="gramEnd"/>
    <w:r w:rsidR="003A62C3">
      <w:rPr>
        <w:rStyle w:val="CharChar1"/>
        <w:rFonts w:hint="default"/>
        <w:w w:val="90"/>
      </w:rPr>
      <w:t>.</w:t>
    </w:r>
    <w:r w:rsidR="003A62C3">
      <w:rPr>
        <w:rStyle w:val="CharChar1"/>
        <w:rFonts w:hint="default"/>
        <w:w w:val="90"/>
        <w:szCs w:val="21"/>
      </w:rPr>
      <w:t xml:space="preserve">  </w:t>
    </w:r>
    <w:r w:rsidR="003A62C3">
      <w:rPr>
        <w:rStyle w:val="CharChar1"/>
        <w:rFonts w:hint="default"/>
        <w:w w:val="90"/>
        <w:sz w:val="20"/>
      </w:rPr>
      <w:t xml:space="preserve"> </w:t>
    </w:r>
    <w:r w:rsidR="003A62C3">
      <w:rPr>
        <w:rStyle w:val="CharChar1"/>
        <w:rFonts w:hint="default"/>
        <w:w w:val="90"/>
      </w:rPr>
      <w:t xml:space="preserve">                   </w:t>
    </w:r>
  </w:p>
  <w:p w:rsidR="002C60B0" w:rsidRDefault="002C60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214B6"/>
    <w:rsid w:val="0002531E"/>
    <w:rsid w:val="000277D0"/>
    <w:rsid w:val="0003138C"/>
    <w:rsid w:val="00032100"/>
    <w:rsid w:val="0003373A"/>
    <w:rsid w:val="00035FB9"/>
    <w:rsid w:val="000412F6"/>
    <w:rsid w:val="00044945"/>
    <w:rsid w:val="00045092"/>
    <w:rsid w:val="0005199E"/>
    <w:rsid w:val="00052580"/>
    <w:rsid w:val="0005697E"/>
    <w:rsid w:val="000579CF"/>
    <w:rsid w:val="00060270"/>
    <w:rsid w:val="000605A7"/>
    <w:rsid w:val="00061EE8"/>
    <w:rsid w:val="00061F6E"/>
    <w:rsid w:val="000811D9"/>
    <w:rsid w:val="000821FC"/>
    <w:rsid w:val="00082216"/>
    <w:rsid w:val="00082398"/>
    <w:rsid w:val="00083343"/>
    <w:rsid w:val="000849D2"/>
    <w:rsid w:val="00084DAD"/>
    <w:rsid w:val="000870FB"/>
    <w:rsid w:val="00092F91"/>
    <w:rsid w:val="00094791"/>
    <w:rsid w:val="000A067A"/>
    <w:rsid w:val="000A30F9"/>
    <w:rsid w:val="000A5E44"/>
    <w:rsid w:val="000A6B86"/>
    <w:rsid w:val="000B1394"/>
    <w:rsid w:val="000B40BD"/>
    <w:rsid w:val="000B6EAD"/>
    <w:rsid w:val="000C0639"/>
    <w:rsid w:val="000C123B"/>
    <w:rsid w:val="000C25C3"/>
    <w:rsid w:val="000C2D5B"/>
    <w:rsid w:val="000D4F09"/>
    <w:rsid w:val="000D5401"/>
    <w:rsid w:val="000D697A"/>
    <w:rsid w:val="000D763A"/>
    <w:rsid w:val="000E2B69"/>
    <w:rsid w:val="000E355F"/>
    <w:rsid w:val="000E4402"/>
    <w:rsid w:val="000E721A"/>
    <w:rsid w:val="000E7EF7"/>
    <w:rsid w:val="000F35F1"/>
    <w:rsid w:val="000F38E4"/>
    <w:rsid w:val="000F7D53"/>
    <w:rsid w:val="001022F1"/>
    <w:rsid w:val="00103234"/>
    <w:rsid w:val="001037D5"/>
    <w:rsid w:val="00106F20"/>
    <w:rsid w:val="001076D1"/>
    <w:rsid w:val="00123A35"/>
    <w:rsid w:val="00124A78"/>
    <w:rsid w:val="00132572"/>
    <w:rsid w:val="00135F92"/>
    <w:rsid w:val="00144917"/>
    <w:rsid w:val="00145688"/>
    <w:rsid w:val="001456CB"/>
    <w:rsid w:val="001462CD"/>
    <w:rsid w:val="00147EDB"/>
    <w:rsid w:val="00152DB7"/>
    <w:rsid w:val="001564F9"/>
    <w:rsid w:val="00157722"/>
    <w:rsid w:val="001662A1"/>
    <w:rsid w:val="001677C1"/>
    <w:rsid w:val="00170B6A"/>
    <w:rsid w:val="0017204F"/>
    <w:rsid w:val="00176572"/>
    <w:rsid w:val="00176B5D"/>
    <w:rsid w:val="00181F3C"/>
    <w:rsid w:val="001833DD"/>
    <w:rsid w:val="00183631"/>
    <w:rsid w:val="00187059"/>
    <w:rsid w:val="00187C5A"/>
    <w:rsid w:val="001918ED"/>
    <w:rsid w:val="00192A7F"/>
    <w:rsid w:val="001940FC"/>
    <w:rsid w:val="00194D96"/>
    <w:rsid w:val="001972C0"/>
    <w:rsid w:val="001A2D7F"/>
    <w:rsid w:val="001A3DF8"/>
    <w:rsid w:val="001A572D"/>
    <w:rsid w:val="001A6166"/>
    <w:rsid w:val="001B324E"/>
    <w:rsid w:val="001B36F4"/>
    <w:rsid w:val="001B5EC9"/>
    <w:rsid w:val="001B6887"/>
    <w:rsid w:val="001B6E5E"/>
    <w:rsid w:val="001B700E"/>
    <w:rsid w:val="001C0776"/>
    <w:rsid w:val="001C2BC9"/>
    <w:rsid w:val="001C34EA"/>
    <w:rsid w:val="001C39CB"/>
    <w:rsid w:val="001D1D7C"/>
    <w:rsid w:val="001D4AD8"/>
    <w:rsid w:val="001D54FF"/>
    <w:rsid w:val="001D5787"/>
    <w:rsid w:val="001E1974"/>
    <w:rsid w:val="001E312D"/>
    <w:rsid w:val="001E72C1"/>
    <w:rsid w:val="001F4890"/>
    <w:rsid w:val="001F71E8"/>
    <w:rsid w:val="00202594"/>
    <w:rsid w:val="00202BC2"/>
    <w:rsid w:val="00214113"/>
    <w:rsid w:val="00215081"/>
    <w:rsid w:val="00222532"/>
    <w:rsid w:val="00235A5D"/>
    <w:rsid w:val="00235ED5"/>
    <w:rsid w:val="00237445"/>
    <w:rsid w:val="00245047"/>
    <w:rsid w:val="00245CB6"/>
    <w:rsid w:val="00253CBF"/>
    <w:rsid w:val="002612B5"/>
    <w:rsid w:val="00262AFE"/>
    <w:rsid w:val="00262DC0"/>
    <w:rsid w:val="002651A6"/>
    <w:rsid w:val="002715B5"/>
    <w:rsid w:val="002760CB"/>
    <w:rsid w:val="0027659A"/>
    <w:rsid w:val="002769EB"/>
    <w:rsid w:val="0028195E"/>
    <w:rsid w:val="00282AB8"/>
    <w:rsid w:val="002918D0"/>
    <w:rsid w:val="00293C8B"/>
    <w:rsid w:val="0029464B"/>
    <w:rsid w:val="002973F0"/>
    <w:rsid w:val="002975C1"/>
    <w:rsid w:val="002A0E6E"/>
    <w:rsid w:val="002A33CC"/>
    <w:rsid w:val="002A4A4F"/>
    <w:rsid w:val="002A5E69"/>
    <w:rsid w:val="002A62D8"/>
    <w:rsid w:val="002B1808"/>
    <w:rsid w:val="002C1ACE"/>
    <w:rsid w:val="002C3E0D"/>
    <w:rsid w:val="002C60B0"/>
    <w:rsid w:val="002D41FB"/>
    <w:rsid w:val="002E0587"/>
    <w:rsid w:val="002E1E1D"/>
    <w:rsid w:val="002E72F8"/>
    <w:rsid w:val="002F030C"/>
    <w:rsid w:val="002F1DCE"/>
    <w:rsid w:val="002F4435"/>
    <w:rsid w:val="003006E2"/>
    <w:rsid w:val="003037C2"/>
    <w:rsid w:val="003120F5"/>
    <w:rsid w:val="00317077"/>
    <w:rsid w:val="00317401"/>
    <w:rsid w:val="00317FAF"/>
    <w:rsid w:val="0032112D"/>
    <w:rsid w:val="00326FC1"/>
    <w:rsid w:val="00330DBC"/>
    <w:rsid w:val="00337922"/>
    <w:rsid w:val="00340867"/>
    <w:rsid w:val="00342857"/>
    <w:rsid w:val="00350CBB"/>
    <w:rsid w:val="00351CD4"/>
    <w:rsid w:val="003608CB"/>
    <w:rsid w:val="00360D60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6A98"/>
    <w:rsid w:val="00392D5A"/>
    <w:rsid w:val="003947A2"/>
    <w:rsid w:val="003A1E9C"/>
    <w:rsid w:val="003A57BB"/>
    <w:rsid w:val="003A62C3"/>
    <w:rsid w:val="003B0424"/>
    <w:rsid w:val="003B0E41"/>
    <w:rsid w:val="003B1EE5"/>
    <w:rsid w:val="003B63F4"/>
    <w:rsid w:val="003B686D"/>
    <w:rsid w:val="003B6EB8"/>
    <w:rsid w:val="003D1723"/>
    <w:rsid w:val="003D470D"/>
    <w:rsid w:val="003D56CA"/>
    <w:rsid w:val="003D6BE3"/>
    <w:rsid w:val="003E0E52"/>
    <w:rsid w:val="003E2BA3"/>
    <w:rsid w:val="003E2C93"/>
    <w:rsid w:val="003F20A5"/>
    <w:rsid w:val="003F6D4B"/>
    <w:rsid w:val="00400B96"/>
    <w:rsid w:val="00401C89"/>
    <w:rsid w:val="00405AA6"/>
    <w:rsid w:val="00405D57"/>
    <w:rsid w:val="00405D5F"/>
    <w:rsid w:val="00410914"/>
    <w:rsid w:val="00415AA3"/>
    <w:rsid w:val="00415C37"/>
    <w:rsid w:val="00420650"/>
    <w:rsid w:val="00420C60"/>
    <w:rsid w:val="00423C08"/>
    <w:rsid w:val="004254A5"/>
    <w:rsid w:val="0043032D"/>
    <w:rsid w:val="00430432"/>
    <w:rsid w:val="00433759"/>
    <w:rsid w:val="0043494E"/>
    <w:rsid w:val="00435641"/>
    <w:rsid w:val="00435E64"/>
    <w:rsid w:val="00440BBC"/>
    <w:rsid w:val="004414A5"/>
    <w:rsid w:val="00441B50"/>
    <w:rsid w:val="004428CE"/>
    <w:rsid w:val="00456697"/>
    <w:rsid w:val="00463AD4"/>
    <w:rsid w:val="00463D9F"/>
    <w:rsid w:val="00463F22"/>
    <w:rsid w:val="00465FE1"/>
    <w:rsid w:val="00472CA2"/>
    <w:rsid w:val="00475491"/>
    <w:rsid w:val="004869FB"/>
    <w:rsid w:val="00491735"/>
    <w:rsid w:val="00494A46"/>
    <w:rsid w:val="004A00CC"/>
    <w:rsid w:val="004A1070"/>
    <w:rsid w:val="004A3578"/>
    <w:rsid w:val="004A4AF8"/>
    <w:rsid w:val="004A57F4"/>
    <w:rsid w:val="004A7106"/>
    <w:rsid w:val="004B217F"/>
    <w:rsid w:val="004B3E7F"/>
    <w:rsid w:val="004C07FE"/>
    <w:rsid w:val="004C3A73"/>
    <w:rsid w:val="004C5731"/>
    <w:rsid w:val="004C5BFE"/>
    <w:rsid w:val="004C78A9"/>
    <w:rsid w:val="004D3E4C"/>
    <w:rsid w:val="004D55E7"/>
    <w:rsid w:val="004D62EF"/>
    <w:rsid w:val="004D631F"/>
    <w:rsid w:val="004E5609"/>
    <w:rsid w:val="004E61BC"/>
    <w:rsid w:val="004F185D"/>
    <w:rsid w:val="004F3000"/>
    <w:rsid w:val="00500159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7341"/>
    <w:rsid w:val="00531857"/>
    <w:rsid w:val="0053208B"/>
    <w:rsid w:val="005345E9"/>
    <w:rsid w:val="00534814"/>
    <w:rsid w:val="00536930"/>
    <w:rsid w:val="00541AE2"/>
    <w:rsid w:val="00544CA6"/>
    <w:rsid w:val="00546D5F"/>
    <w:rsid w:val="00552BDE"/>
    <w:rsid w:val="005571F6"/>
    <w:rsid w:val="00560A2A"/>
    <w:rsid w:val="00564E53"/>
    <w:rsid w:val="00571FB2"/>
    <w:rsid w:val="00576C70"/>
    <w:rsid w:val="00577BF8"/>
    <w:rsid w:val="00583277"/>
    <w:rsid w:val="0058509F"/>
    <w:rsid w:val="00592C3E"/>
    <w:rsid w:val="00597617"/>
    <w:rsid w:val="005A000F"/>
    <w:rsid w:val="005B173D"/>
    <w:rsid w:val="005B17B6"/>
    <w:rsid w:val="005B6888"/>
    <w:rsid w:val="005D12C1"/>
    <w:rsid w:val="005D1D88"/>
    <w:rsid w:val="005F4B58"/>
    <w:rsid w:val="005F6C65"/>
    <w:rsid w:val="00600F02"/>
    <w:rsid w:val="00601460"/>
    <w:rsid w:val="006014D4"/>
    <w:rsid w:val="0060444D"/>
    <w:rsid w:val="006078B1"/>
    <w:rsid w:val="0061191A"/>
    <w:rsid w:val="00623037"/>
    <w:rsid w:val="00624222"/>
    <w:rsid w:val="00642776"/>
    <w:rsid w:val="00642D31"/>
    <w:rsid w:val="00644FE2"/>
    <w:rsid w:val="00645E5C"/>
    <w:rsid w:val="00645FB8"/>
    <w:rsid w:val="00651986"/>
    <w:rsid w:val="00652F53"/>
    <w:rsid w:val="006545E8"/>
    <w:rsid w:val="00660E81"/>
    <w:rsid w:val="00664736"/>
    <w:rsid w:val="00665980"/>
    <w:rsid w:val="006711B0"/>
    <w:rsid w:val="0067640C"/>
    <w:rsid w:val="006836D9"/>
    <w:rsid w:val="0068548D"/>
    <w:rsid w:val="00691265"/>
    <w:rsid w:val="006946B4"/>
    <w:rsid w:val="00695256"/>
    <w:rsid w:val="00695570"/>
    <w:rsid w:val="006958B3"/>
    <w:rsid w:val="006969F1"/>
    <w:rsid w:val="00696AF1"/>
    <w:rsid w:val="006976FD"/>
    <w:rsid w:val="006A3B31"/>
    <w:rsid w:val="006A68F3"/>
    <w:rsid w:val="006B0113"/>
    <w:rsid w:val="006B0194"/>
    <w:rsid w:val="006B2C63"/>
    <w:rsid w:val="006B39AA"/>
    <w:rsid w:val="006B4127"/>
    <w:rsid w:val="006B4F28"/>
    <w:rsid w:val="006C1B56"/>
    <w:rsid w:val="006C24BF"/>
    <w:rsid w:val="006C40B9"/>
    <w:rsid w:val="006D4DF7"/>
    <w:rsid w:val="006E0A80"/>
    <w:rsid w:val="006E4893"/>
    <w:rsid w:val="006E678B"/>
    <w:rsid w:val="006E762B"/>
    <w:rsid w:val="006F3433"/>
    <w:rsid w:val="006F6678"/>
    <w:rsid w:val="0070367F"/>
    <w:rsid w:val="00710655"/>
    <w:rsid w:val="00710688"/>
    <w:rsid w:val="00712F3C"/>
    <w:rsid w:val="0071645E"/>
    <w:rsid w:val="007170AA"/>
    <w:rsid w:val="007175F5"/>
    <w:rsid w:val="0072638A"/>
    <w:rsid w:val="00726642"/>
    <w:rsid w:val="00732B66"/>
    <w:rsid w:val="007378E4"/>
    <w:rsid w:val="00737C8F"/>
    <w:rsid w:val="007406DE"/>
    <w:rsid w:val="00740E7F"/>
    <w:rsid w:val="00743E79"/>
    <w:rsid w:val="00744BEA"/>
    <w:rsid w:val="00751532"/>
    <w:rsid w:val="00751C37"/>
    <w:rsid w:val="007531C2"/>
    <w:rsid w:val="00754C46"/>
    <w:rsid w:val="0075769B"/>
    <w:rsid w:val="00760AE3"/>
    <w:rsid w:val="00760F74"/>
    <w:rsid w:val="007618BC"/>
    <w:rsid w:val="00765D3B"/>
    <w:rsid w:val="00772340"/>
    <w:rsid w:val="007737BA"/>
    <w:rsid w:val="007757F3"/>
    <w:rsid w:val="007815DC"/>
    <w:rsid w:val="007839F5"/>
    <w:rsid w:val="00787C80"/>
    <w:rsid w:val="0079074B"/>
    <w:rsid w:val="00790D5E"/>
    <w:rsid w:val="00790FC6"/>
    <w:rsid w:val="00795FA6"/>
    <w:rsid w:val="007A47FB"/>
    <w:rsid w:val="007A6E97"/>
    <w:rsid w:val="007B106B"/>
    <w:rsid w:val="007B275D"/>
    <w:rsid w:val="007B35C5"/>
    <w:rsid w:val="007B5EF5"/>
    <w:rsid w:val="007B668F"/>
    <w:rsid w:val="007D732D"/>
    <w:rsid w:val="007E6AEB"/>
    <w:rsid w:val="007E6B6E"/>
    <w:rsid w:val="007E7C11"/>
    <w:rsid w:val="007F01EC"/>
    <w:rsid w:val="007F42B2"/>
    <w:rsid w:val="007F5F2D"/>
    <w:rsid w:val="007F6A62"/>
    <w:rsid w:val="007F7DF2"/>
    <w:rsid w:val="008015B9"/>
    <w:rsid w:val="00803706"/>
    <w:rsid w:val="0080433F"/>
    <w:rsid w:val="008079FA"/>
    <w:rsid w:val="00810D58"/>
    <w:rsid w:val="00814A40"/>
    <w:rsid w:val="00815916"/>
    <w:rsid w:val="00815AF5"/>
    <w:rsid w:val="008160E3"/>
    <w:rsid w:val="008343CB"/>
    <w:rsid w:val="00834F70"/>
    <w:rsid w:val="00835B31"/>
    <w:rsid w:val="00850591"/>
    <w:rsid w:val="00853CCF"/>
    <w:rsid w:val="00855580"/>
    <w:rsid w:val="008575F9"/>
    <w:rsid w:val="008638DE"/>
    <w:rsid w:val="00863B20"/>
    <w:rsid w:val="008646DE"/>
    <w:rsid w:val="00864902"/>
    <w:rsid w:val="00864BE7"/>
    <w:rsid w:val="00865200"/>
    <w:rsid w:val="00871695"/>
    <w:rsid w:val="00884594"/>
    <w:rsid w:val="00885631"/>
    <w:rsid w:val="00886006"/>
    <w:rsid w:val="00890397"/>
    <w:rsid w:val="00891C25"/>
    <w:rsid w:val="00894200"/>
    <w:rsid w:val="0089475B"/>
    <w:rsid w:val="008973EE"/>
    <w:rsid w:val="008A0235"/>
    <w:rsid w:val="008A5C1F"/>
    <w:rsid w:val="008A7C7E"/>
    <w:rsid w:val="008B21BA"/>
    <w:rsid w:val="008B4EE2"/>
    <w:rsid w:val="008B7644"/>
    <w:rsid w:val="008C199E"/>
    <w:rsid w:val="008C1CA5"/>
    <w:rsid w:val="008D089D"/>
    <w:rsid w:val="008E0E14"/>
    <w:rsid w:val="008E792C"/>
    <w:rsid w:val="008F0B04"/>
    <w:rsid w:val="008F6788"/>
    <w:rsid w:val="008F7C55"/>
    <w:rsid w:val="00901BAF"/>
    <w:rsid w:val="0091272B"/>
    <w:rsid w:val="00913190"/>
    <w:rsid w:val="00915512"/>
    <w:rsid w:val="00930694"/>
    <w:rsid w:val="00932193"/>
    <w:rsid w:val="00932BE6"/>
    <w:rsid w:val="00933215"/>
    <w:rsid w:val="0093521F"/>
    <w:rsid w:val="0093786C"/>
    <w:rsid w:val="00945677"/>
    <w:rsid w:val="00952192"/>
    <w:rsid w:val="0095571F"/>
    <w:rsid w:val="00955B84"/>
    <w:rsid w:val="0095689B"/>
    <w:rsid w:val="009619EF"/>
    <w:rsid w:val="00962F78"/>
    <w:rsid w:val="00963280"/>
    <w:rsid w:val="00964CF5"/>
    <w:rsid w:val="00965A0E"/>
    <w:rsid w:val="0096609F"/>
    <w:rsid w:val="00967CB2"/>
    <w:rsid w:val="00970DA2"/>
    <w:rsid w:val="00971600"/>
    <w:rsid w:val="00972B2C"/>
    <w:rsid w:val="009769AA"/>
    <w:rsid w:val="00980802"/>
    <w:rsid w:val="00982E86"/>
    <w:rsid w:val="00984342"/>
    <w:rsid w:val="0099301F"/>
    <w:rsid w:val="0099512C"/>
    <w:rsid w:val="009969D2"/>
    <w:rsid w:val="009973B4"/>
    <w:rsid w:val="009A1279"/>
    <w:rsid w:val="009A4B5C"/>
    <w:rsid w:val="009B3649"/>
    <w:rsid w:val="009B4D68"/>
    <w:rsid w:val="009B6AB3"/>
    <w:rsid w:val="009B7EB8"/>
    <w:rsid w:val="009C131F"/>
    <w:rsid w:val="009C2CA5"/>
    <w:rsid w:val="009C38B1"/>
    <w:rsid w:val="009D1075"/>
    <w:rsid w:val="009D1A3F"/>
    <w:rsid w:val="009D2F66"/>
    <w:rsid w:val="009D57CF"/>
    <w:rsid w:val="009D7E70"/>
    <w:rsid w:val="009E2238"/>
    <w:rsid w:val="009E30DA"/>
    <w:rsid w:val="009E3D68"/>
    <w:rsid w:val="009E461A"/>
    <w:rsid w:val="009E6193"/>
    <w:rsid w:val="009E7DD1"/>
    <w:rsid w:val="009F60A1"/>
    <w:rsid w:val="009F6777"/>
    <w:rsid w:val="009F7BFC"/>
    <w:rsid w:val="009F7EED"/>
    <w:rsid w:val="00A0091F"/>
    <w:rsid w:val="00A0615F"/>
    <w:rsid w:val="00A06235"/>
    <w:rsid w:val="00A0721A"/>
    <w:rsid w:val="00A138EC"/>
    <w:rsid w:val="00A13A49"/>
    <w:rsid w:val="00A15CD8"/>
    <w:rsid w:val="00A23822"/>
    <w:rsid w:val="00A3538B"/>
    <w:rsid w:val="00A363E6"/>
    <w:rsid w:val="00A378F6"/>
    <w:rsid w:val="00A41F32"/>
    <w:rsid w:val="00A42D8B"/>
    <w:rsid w:val="00A4482F"/>
    <w:rsid w:val="00A50B4B"/>
    <w:rsid w:val="00A52368"/>
    <w:rsid w:val="00A54B81"/>
    <w:rsid w:val="00A61009"/>
    <w:rsid w:val="00A61BC7"/>
    <w:rsid w:val="00A648EC"/>
    <w:rsid w:val="00A6529A"/>
    <w:rsid w:val="00A7519D"/>
    <w:rsid w:val="00A801DE"/>
    <w:rsid w:val="00A811EC"/>
    <w:rsid w:val="00A81FD7"/>
    <w:rsid w:val="00A824AF"/>
    <w:rsid w:val="00A90A22"/>
    <w:rsid w:val="00A969B9"/>
    <w:rsid w:val="00A97734"/>
    <w:rsid w:val="00AA1858"/>
    <w:rsid w:val="00AA7F40"/>
    <w:rsid w:val="00AB41FC"/>
    <w:rsid w:val="00AB7D2F"/>
    <w:rsid w:val="00AC24B1"/>
    <w:rsid w:val="00AC260E"/>
    <w:rsid w:val="00AC7290"/>
    <w:rsid w:val="00AD1293"/>
    <w:rsid w:val="00AD145D"/>
    <w:rsid w:val="00AD20E6"/>
    <w:rsid w:val="00AD3ACD"/>
    <w:rsid w:val="00AD6F34"/>
    <w:rsid w:val="00AD70E9"/>
    <w:rsid w:val="00AE020D"/>
    <w:rsid w:val="00AE06FB"/>
    <w:rsid w:val="00AE07A4"/>
    <w:rsid w:val="00AE1B53"/>
    <w:rsid w:val="00AE5B42"/>
    <w:rsid w:val="00AF0AAB"/>
    <w:rsid w:val="00AF156F"/>
    <w:rsid w:val="00AF3B58"/>
    <w:rsid w:val="00AF616B"/>
    <w:rsid w:val="00B034AD"/>
    <w:rsid w:val="00B04169"/>
    <w:rsid w:val="00B0685B"/>
    <w:rsid w:val="00B14206"/>
    <w:rsid w:val="00B17991"/>
    <w:rsid w:val="00B22671"/>
    <w:rsid w:val="00B22D22"/>
    <w:rsid w:val="00B23030"/>
    <w:rsid w:val="00B237B9"/>
    <w:rsid w:val="00B23CAA"/>
    <w:rsid w:val="00B2489D"/>
    <w:rsid w:val="00B410EE"/>
    <w:rsid w:val="00B63BD0"/>
    <w:rsid w:val="00B72906"/>
    <w:rsid w:val="00B73B0E"/>
    <w:rsid w:val="00B73EA8"/>
    <w:rsid w:val="00B8202D"/>
    <w:rsid w:val="00B82181"/>
    <w:rsid w:val="00B826F3"/>
    <w:rsid w:val="00B91271"/>
    <w:rsid w:val="00B91605"/>
    <w:rsid w:val="00B91895"/>
    <w:rsid w:val="00B929FD"/>
    <w:rsid w:val="00B95B99"/>
    <w:rsid w:val="00B95F69"/>
    <w:rsid w:val="00B95F75"/>
    <w:rsid w:val="00BA4A2A"/>
    <w:rsid w:val="00BB6AD3"/>
    <w:rsid w:val="00BC0122"/>
    <w:rsid w:val="00BC16C1"/>
    <w:rsid w:val="00BC2015"/>
    <w:rsid w:val="00BC3AA4"/>
    <w:rsid w:val="00BC66FE"/>
    <w:rsid w:val="00BC71B0"/>
    <w:rsid w:val="00BD4E08"/>
    <w:rsid w:val="00BD6DBC"/>
    <w:rsid w:val="00BE17FE"/>
    <w:rsid w:val="00BE363D"/>
    <w:rsid w:val="00BE3E2D"/>
    <w:rsid w:val="00BE48B3"/>
    <w:rsid w:val="00BF4590"/>
    <w:rsid w:val="00BF597E"/>
    <w:rsid w:val="00C03098"/>
    <w:rsid w:val="00C04FD5"/>
    <w:rsid w:val="00C06ED5"/>
    <w:rsid w:val="00C10351"/>
    <w:rsid w:val="00C10EF3"/>
    <w:rsid w:val="00C12D8C"/>
    <w:rsid w:val="00C14685"/>
    <w:rsid w:val="00C158B7"/>
    <w:rsid w:val="00C31C73"/>
    <w:rsid w:val="00C46BF6"/>
    <w:rsid w:val="00C5112E"/>
    <w:rsid w:val="00C513CB"/>
    <w:rsid w:val="00C51A36"/>
    <w:rsid w:val="00C5320D"/>
    <w:rsid w:val="00C548BE"/>
    <w:rsid w:val="00C55228"/>
    <w:rsid w:val="00C62031"/>
    <w:rsid w:val="00C62CBA"/>
    <w:rsid w:val="00C6799A"/>
    <w:rsid w:val="00C67E19"/>
    <w:rsid w:val="00C67E47"/>
    <w:rsid w:val="00C71E85"/>
    <w:rsid w:val="00C73C26"/>
    <w:rsid w:val="00C745AF"/>
    <w:rsid w:val="00C750BE"/>
    <w:rsid w:val="00C76A3E"/>
    <w:rsid w:val="00C7739B"/>
    <w:rsid w:val="00C86F9B"/>
    <w:rsid w:val="00C87FEE"/>
    <w:rsid w:val="00C90930"/>
    <w:rsid w:val="00C9113A"/>
    <w:rsid w:val="00C920A9"/>
    <w:rsid w:val="00C93340"/>
    <w:rsid w:val="00CB0154"/>
    <w:rsid w:val="00CB0D49"/>
    <w:rsid w:val="00CB127F"/>
    <w:rsid w:val="00CB260B"/>
    <w:rsid w:val="00CB2E47"/>
    <w:rsid w:val="00CB3729"/>
    <w:rsid w:val="00CB43FE"/>
    <w:rsid w:val="00CB49F0"/>
    <w:rsid w:val="00CC2A01"/>
    <w:rsid w:val="00CC6864"/>
    <w:rsid w:val="00CC7C8B"/>
    <w:rsid w:val="00CD394A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D0031F"/>
    <w:rsid w:val="00D004F0"/>
    <w:rsid w:val="00D06F59"/>
    <w:rsid w:val="00D1449C"/>
    <w:rsid w:val="00D17651"/>
    <w:rsid w:val="00D209B7"/>
    <w:rsid w:val="00D21AF9"/>
    <w:rsid w:val="00D30CC3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74868"/>
    <w:rsid w:val="00D74BF6"/>
    <w:rsid w:val="00D74FBF"/>
    <w:rsid w:val="00D7717E"/>
    <w:rsid w:val="00D80770"/>
    <w:rsid w:val="00D83050"/>
    <w:rsid w:val="00D8388C"/>
    <w:rsid w:val="00D90417"/>
    <w:rsid w:val="00D94B75"/>
    <w:rsid w:val="00D9648D"/>
    <w:rsid w:val="00D97182"/>
    <w:rsid w:val="00DA0DF0"/>
    <w:rsid w:val="00DA2CBF"/>
    <w:rsid w:val="00DB1D00"/>
    <w:rsid w:val="00DD00DF"/>
    <w:rsid w:val="00DD10DC"/>
    <w:rsid w:val="00DD1C8E"/>
    <w:rsid w:val="00DD1D21"/>
    <w:rsid w:val="00DD7876"/>
    <w:rsid w:val="00DE146D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11CD7"/>
    <w:rsid w:val="00E13D9A"/>
    <w:rsid w:val="00E14BA9"/>
    <w:rsid w:val="00E20F64"/>
    <w:rsid w:val="00E221C3"/>
    <w:rsid w:val="00E31F2E"/>
    <w:rsid w:val="00E32D13"/>
    <w:rsid w:val="00E43467"/>
    <w:rsid w:val="00E43822"/>
    <w:rsid w:val="00E43A35"/>
    <w:rsid w:val="00E457E0"/>
    <w:rsid w:val="00E45C87"/>
    <w:rsid w:val="00E54035"/>
    <w:rsid w:val="00E5717A"/>
    <w:rsid w:val="00E62996"/>
    <w:rsid w:val="00E63714"/>
    <w:rsid w:val="00E64A51"/>
    <w:rsid w:val="00E6527A"/>
    <w:rsid w:val="00E676F9"/>
    <w:rsid w:val="00E67C09"/>
    <w:rsid w:val="00E806B5"/>
    <w:rsid w:val="00E910C0"/>
    <w:rsid w:val="00E954BE"/>
    <w:rsid w:val="00E95637"/>
    <w:rsid w:val="00E97424"/>
    <w:rsid w:val="00EA55F7"/>
    <w:rsid w:val="00EA5870"/>
    <w:rsid w:val="00EA7465"/>
    <w:rsid w:val="00EB0164"/>
    <w:rsid w:val="00EB5DF5"/>
    <w:rsid w:val="00EB65F7"/>
    <w:rsid w:val="00EC42F5"/>
    <w:rsid w:val="00EC54DD"/>
    <w:rsid w:val="00ED0F62"/>
    <w:rsid w:val="00ED49CB"/>
    <w:rsid w:val="00EE1F14"/>
    <w:rsid w:val="00EE5CD9"/>
    <w:rsid w:val="00EE6713"/>
    <w:rsid w:val="00EE6F50"/>
    <w:rsid w:val="00EF29B6"/>
    <w:rsid w:val="00EF3569"/>
    <w:rsid w:val="00EF36E7"/>
    <w:rsid w:val="00F03C37"/>
    <w:rsid w:val="00F068E6"/>
    <w:rsid w:val="00F06B25"/>
    <w:rsid w:val="00F06D09"/>
    <w:rsid w:val="00F079BB"/>
    <w:rsid w:val="00F11201"/>
    <w:rsid w:val="00F115BF"/>
    <w:rsid w:val="00F14D99"/>
    <w:rsid w:val="00F2038C"/>
    <w:rsid w:val="00F204EA"/>
    <w:rsid w:val="00F25AFF"/>
    <w:rsid w:val="00F31E8A"/>
    <w:rsid w:val="00F32CB9"/>
    <w:rsid w:val="00F33729"/>
    <w:rsid w:val="00F3372A"/>
    <w:rsid w:val="00F35CD7"/>
    <w:rsid w:val="00F3666E"/>
    <w:rsid w:val="00F36BE9"/>
    <w:rsid w:val="00F377A9"/>
    <w:rsid w:val="00F41617"/>
    <w:rsid w:val="00F42776"/>
    <w:rsid w:val="00F44D4E"/>
    <w:rsid w:val="00F47878"/>
    <w:rsid w:val="00F5567F"/>
    <w:rsid w:val="00F55DB9"/>
    <w:rsid w:val="00F606E1"/>
    <w:rsid w:val="00F61B7C"/>
    <w:rsid w:val="00F6254E"/>
    <w:rsid w:val="00F66C77"/>
    <w:rsid w:val="00F6739D"/>
    <w:rsid w:val="00F83639"/>
    <w:rsid w:val="00F83EB6"/>
    <w:rsid w:val="00F840C3"/>
    <w:rsid w:val="00F856F5"/>
    <w:rsid w:val="00F8598C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AB"/>
    <w:rsid w:val="00FC5A11"/>
    <w:rsid w:val="00FC6957"/>
    <w:rsid w:val="00FD0A28"/>
    <w:rsid w:val="00FD2869"/>
    <w:rsid w:val="00FD3905"/>
    <w:rsid w:val="00FD5EE5"/>
    <w:rsid w:val="00FD72A6"/>
    <w:rsid w:val="00FE09C9"/>
    <w:rsid w:val="00FE3DB1"/>
    <w:rsid w:val="00FE62BD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7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1002</cp:revision>
  <dcterms:created xsi:type="dcterms:W3CDTF">2015-06-17T12:51:00Z</dcterms:created>
  <dcterms:modified xsi:type="dcterms:W3CDTF">2020-12-24T03:50:00Z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