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43" w:rsidRDefault="00020D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72543">
        <w:trPr>
          <w:trHeight w:val="515"/>
        </w:trPr>
        <w:tc>
          <w:tcPr>
            <w:tcW w:w="2160" w:type="dxa"/>
            <w:vMerge w:val="restart"/>
            <w:vAlign w:val="center"/>
          </w:tcPr>
          <w:p w:rsidR="00072543" w:rsidRDefault="00020D01">
            <w:pPr>
              <w:spacing w:before="120"/>
              <w:jc w:val="center"/>
              <w:rPr>
                <w:sz w:val="24"/>
                <w:szCs w:val="24"/>
              </w:rPr>
            </w:pPr>
            <w:r>
              <w:rPr>
                <w:rFonts w:hint="eastAsia"/>
                <w:sz w:val="24"/>
                <w:szCs w:val="24"/>
              </w:rPr>
              <w:t>过程与活动、</w:t>
            </w:r>
          </w:p>
          <w:p w:rsidR="00072543" w:rsidRDefault="00020D01">
            <w:pPr>
              <w:jc w:val="center"/>
            </w:pPr>
            <w:r>
              <w:rPr>
                <w:rFonts w:hint="eastAsia"/>
                <w:sz w:val="24"/>
                <w:szCs w:val="24"/>
              </w:rPr>
              <w:t>抽样计划</w:t>
            </w:r>
          </w:p>
        </w:tc>
        <w:tc>
          <w:tcPr>
            <w:tcW w:w="960" w:type="dxa"/>
            <w:vMerge w:val="restart"/>
            <w:vAlign w:val="center"/>
          </w:tcPr>
          <w:p w:rsidR="00072543" w:rsidRDefault="00020D01">
            <w:pPr>
              <w:rPr>
                <w:sz w:val="24"/>
                <w:szCs w:val="24"/>
              </w:rPr>
            </w:pPr>
            <w:r>
              <w:rPr>
                <w:rFonts w:hint="eastAsia"/>
                <w:sz w:val="24"/>
                <w:szCs w:val="24"/>
              </w:rPr>
              <w:t>涉及</w:t>
            </w:r>
          </w:p>
          <w:p w:rsidR="00072543" w:rsidRDefault="00020D01">
            <w:r>
              <w:rPr>
                <w:rFonts w:hint="eastAsia"/>
                <w:sz w:val="24"/>
                <w:szCs w:val="24"/>
              </w:rPr>
              <w:t>条款</w:t>
            </w:r>
          </w:p>
        </w:tc>
        <w:tc>
          <w:tcPr>
            <w:tcW w:w="10004" w:type="dxa"/>
            <w:vAlign w:val="center"/>
          </w:tcPr>
          <w:p w:rsidR="00072543" w:rsidRDefault="00020D01">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主管领导：郑国强</w:t>
            </w:r>
            <w:r>
              <w:rPr>
                <w:rFonts w:hint="eastAsia"/>
                <w:sz w:val="24"/>
                <w:szCs w:val="24"/>
              </w:rPr>
              <w:t xml:space="preserve">        </w:t>
            </w:r>
            <w:r>
              <w:rPr>
                <w:rFonts w:hint="eastAsia"/>
                <w:sz w:val="24"/>
                <w:szCs w:val="24"/>
              </w:rPr>
              <w:t>陪同人员：</w:t>
            </w:r>
          </w:p>
        </w:tc>
        <w:tc>
          <w:tcPr>
            <w:tcW w:w="1585" w:type="dxa"/>
            <w:vMerge w:val="restart"/>
            <w:vAlign w:val="center"/>
          </w:tcPr>
          <w:p w:rsidR="00072543" w:rsidRDefault="00020D01">
            <w:pPr>
              <w:rPr>
                <w:sz w:val="24"/>
                <w:szCs w:val="24"/>
              </w:rPr>
            </w:pPr>
            <w:r>
              <w:rPr>
                <w:rFonts w:hint="eastAsia"/>
                <w:sz w:val="24"/>
                <w:szCs w:val="24"/>
              </w:rPr>
              <w:t>判定</w:t>
            </w:r>
          </w:p>
        </w:tc>
      </w:tr>
      <w:tr w:rsidR="00072543">
        <w:trPr>
          <w:trHeight w:val="90"/>
        </w:trPr>
        <w:tc>
          <w:tcPr>
            <w:tcW w:w="2160" w:type="dxa"/>
            <w:vMerge/>
            <w:vAlign w:val="center"/>
          </w:tcPr>
          <w:p w:rsidR="00072543" w:rsidRDefault="00072543"/>
        </w:tc>
        <w:tc>
          <w:tcPr>
            <w:tcW w:w="960" w:type="dxa"/>
            <w:vMerge/>
            <w:vAlign w:val="center"/>
          </w:tcPr>
          <w:p w:rsidR="00072543" w:rsidRDefault="00072543"/>
        </w:tc>
        <w:tc>
          <w:tcPr>
            <w:tcW w:w="10004" w:type="dxa"/>
            <w:vAlign w:val="center"/>
          </w:tcPr>
          <w:p w:rsidR="00072543" w:rsidRDefault="00020D01">
            <w:pPr>
              <w:spacing w:before="120"/>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w:t>
            </w:r>
            <w:r>
              <w:rPr>
                <w:rFonts w:ascii="宋体" w:hAnsi="宋体" w:cs="宋体" w:hint="eastAsia"/>
                <w:sz w:val="24"/>
                <w:szCs w:val="24"/>
              </w:rPr>
              <w:t>间：</w:t>
            </w:r>
            <w:r>
              <w:rPr>
                <w:rFonts w:ascii="宋体" w:hAnsi="宋体" w:cs="宋体" w:hint="eastAsia"/>
                <w:sz w:val="24"/>
                <w:szCs w:val="24"/>
              </w:rPr>
              <w:t>2020.12.22~23</w:t>
            </w:r>
          </w:p>
        </w:tc>
        <w:tc>
          <w:tcPr>
            <w:tcW w:w="1585" w:type="dxa"/>
            <w:vMerge/>
          </w:tcPr>
          <w:p w:rsidR="00072543" w:rsidRDefault="00072543"/>
        </w:tc>
      </w:tr>
      <w:tr w:rsidR="00072543">
        <w:trPr>
          <w:trHeight w:val="516"/>
        </w:trPr>
        <w:tc>
          <w:tcPr>
            <w:tcW w:w="2160" w:type="dxa"/>
            <w:vMerge/>
            <w:vAlign w:val="center"/>
          </w:tcPr>
          <w:p w:rsidR="00072543" w:rsidRDefault="00072543"/>
        </w:tc>
        <w:tc>
          <w:tcPr>
            <w:tcW w:w="960" w:type="dxa"/>
            <w:vMerge/>
            <w:vAlign w:val="center"/>
          </w:tcPr>
          <w:p w:rsidR="00072543" w:rsidRDefault="00072543"/>
        </w:tc>
        <w:tc>
          <w:tcPr>
            <w:tcW w:w="10004" w:type="dxa"/>
            <w:vAlign w:val="center"/>
          </w:tcPr>
          <w:p w:rsidR="00072543" w:rsidRDefault="00020D01">
            <w:pPr>
              <w:spacing w:line="280" w:lineRule="exact"/>
              <w:rPr>
                <w:rFonts w:ascii="宋体" w:hAnsi="宋体" w:cs="宋体"/>
                <w:color w:val="000000"/>
                <w:szCs w:val="21"/>
              </w:rPr>
            </w:pPr>
            <w:r>
              <w:rPr>
                <w:rFonts w:hint="eastAsia"/>
                <w:sz w:val="24"/>
                <w:szCs w:val="24"/>
              </w:rPr>
              <w:t>审核条</w:t>
            </w:r>
            <w:r>
              <w:rPr>
                <w:rFonts w:hint="eastAsia"/>
                <w:sz w:val="24"/>
                <w:szCs w:val="24"/>
              </w:rPr>
              <w:t>款</w:t>
            </w:r>
            <w:r>
              <w:rPr>
                <w:rFonts w:ascii="宋体" w:hAnsi="宋体" w:cs="宋体" w:hint="eastAsia"/>
                <w:color w:val="000000"/>
                <w:szCs w:val="21"/>
              </w:rPr>
              <w:t>：</w:t>
            </w:r>
            <w:r>
              <w:rPr>
                <w:rFonts w:ascii="宋体" w:hAnsi="宋体" w:cs="宋体" w:hint="eastAsia"/>
                <w:color w:val="000000"/>
                <w:szCs w:val="21"/>
              </w:rPr>
              <w:t>QMS: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7.1.2</w:t>
            </w:r>
            <w:r>
              <w:rPr>
                <w:rFonts w:ascii="宋体" w:hAnsi="宋体" w:cs="宋体" w:hint="eastAsia"/>
                <w:color w:val="000000"/>
                <w:szCs w:val="21"/>
              </w:rPr>
              <w:t>人员、</w:t>
            </w:r>
            <w:r>
              <w:rPr>
                <w:rFonts w:ascii="宋体" w:hAnsi="宋体" w:cs="宋体" w:hint="eastAsia"/>
                <w:color w:val="000000"/>
                <w:szCs w:val="21"/>
              </w:rPr>
              <w:t>7.1.6</w:t>
            </w:r>
            <w:r>
              <w:rPr>
                <w:rFonts w:ascii="宋体" w:hAnsi="宋体" w:cs="宋体" w:hint="eastAsia"/>
                <w:color w:val="000000"/>
                <w:szCs w:val="21"/>
              </w:rPr>
              <w:t>组织知识、</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072543" w:rsidRDefault="00020D01">
            <w:pPr>
              <w:spacing w:line="280" w:lineRule="exact"/>
              <w:rPr>
                <w:sz w:val="24"/>
                <w:szCs w:val="24"/>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实现环境</w:t>
            </w:r>
            <w:r>
              <w:rPr>
                <w:rFonts w:ascii="宋体" w:hAnsi="宋体" w:cs="宋体" w:hint="eastAsia"/>
                <w:color w:val="000000"/>
                <w:szCs w:val="21"/>
              </w:rPr>
              <w:t>/</w:t>
            </w:r>
            <w:r>
              <w:rPr>
                <w:rFonts w:ascii="宋体" w:hAnsi="宋体" w:cs="宋体" w:hint="eastAsia"/>
                <w:color w:val="000000"/>
                <w:szCs w:val="21"/>
              </w:rPr>
              <w:t>职业健康安全目标措施的策划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w:t>
            </w:r>
            <w:r>
              <w:rPr>
                <w:rFonts w:ascii="宋体" w:hAnsi="宋体" w:cs="宋体" w:hint="eastAsia"/>
                <w:color w:val="000000"/>
                <w:szCs w:val="21"/>
              </w:rPr>
              <w:t>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072543" w:rsidRDefault="00072543"/>
        </w:tc>
      </w:tr>
      <w:tr w:rsidR="00072543">
        <w:trPr>
          <w:trHeight w:val="1255"/>
        </w:trPr>
        <w:tc>
          <w:tcPr>
            <w:tcW w:w="2160" w:type="dxa"/>
          </w:tcPr>
          <w:p w:rsidR="00072543" w:rsidRDefault="00020D01">
            <w:pPr>
              <w:spacing w:line="280" w:lineRule="exact"/>
            </w:pPr>
            <w:r>
              <w:rPr>
                <w:rFonts w:ascii="宋体" w:hAnsi="宋体" w:cs="宋体" w:hint="eastAsia"/>
                <w:color w:val="000000"/>
                <w:szCs w:val="21"/>
              </w:rPr>
              <w:t>组织的岗位、职责和权限</w:t>
            </w:r>
          </w:p>
        </w:tc>
        <w:tc>
          <w:tcPr>
            <w:tcW w:w="960" w:type="dxa"/>
          </w:tcPr>
          <w:p w:rsidR="00072543" w:rsidRDefault="00020D01">
            <w:pPr>
              <w:spacing w:line="280" w:lineRule="exact"/>
            </w:pPr>
            <w:r>
              <w:rPr>
                <w:rFonts w:ascii="宋体" w:hAnsi="宋体" w:cs="宋体" w:hint="eastAsia"/>
                <w:color w:val="000000"/>
                <w:szCs w:val="21"/>
              </w:rPr>
              <w:t>5.3</w:t>
            </w:r>
          </w:p>
        </w:tc>
        <w:tc>
          <w:tcPr>
            <w:tcW w:w="10004"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人员和岗位设置：</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名、其他文员职员；</w:t>
            </w:r>
          </w:p>
          <w:p w:rsidR="00072543" w:rsidRDefault="00020D01">
            <w:pPr>
              <w:spacing w:line="280" w:lineRule="exact"/>
              <w:rPr>
                <w:rFonts w:ascii="宋体" w:hAnsi="宋体" w:cs="宋体"/>
                <w:color w:val="000000"/>
                <w:szCs w:val="21"/>
              </w:rPr>
            </w:pPr>
            <w:r>
              <w:rPr>
                <w:rFonts w:ascii="宋体" w:hAnsi="宋体" w:cs="宋体" w:hint="eastAsia"/>
                <w:color w:val="000000"/>
                <w:szCs w:val="21"/>
                <w:u w:val="single"/>
              </w:rPr>
              <w:t>主要工作内容和职责</w:t>
            </w:r>
            <w:r>
              <w:rPr>
                <w:rFonts w:ascii="宋体" w:hAnsi="宋体" w:cs="宋体" w:hint="eastAsia"/>
                <w:color w:val="000000"/>
                <w:szCs w:val="21"/>
              </w:rPr>
              <w:t>权限：</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宋体" w:hAnsi="宋体" w:cs="宋体" w:hint="eastAsia"/>
                <w:color w:val="000000"/>
                <w:szCs w:val="21"/>
              </w:rPr>
              <w:t>/</w:t>
            </w:r>
            <w:r>
              <w:rPr>
                <w:rFonts w:ascii="宋体" w:hAnsi="宋体" w:cs="宋体" w:hint="eastAsia"/>
                <w:color w:val="000000"/>
                <w:szCs w:val="21"/>
              </w:rPr>
              <w:t>危险源进行识别</w:t>
            </w:r>
            <w:r>
              <w:rPr>
                <w:rFonts w:ascii="宋体" w:hAnsi="宋体" w:cs="宋体" w:hint="eastAsia"/>
                <w:color w:val="000000"/>
                <w:szCs w:val="21"/>
              </w:rPr>
              <w:t>/</w:t>
            </w:r>
            <w:r>
              <w:rPr>
                <w:rFonts w:ascii="宋体" w:hAnsi="宋体" w:cs="宋体" w:hint="eastAsia"/>
                <w:color w:val="000000"/>
                <w:szCs w:val="21"/>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Pr>
                <w:rFonts w:ascii="宋体" w:hAnsi="宋体" w:cs="宋体" w:hint="eastAsia"/>
                <w:color w:val="000000"/>
                <w:szCs w:val="21"/>
              </w:rPr>
              <w:t>规</w:t>
            </w:r>
            <w:proofErr w:type="gramEnd"/>
            <w:r>
              <w:rPr>
                <w:rFonts w:ascii="宋体" w:hAnsi="宋体" w:cs="宋体" w:hint="eastAsia"/>
                <w:color w:val="000000"/>
                <w:szCs w:val="21"/>
              </w:rPr>
              <w:t>性评价。</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财务人员</w:t>
            </w:r>
            <w:r>
              <w:rPr>
                <w:rFonts w:ascii="宋体" w:hAnsi="宋体" w:cs="宋体" w:hint="eastAsia"/>
                <w:color w:val="000000"/>
                <w:szCs w:val="21"/>
              </w:rPr>
              <w:t>：</w:t>
            </w:r>
            <w:r>
              <w:rPr>
                <w:rFonts w:ascii="宋体" w:hAnsi="宋体" w:cs="宋体" w:hint="eastAsia"/>
                <w:color w:val="000000"/>
                <w:szCs w:val="21"/>
              </w:rPr>
              <w:t>在总经理的领导下为管理体系正常有效运行提供必要的资金保证；负责办理经营投标所需的银行担保及资金证明，提供所需的企业财务状况资料；对本公司各部门的资金使用状况进行监督与管理；负责本公司财务的日常管理工作；</w:t>
            </w:r>
          </w:p>
          <w:p w:rsidR="00072543" w:rsidRDefault="00020D01">
            <w:pPr>
              <w:spacing w:line="280" w:lineRule="exact"/>
            </w:pPr>
            <w:r>
              <w:rPr>
                <w:rFonts w:ascii="宋体" w:hAnsi="宋体" w:cs="宋体" w:hint="eastAsia"/>
                <w:color w:val="000000"/>
                <w:szCs w:val="21"/>
              </w:rPr>
              <w:t>日常</w:t>
            </w:r>
            <w:r>
              <w:rPr>
                <w:rFonts w:ascii="宋体" w:hAnsi="宋体" w:cs="宋体" w:hint="eastAsia"/>
                <w:color w:val="000000"/>
                <w:szCs w:val="21"/>
                <w:u w:val="single"/>
              </w:rPr>
              <w:t>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事务</w:t>
            </w:r>
            <w:r>
              <w:rPr>
                <w:rFonts w:ascii="宋体" w:hAnsi="宋体" w:cs="宋体" w:hint="eastAsia"/>
                <w:color w:val="000000"/>
                <w:szCs w:val="21"/>
                <w:u w:val="single"/>
              </w:rPr>
              <w:t>代表</w:t>
            </w:r>
            <w:r>
              <w:rPr>
                <w:rFonts w:ascii="宋体" w:hAnsi="宋体" w:cs="宋体" w:hint="eastAsia"/>
                <w:color w:val="000000"/>
                <w:szCs w:val="21"/>
              </w:rPr>
              <w:t>统一管理；</w:t>
            </w:r>
          </w:p>
        </w:tc>
        <w:tc>
          <w:tcPr>
            <w:tcW w:w="1585" w:type="dxa"/>
          </w:tcPr>
          <w:p w:rsidR="00072543" w:rsidRDefault="00072543"/>
        </w:tc>
      </w:tr>
      <w:tr w:rsidR="00072543">
        <w:trPr>
          <w:trHeight w:val="1968"/>
        </w:trPr>
        <w:tc>
          <w:tcPr>
            <w:tcW w:w="2160" w:type="dxa"/>
          </w:tcPr>
          <w:p w:rsidR="00072543" w:rsidRDefault="00020D01">
            <w:pPr>
              <w:spacing w:line="280" w:lineRule="exact"/>
            </w:pPr>
            <w:r>
              <w:rPr>
                <w:rFonts w:ascii="宋体" w:hAnsi="宋体" w:cs="宋体" w:hint="eastAsia"/>
                <w:color w:val="000000"/>
                <w:szCs w:val="21"/>
              </w:rPr>
              <w:lastRenderedPageBreak/>
              <w:t>目标及其实现的策划实现环境</w:t>
            </w:r>
            <w:r>
              <w:rPr>
                <w:rFonts w:ascii="宋体" w:hAnsi="宋体" w:cs="宋体" w:hint="eastAsia"/>
                <w:color w:val="000000"/>
                <w:szCs w:val="21"/>
              </w:rPr>
              <w:t>/</w:t>
            </w:r>
            <w:r>
              <w:rPr>
                <w:rFonts w:ascii="宋体" w:hAnsi="宋体" w:cs="宋体" w:hint="eastAsia"/>
                <w:color w:val="000000"/>
                <w:szCs w:val="21"/>
              </w:rPr>
              <w:t>职业健康安全目标措施的策划</w:t>
            </w:r>
          </w:p>
        </w:tc>
        <w:tc>
          <w:tcPr>
            <w:tcW w:w="9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 xml:space="preserve">6.2 </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6.2.1</w:t>
            </w:r>
          </w:p>
          <w:p w:rsidR="00072543" w:rsidRDefault="00020D01">
            <w:pPr>
              <w:spacing w:line="280" w:lineRule="exact"/>
            </w:pPr>
            <w:r>
              <w:rPr>
                <w:rFonts w:ascii="宋体" w:hAnsi="宋体" w:cs="宋体" w:hint="eastAsia"/>
                <w:color w:val="000000"/>
                <w:szCs w:val="21"/>
              </w:rPr>
              <w:t>6.2.2</w:t>
            </w:r>
          </w:p>
        </w:tc>
        <w:tc>
          <w:tcPr>
            <w:tcW w:w="10004"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查文件化分解的质量目标“员工培训合格率达</w:t>
            </w:r>
            <w:r>
              <w:rPr>
                <w:rFonts w:ascii="宋体" w:hAnsi="宋体" w:cs="宋体" w:hint="eastAsia"/>
                <w:color w:val="000000"/>
                <w:szCs w:val="21"/>
              </w:rPr>
              <w:t>100%</w:t>
            </w:r>
            <w:r>
              <w:rPr>
                <w:rFonts w:ascii="宋体" w:hAnsi="宋体" w:cs="宋体" w:hint="eastAsia"/>
                <w:color w:val="000000"/>
                <w:szCs w:val="21"/>
              </w:rPr>
              <w:t>；文件发放无差错”——查与方针保持一致、可测量且与增强顾客满意相关、可监视及沟通；</w:t>
            </w:r>
          </w:p>
          <w:p w:rsidR="00072543" w:rsidRDefault="001117CA">
            <w:pPr>
              <w:spacing w:line="280" w:lineRule="exact"/>
              <w:rPr>
                <w:rFonts w:ascii="宋体" w:hAnsi="宋体" w:cs="宋体"/>
                <w:color w:val="000000"/>
                <w:szCs w:val="21"/>
              </w:rPr>
            </w:pPr>
            <w:r>
              <w:rPr>
                <w:rFonts w:ascii="宋体" w:hAnsi="宋体" w:cs="宋体" w:hint="eastAsia"/>
                <w:color w:val="000000"/>
                <w:szCs w:val="21"/>
              </w:rPr>
              <w:t xml:space="preserve"> </w:t>
            </w:r>
          </w:p>
          <w:p w:rsidR="00072543" w:rsidRDefault="00020D01">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需</w:t>
            </w:r>
            <w:r>
              <w:rPr>
                <w:rFonts w:ascii="宋体" w:hAnsi="宋体" w:cs="宋体" w:hint="eastAsia"/>
                <w:color w:val="000000"/>
                <w:szCs w:val="21"/>
                <w:u w:val="single"/>
              </w:rPr>
              <w:t>要的资源</w:t>
            </w:r>
            <w:r>
              <w:rPr>
                <w:rFonts w:ascii="宋体" w:hAnsi="宋体" w:cs="宋体" w:hint="eastAsia"/>
                <w:color w:val="000000"/>
                <w:szCs w:val="21"/>
              </w:rPr>
              <w:t>：</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部门经理、每季度检查完成情况；</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评价方式：</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提供</w:t>
            </w:r>
            <w:r>
              <w:rPr>
                <w:rFonts w:ascii="宋体" w:hAnsi="宋体" w:cs="宋体" w:hint="eastAsia"/>
                <w:color w:val="000000"/>
                <w:szCs w:val="21"/>
                <w:u w:val="single"/>
              </w:rPr>
              <w:t>了目标完成计算</w:t>
            </w:r>
            <w:r>
              <w:rPr>
                <w:rFonts w:ascii="宋体" w:hAnsi="宋体" w:cs="宋体" w:hint="eastAsia"/>
                <w:color w:val="000000"/>
                <w:szCs w:val="21"/>
              </w:rPr>
              <w:t>公式、</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 xml:space="preserve"> </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以来</w:t>
            </w:r>
            <w:r>
              <w:rPr>
                <w:rFonts w:ascii="宋体" w:hAnsi="宋体" w:cs="宋体" w:hint="eastAsia"/>
                <w:color w:val="000000"/>
                <w:szCs w:val="21"/>
              </w:rPr>
              <w:t>完成情况基本达标；</w:t>
            </w:r>
          </w:p>
          <w:p w:rsidR="00072543" w:rsidRDefault="00072543">
            <w:pPr>
              <w:spacing w:line="280" w:lineRule="exact"/>
              <w:rPr>
                <w:rFonts w:ascii="宋体" w:hAnsi="宋体" w:cs="宋体"/>
                <w:color w:val="000000"/>
                <w:szCs w:val="21"/>
              </w:rPr>
            </w:pPr>
          </w:p>
          <w:p w:rsidR="00072543" w:rsidRDefault="00020D01">
            <w:pPr>
              <w:spacing w:line="280" w:lineRule="exact"/>
              <w:jc w:val="lef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u w:val="single"/>
              </w:rPr>
              <w:t>、职业健康安全目标指标和管理方案</w:t>
            </w:r>
            <w:r>
              <w:rPr>
                <w:rFonts w:ascii="宋体" w:hAnsi="宋体" w:cs="宋体" w:hint="eastAsia"/>
                <w:color w:val="000000"/>
                <w:szCs w:val="21"/>
              </w:rPr>
              <w:t>》具体</w:t>
            </w:r>
            <w:r>
              <w:rPr>
                <w:rFonts w:ascii="宋体" w:hAnsi="宋体" w:cs="宋体" w:hint="eastAsia"/>
                <w:color w:val="000000"/>
                <w:szCs w:val="21"/>
              </w:rPr>
              <w:t>（本部门）</w:t>
            </w:r>
            <w:r>
              <w:rPr>
                <w:rFonts w:ascii="宋体" w:hAnsi="宋体" w:cs="宋体" w:hint="eastAsia"/>
                <w:color w:val="000000"/>
                <w:szCs w:val="21"/>
              </w:rPr>
              <w:t>：“</w:t>
            </w:r>
            <w:r>
              <w:rPr>
                <w:rFonts w:ascii="宋体" w:hAnsi="宋体" w:cs="宋体" w:hint="eastAsia"/>
                <w:szCs w:val="21"/>
              </w:rPr>
              <w:t>固体废弃物按要求处理率大于</w:t>
            </w:r>
            <w:r>
              <w:rPr>
                <w:rFonts w:ascii="宋体" w:hAnsi="宋体" w:cs="宋体" w:hint="eastAsia"/>
                <w:szCs w:val="21"/>
              </w:rPr>
              <w:t>100</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无人身</w:t>
            </w:r>
            <w:r>
              <w:rPr>
                <w:rFonts w:ascii="宋体" w:hAnsi="宋体" w:cs="宋体" w:hint="eastAsia"/>
                <w:szCs w:val="21"/>
              </w:rPr>
              <w:t>伤害</w:t>
            </w:r>
            <w:r>
              <w:rPr>
                <w:rFonts w:ascii="宋体" w:hAnsi="宋体" w:cs="宋体" w:hint="eastAsia"/>
                <w:szCs w:val="21"/>
              </w:rPr>
              <w:t>事故</w:t>
            </w:r>
            <w:r>
              <w:rPr>
                <w:rFonts w:ascii="宋体" w:hAnsi="宋体" w:cs="宋体" w:hint="eastAsia"/>
                <w:szCs w:val="21"/>
              </w:rPr>
              <w:t>发生</w:t>
            </w:r>
            <w:r>
              <w:rPr>
                <w:rFonts w:ascii="宋体" w:hAnsi="宋体" w:cs="宋体" w:hint="eastAsia"/>
                <w:szCs w:val="21"/>
              </w:rPr>
              <w:t>；无</w:t>
            </w:r>
            <w:r>
              <w:rPr>
                <w:rFonts w:ascii="宋体" w:hAnsi="宋体" w:cs="宋体" w:hint="eastAsia"/>
                <w:szCs w:val="21"/>
              </w:rPr>
              <w:t>触电事故发生；</w:t>
            </w:r>
            <w:r>
              <w:rPr>
                <w:rFonts w:ascii="宋体" w:hAnsi="宋体" w:cs="宋体" w:hint="eastAsia"/>
                <w:szCs w:val="21"/>
              </w:rPr>
              <w:t>无火灾爆炸事故</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w:t>
            </w:r>
            <w:r>
              <w:rPr>
                <w:rFonts w:ascii="宋体" w:hAnsi="宋体" w:cs="宋体" w:hint="eastAsia"/>
                <w:color w:val="000000"/>
                <w:szCs w:val="21"/>
              </w:rPr>
              <w:t>、</w:t>
            </w:r>
            <w:r>
              <w:rPr>
                <w:rFonts w:ascii="宋体" w:hAnsi="宋体" w:cs="宋体" w:hint="eastAsia"/>
                <w:color w:val="000000"/>
                <w:szCs w:val="21"/>
              </w:rPr>
              <w:t>可度量</w:t>
            </w:r>
            <w:r>
              <w:rPr>
                <w:rFonts w:ascii="宋体" w:hAnsi="宋体" w:cs="宋体" w:hint="eastAsia"/>
                <w:color w:val="000000"/>
                <w:szCs w:val="21"/>
              </w:rPr>
              <w:t>及</w:t>
            </w:r>
            <w:r>
              <w:rPr>
                <w:rFonts w:ascii="宋体" w:hAnsi="宋体" w:cs="宋体" w:hint="eastAsia"/>
                <w:color w:val="000000"/>
                <w:szCs w:val="21"/>
              </w:rPr>
              <w:t>进行绩效评价</w:t>
            </w:r>
            <w:r>
              <w:rPr>
                <w:rFonts w:ascii="宋体" w:hAnsi="宋体" w:cs="宋体" w:hint="eastAsia"/>
                <w:color w:val="000000"/>
                <w:szCs w:val="21"/>
              </w:rPr>
              <w:t>、</w:t>
            </w:r>
            <w:r>
              <w:rPr>
                <w:rFonts w:ascii="宋体" w:hAnsi="宋体" w:cs="宋体" w:hint="eastAsia"/>
                <w:color w:val="000000"/>
                <w:szCs w:val="21"/>
              </w:rPr>
              <w:t>考虑</w:t>
            </w:r>
            <w:r>
              <w:rPr>
                <w:rFonts w:ascii="宋体" w:hAnsi="宋体" w:cs="宋体" w:hint="eastAsia"/>
                <w:color w:val="000000"/>
                <w:szCs w:val="21"/>
              </w:rPr>
              <w:t>了</w:t>
            </w:r>
            <w:r>
              <w:rPr>
                <w:rFonts w:ascii="宋体" w:hAnsi="宋体" w:cs="宋体" w:hint="eastAsia"/>
                <w:color w:val="000000"/>
                <w:szCs w:val="21"/>
              </w:rPr>
              <w:t>适用的要求</w:t>
            </w:r>
            <w:r>
              <w:rPr>
                <w:rFonts w:ascii="宋体" w:hAnsi="宋体" w:cs="宋体" w:hint="eastAsia"/>
                <w:color w:val="000000"/>
                <w:szCs w:val="21"/>
              </w:rPr>
              <w:t>、</w:t>
            </w:r>
            <w:r>
              <w:rPr>
                <w:rFonts w:ascii="宋体" w:hAnsi="宋体" w:cs="宋体" w:hint="eastAsia"/>
                <w:color w:val="000000"/>
                <w:szCs w:val="21"/>
              </w:rPr>
              <w:t>风险和机遇的评价结果</w:t>
            </w:r>
            <w:r>
              <w:rPr>
                <w:rFonts w:ascii="宋体" w:hAnsi="宋体" w:cs="宋体" w:hint="eastAsia"/>
                <w:color w:val="000000"/>
                <w:szCs w:val="21"/>
              </w:rPr>
              <w:t>、</w:t>
            </w:r>
            <w:r>
              <w:rPr>
                <w:rFonts w:ascii="宋体" w:hAnsi="宋体" w:cs="宋体" w:hint="eastAsia"/>
                <w:color w:val="000000"/>
                <w:szCs w:val="21"/>
              </w:rPr>
              <w:t>与员工代表协商的结果</w:t>
            </w:r>
            <w:r>
              <w:rPr>
                <w:rFonts w:ascii="宋体" w:hAnsi="宋体" w:cs="宋体" w:hint="eastAsia"/>
                <w:color w:val="000000"/>
                <w:szCs w:val="21"/>
              </w:rPr>
              <w:t>及</w:t>
            </w:r>
            <w:r>
              <w:rPr>
                <w:rFonts w:ascii="宋体" w:hAnsi="宋体" w:cs="宋体" w:hint="eastAsia"/>
                <w:color w:val="000000"/>
                <w:szCs w:val="21"/>
              </w:rPr>
              <w:t>得到监视</w:t>
            </w:r>
            <w:r>
              <w:rPr>
                <w:rFonts w:ascii="宋体" w:hAnsi="宋体" w:cs="宋体" w:hint="eastAsia"/>
                <w:color w:val="000000"/>
                <w:szCs w:val="21"/>
              </w:rPr>
              <w:t>和</w:t>
            </w:r>
            <w:r>
              <w:rPr>
                <w:rFonts w:ascii="宋体" w:hAnsi="宋体" w:cs="宋体" w:hint="eastAsia"/>
                <w:color w:val="000000"/>
                <w:szCs w:val="21"/>
              </w:rPr>
              <w:t>沟通；</w:t>
            </w:r>
            <w:r>
              <w:rPr>
                <w:rFonts w:ascii="宋体" w:hAnsi="宋体" w:cs="宋体" w:hint="eastAsia"/>
                <w:color w:val="000000"/>
                <w:szCs w:val="21"/>
              </w:rPr>
              <w:t xml:space="preserve"> </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提供了《环境安全管理方案》包含了具体工作内容、需要资源财力、负责人、完成时间节点、用于监视的参数的结果评价方式、措施在其业务过程中的应用情况；</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条环境安全方案</w:t>
            </w:r>
            <w:r>
              <w:rPr>
                <w:rFonts w:ascii="宋体" w:hAnsi="宋体" w:cs="宋体" w:hint="eastAsia"/>
                <w:color w:val="000000"/>
                <w:szCs w:val="21"/>
                <w:u w:val="single"/>
              </w:rPr>
              <w:t>“办公、生产过程意外、潜在火灾的预防和</w:t>
            </w:r>
            <w:r>
              <w:rPr>
                <w:rFonts w:ascii="宋体" w:hAnsi="宋体" w:cs="宋体" w:hint="eastAsia"/>
                <w:color w:val="000000"/>
                <w:szCs w:val="21"/>
                <w:u w:val="single"/>
              </w:rPr>
              <w:t>控制”</w:t>
            </w:r>
            <w:r>
              <w:rPr>
                <w:rFonts w:ascii="宋体" w:hAnsi="宋体" w:cs="宋体" w:hint="eastAsia"/>
                <w:color w:val="000000"/>
                <w:szCs w:val="21"/>
              </w:rPr>
              <w:t>、主要技术方案和管理措施：进行防火意识培训、制定防火管理办法、检查更换有潜在火灾隐患的电线和电器、配置充足的消防器材、制定预案、进行预案演练、进行隐患检查；</w:t>
            </w:r>
            <w:r>
              <w:rPr>
                <w:rFonts w:ascii="宋体" w:hAnsi="宋体" w:cs="宋体" w:hint="eastAsia"/>
                <w:color w:val="000000"/>
                <w:szCs w:val="21"/>
              </w:rPr>
              <w:t xml:space="preserve"> </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w:t>
            </w:r>
            <w:r>
              <w:rPr>
                <w:rFonts w:ascii="宋体" w:hAnsi="宋体" w:cs="宋体" w:hint="eastAsia"/>
                <w:color w:val="000000"/>
                <w:szCs w:val="21"/>
              </w:rPr>
              <w:t>、</w:t>
            </w:r>
            <w:r>
              <w:rPr>
                <w:rFonts w:ascii="宋体" w:hAnsi="宋体" w:cs="宋体" w:hint="eastAsia"/>
                <w:color w:val="000000"/>
                <w:szCs w:val="21"/>
              </w:rPr>
              <w:t>有</w:t>
            </w:r>
            <w:proofErr w:type="gramStart"/>
            <w:r>
              <w:rPr>
                <w:rFonts w:ascii="宋体" w:hAnsi="宋体" w:cs="宋体" w:hint="eastAsia"/>
                <w:color w:val="000000"/>
                <w:szCs w:val="21"/>
              </w:rPr>
              <w:t>编审批</w:t>
            </w:r>
            <w:r>
              <w:rPr>
                <w:rFonts w:ascii="宋体" w:hAnsi="宋体" w:cs="宋体" w:hint="eastAsia"/>
                <w:color w:val="000000"/>
                <w:szCs w:val="21"/>
              </w:rPr>
              <w:t>且</w:t>
            </w:r>
            <w:r>
              <w:rPr>
                <w:rFonts w:ascii="宋体" w:hAnsi="宋体" w:cs="宋体" w:hint="eastAsia"/>
                <w:color w:val="000000"/>
                <w:szCs w:val="21"/>
              </w:rPr>
              <w:t>受控</w:t>
            </w:r>
            <w:proofErr w:type="gramEnd"/>
            <w:r>
              <w:rPr>
                <w:rFonts w:ascii="宋体" w:hAnsi="宋体" w:cs="宋体" w:hint="eastAsia"/>
                <w:color w:val="000000"/>
                <w:szCs w:val="21"/>
              </w:rPr>
              <w:t>、更新日期</w:t>
            </w:r>
            <w:r>
              <w:rPr>
                <w:rFonts w:ascii="宋体" w:hAnsi="宋体" w:cs="宋体" w:hint="eastAsia"/>
                <w:color w:val="000000"/>
                <w:szCs w:val="21"/>
              </w:rPr>
              <w:t>2020.5.15.</w:t>
            </w:r>
            <w:r>
              <w:rPr>
                <w:rFonts w:ascii="宋体" w:hAnsi="宋体" w:cs="宋体" w:hint="eastAsia"/>
                <w:color w:val="000000"/>
                <w:szCs w:val="21"/>
              </w:rPr>
              <w:t>；</w:t>
            </w:r>
          </w:p>
          <w:p w:rsidR="00072543" w:rsidRDefault="00020D01">
            <w:pPr>
              <w:spacing w:line="280" w:lineRule="exact"/>
            </w:pPr>
            <w:r>
              <w:rPr>
                <w:rFonts w:ascii="宋体" w:hAnsi="宋体" w:cs="宋体" w:hint="eastAsia"/>
                <w:color w:val="000000"/>
                <w:szCs w:val="21"/>
              </w:rPr>
              <w:t>查本部门</w:t>
            </w:r>
            <w:r>
              <w:rPr>
                <w:rFonts w:ascii="宋体" w:hAnsi="宋体" w:cs="宋体" w:hint="eastAsia"/>
                <w:color w:val="000000"/>
                <w:szCs w:val="21"/>
              </w:rPr>
              <w:t>2020</w:t>
            </w:r>
            <w:r>
              <w:rPr>
                <w:rFonts w:ascii="宋体" w:hAnsi="宋体" w:cs="宋体" w:hint="eastAsia"/>
                <w:color w:val="000000"/>
                <w:szCs w:val="21"/>
              </w:rPr>
              <w:t>年目标指标基本达成；</w:t>
            </w:r>
          </w:p>
        </w:tc>
        <w:tc>
          <w:tcPr>
            <w:tcW w:w="1585" w:type="dxa"/>
          </w:tcPr>
          <w:p w:rsidR="00072543" w:rsidRDefault="00072543"/>
        </w:tc>
      </w:tr>
      <w:tr w:rsidR="00072543">
        <w:trPr>
          <w:trHeight w:val="1035"/>
        </w:trPr>
        <w:tc>
          <w:tcPr>
            <w:tcW w:w="21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人员</w:t>
            </w:r>
          </w:p>
          <w:p w:rsidR="00072543" w:rsidRDefault="00072543">
            <w:pPr>
              <w:spacing w:line="280" w:lineRule="exact"/>
              <w:rPr>
                <w:rFonts w:ascii="宋体" w:hAnsi="宋体" w:cs="宋体"/>
                <w:color w:val="000000"/>
                <w:szCs w:val="21"/>
              </w:rPr>
            </w:pPr>
          </w:p>
        </w:tc>
        <w:tc>
          <w:tcPr>
            <w:tcW w:w="9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7.1.2</w:t>
            </w:r>
          </w:p>
          <w:p w:rsidR="00072543" w:rsidRDefault="00072543">
            <w:pPr>
              <w:spacing w:line="280" w:lineRule="exact"/>
              <w:rPr>
                <w:rFonts w:ascii="宋体" w:hAnsi="宋体" w:cs="宋体"/>
                <w:color w:val="000000"/>
                <w:szCs w:val="21"/>
              </w:rPr>
            </w:pPr>
          </w:p>
        </w:tc>
        <w:tc>
          <w:tcPr>
            <w:tcW w:w="10004" w:type="dxa"/>
            <w:vAlign w:val="center"/>
          </w:tcPr>
          <w:p w:rsidR="00072543" w:rsidRDefault="00020D01">
            <w:pPr>
              <w:spacing w:line="280" w:lineRule="exact"/>
              <w:rPr>
                <w:rFonts w:ascii="宋体" w:hAnsi="宋体" w:cs="宋体"/>
                <w:color w:val="000000"/>
                <w:szCs w:val="21"/>
              </w:rPr>
            </w:pPr>
            <w:r>
              <w:rPr>
                <w:rFonts w:ascii="宋体" w:hAnsi="宋体" w:cs="宋体" w:hint="eastAsia"/>
                <w:color w:val="000000"/>
                <w:szCs w:val="21"/>
              </w:rPr>
              <w:t>本组织确定所需人员：</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采购销售、检验、内部审核员、部门主管等；</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——确定了人员能力和岗位要求，考虑到了相关经验及工作强度、资格要求等；</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目前人员基本满足组织的运行要求；</w:t>
            </w:r>
            <w:r>
              <w:rPr>
                <w:rFonts w:ascii="宋体" w:hAnsi="宋体" w:cs="宋体" w:hint="eastAsia"/>
                <w:color w:val="000000"/>
                <w:szCs w:val="21"/>
              </w:rPr>
              <w:t xml:space="preserve"> </w:t>
            </w:r>
          </w:p>
        </w:tc>
        <w:tc>
          <w:tcPr>
            <w:tcW w:w="1585" w:type="dxa"/>
          </w:tcPr>
          <w:p w:rsidR="00072543" w:rsidRDefault="00072543"/>
        </w:tc>
      </w:tr>
      <w:tr w:rsidR="00072543">
        <w:trPr>
          <w:trHeight w:val="1305"/>
        </w:trPr>
        <w:tc>
          <w:tcPr>
            <w:tcW w:w="21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lastRenderedPageBreak/>
              <w:t>组织的知识</w:t>
            </w:r>
          </w:p>
          <w:p w:rsidR="00072543" w:rsidRDefault="00072543">
            <w:pPr>
              <w:spacing w:line="280" w:lineRule="exact"/>
              <w:rPr>
                <w:rFonts w:ascii="宋体" w:hAnsi="宋体" w:cs="宋体"/>
                <w:color w:val="000000"/>
                <w:szCs w:val="21"/>
              </w:rPr>
            </w:pPr>
          </w:p>
        </w:tc>
        <w:tc>
          <w:tcPr>
            <w:tcW w:w="9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7.1.6</w:t>
            </w:r>
          </w:p>
          <w:p w:rsidR="00072543" w:rsidRDefault="00072543">
            <w:pPr>
              <w:spacing w:line="280" w:lineRule="exact"/>
              <w:rPr>
                <w:rFonts w:ascii="宋体" w:hAnsi="宋体" w:cs="宋体"/>
                <w:color w:val="000000"/>
                <w:szCs w:val="21"/>
              </w:rPr>
            </w:pPr>
          </w:p>
        </w:tc>
        <w:tc>
          <w:tcPr>
            <w:tcW w:w="10004" w:type="dxa"/>
            <w:vAlign w:val="center"/>
          </w:tcPr>
          <w:p w:rsidR="00072543" w:rsidRDefault="00020D01">
            <w:pPr>
              <w:spacing w:line="280" w:lineRule="exact"/>
              <w:rPr>
                <w:rFonts w:ascii="宋体" w:hAnsi="宋体" w:cs="宋体"/>
                <w:color w:val="000000"/>
                <w:szCs w:val="21"/>
              </w:rPr>
            </w:pPr>
            <w:r>
              <w:rPr>
                <w:rFonts w:ascii="宋体" w:hAnsi="宋体" w:cs="宋体" w:hint="eastAsia"/>
                <w:color w:val="000000"/>
                <w:szCs w:val="21"/>
              </w:rPr>
              <w:t>组织识别的知识包括专业知识、可从网上或有关国家、行业标准、同行交流等，通过更改相关技术要求、作业指导书等并对有关人员进行培训、考核、评价——得到更新；</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管理经验、通过制定或修改相关文件、制度，并对有关人员进行培训、考核得到更新；</w:t>
            </w:r>
          </w:p>
          <w:p w:rsidR="00072543" w:rsidRDefault="00020D01">
            <w:pPr>
              <w:spacing w:line="280" w:lineRule="exact"/>
              <w:rPr>
                <w:rFonts w:ascii="宋体" w:hAnsi="宋体" w:cs="宋体"/>
                <w:color w:val="000000"/>
                <w:szCs w:val="21"/>
              </w:rPr>
            </w:pPr>
            <w:r>
              <w:rPr>
                <w:rFonts w:ascii="宋体" w:hAnsi="宋体" w:cs="宋体"/>
                <w:color w:val="000000"/>
                <w:szCs w:val="21"/>
              </w:rPr>
              <w:t>教训</w:t>
            </w:r>
            <w:r>
              <w:rPr>
                <w:rFonts w:ascii="宋体" w:hAnsi="宋体" w:cs="宋体" w:hint="eastAsia"/>
                <w:color w:val="000000"/>
                <w:szCs w:val="21"/>
              </w:rPr>
              <w:t>、从失败、改进、预防措施总结出来经验教训，不断的发现问题、解决问题、总结经验教训，通过会议、文件传达，或制定有关作业指导书等进行培训、学习得到更新；</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外部知识、通过与顾客、供方等走访、调查、座谈等获取或从网上搜索有关标准、主管部门文件精神等获得，通过修改相应的工艺标准、检验标准等进行更新，并及时对有关人员进行培训学习得到更新；</w:t>
            </w:r>
          </w:p>
        </w:tc>
        <w:tc>
          <w:tcPr>
            <w:tcW w:w="1585" w:type="dxa"/>
          </w:tcPr>
          <w:p w:rsidR="00072543" w:rsidRDefault="00072543"/>
        </w:tc>
      </w:tr>
      <w:tr w:rsidR="00072543">
        <w:trPr>
          <w:trHeight w:val="2110"/>
        </w:trPr>
        <w:tc>
          <w:tcPr>
            <w:tcW w:w="21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能力</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072543" w:rsidRDefault="00020D01">
            <w:pPr>
              <w:spacing w:line="280" w:lineRule="exact"/>
              <w:rPr>
                <w:rFonts w:ascii="宋体" w:hAnsi="宋体" w:cs="宋体"/>
                <w:color w:val="000000"/>
                <w:szCs w:val="21"/>
              </w:rPr>
            </w:pPr>
            <w:r>
              <w:rPr>
                <w:rFonts w:ascii="宋体" w:hAnsi="宋体" w:cs="宋体" w:hint="eastAsia"/>
                <w:color w:val="000000"/>
                <w:szCs w:val="21"/>
              </w:rPr>
              <w:t>7.2</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072543" w:rsidRDefault="00020D01">
            <w:pPr>
              <w:spacing w:line="280" w:lineRule="exact"/>
              <w:rPr>
                <w:rFonts w:ascii="宋体" w:hAnsi="宋体" w:cs="宋体"/>
                <w:color w:val="000000"/>
                <w:szCs w:val="21"/>
              </w:rPr>
            </w:pPr>
            <w:r>
              <w:rPr>
                <w:rFonts w:ascii="宋体" w:hAnsi="宋体" w:cs="宋体" w:hint="eastAsia"/>
                <w:color w:val="000000"/>
                <w:szCs w:val="21"/>
              </w:rPr>
              <w:t>提供了《岗位工作人员任职资格要求》、</w:t>
            </w:r>
            <w:r>
              <w:rPr>
                <w:rFonts w:ascii="宋体" w:hAnsi="宋体" w:cs="宋体" w:hint="eastAsia"/>
                <w:color w:val="000000"/>
                <w:szCs w:val="21"/>
              </w:rPr>
              <w:t xml:space="preserve"> </w:t>
            </w:r>
            <w:r>
              <w:rPr>
                <w:rFonts w:ascii="宋体" w:hAnsi="宋体" w:cs="宋体" w:hint="eastAsia"/>
                <w:color w:val="000000"/>
                <w:szCs w:val="21"/>
              </w:rPr>
              <w:t>抽查</w:t>
            </w:r>
            <w:r>
              <w:rPr>
                <w:rFonts w:ascii="宋体" w:hAnsi="宋体" w:cs="宋体" w:hint="eastAsia"/>
                <w:color w:val="000000"/>
                <w:szCs w:val="21"/>
              </w:rPr>
              <w:t>2</w:t>
            </w:r>
            <w:r>
              <w:rPr>
                <w:rFonts w:ascii="宋体" w:hAnsi="宋体" w:cs="宋体" w:hint="eastAsia"/>
                <w:color w:val="000000"/>
                <w:szCs w:val="21"/>
              </w:rPr>
              <w:t>个关键岗位、供销部</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负责人办公室负责人、其岗位能力要求“在企业工作</w:t>
            </w:r>
            <w:r>
              <w:rPr>
                <w:rFonts w:ascii="宋体" w:hAnsi="宋体" w:cs="宋体" w:hint="eastAsia"/>
                <w:color w:val="000000"/>
                <w:szCs w:val="21"/>
              </w:rPr>
              <w:t>2</w:t>
            </w:r>
            <w:r>
              <w:rPr>
                <w:rFonts w:ascii="宋体" w:hAnsi="宋体" w:cs="宋体" w:hint="eastAsia"/>
                <w:color w:val="000000"/>
                <w:szCs w:val="21"/>
              </w:rPr>
              <w:t>年以上和从事相关工作</w:t>
            </w:r>
            <w:r>
              <w:rPr>
                <w:rFonts w:ascii="宋体" w:hAnsi="宋体" w:cs="宋体" w:hint="eastAsia"/>
                <w:color w:val="000000"/>
                <w:szCs w:val="21"/>
              </w:rPr>
              <w:t>1</w:t>
            </w:r>
            <w:r>
              <w:rPr>
                <w:rFonts w:ascii="宋体" w:hAnsi="宋体" w:cs="宋体" w:hint="eastAsia"/>
                <w:color w:val="000000"/>
                <w:szCs w:val="21"/>
              </w:rPr>
              <w:t>年以上</w:t>
            </w:r>
            <w:proofErr w:type="gramStart"/>
            <w:r>
              <w:rPr>
                <w:rFonts w:ascii="宋体" w:hAnsi="宋体" w:cs="宋体" w:hint="eastAsia"/>
                <w:color w:val="000000"/>
                <w:szCs w:val="21"/>
              </w:rPr>
              <w:t>憝悉企业</w:t>
            </w:r>
            <w:proofErr w:type="gramEnd"/>
            <w:r>
              <w:rPr>
                <w:rFonts w:ascii="宋体" w:hAnsi="宋体" w:cs="宋体" w:hint="eastAsia"/>
                <w:color w:val="000000"/>
                <w:szCs w:val="21"/>
              </w:rPr>
              <w:t>产品，具有一定的社交能力，能吃苦钻研，具有一定的工作责任心”等、提供了《员工能力确认表》</w:t>
            </w:r>
            <w:r w:rsidR="000F6DA4">
              <w:rPr>
                <w:rFonts w:ascii="宋体" w:hAnsi="宋体" w:cs="宋体" w:hint="eastAsia"/>
                <w:color w:val="000000"/>
                <w:szCs w:val="21"/>
              </w:rPr>
              <w:t xml:space="preserve"> </w:t>
            </w:r>
            <w:r>
              <w:rPr>
                <w:rFonts w:ascii="宋体" w:hAnsi="宋体" w:cs="宋体" w:hint="eastAsia"/>
                <w:color w:val="000000"/>
                <w:szCs w:val="21"/>
              </w:rPr>
              <w:t>包括“部门岗位</w:t>
            </w:r>
            <w:r>
              <w:rPr>
                <w:rFonts w:ascii="宋体" w:hAnsi="宋体" w:cs="宋体" w:hint="eastAsia"/>
                <w:color w:val="000000"/>
                <w:szCs w:val="21"/>
              </w:rPr>
              <w:t>/</w:t>
            </w:r>
            <w:r>
              <w:rPr>
                <w:rFonts w:ascii="宋体" w:hAnsi="宋体" w:cs="宋体" w:hint="eastAsia"/>
                <w:color w:val="000000"/>
                <w:szCs w:val="21"/>
              </w:rPr>
              <w:t>职务培训技能经历评定结论”等信息、查目前人员基本满足岗位能力要求；</w:t>
            </w:r>
          </w:p>
          <w:p w:rsidR="00072543" w:rsidRDefault="00020D01">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年度教育培训计划》</w:t>
            </w:r>
            <w:r>
              <w:rPr>
                <w:rFonts w:ascii="宋体" w:hAnsi="宋体" w:cs="宋体" w:hint="eastAsia"/>
                <w:color w:val="000000"/>
                <w:szCs w:val="21"/>
              </w:rPr>
              <w:t>9</w:t>
            </w:r>
            <w:r>
              <w:rPr>
                <w:rFonts w:ascii="宋体" w:hAnsi="宋体" w:cs="宋体" w:hint="eastAsia"/>
                <w:color w:val="000000"/>
                <w:szCs w:val="21"/>
              </w:rPr>
              <w:t>项，包括“质量、环境、职业健康安全”相关的信息内容及法律法规的要求、抽查《培训记录表》</w:t>
            </w:r>
            <w:r>
              <w:rPr>
                <w:rFonts w:ascii="宋体" w:hAnsi="宋体" w:cs="宋体" w:hint="eastAsia"/>
                <w:color w:val="000000"/>
                <w:szCs w:val="21"/>
              </w:rPr>
              <w:t>、“管理体系手册、程序文件”</w:t>
            </w:r>
            <w:r w:rsidR="000F6DA4">
              <w:rPr>
                <w:rFonts w:ascii="宋体" w:hAnsi="宋体" w:cs="宋体" w:hint="eastAsia"/>
                <w:color w:val="000000"/>
                <w:szCs w:val="21"/>
              </w:rPr>
              <w:t>“销售技巧”“法律法规”</w:t>
            </w:r>
            <w:r>
              <w:rPr>
                <w:rFonts w:ascii="宋体" w:hAnsi="宋体" w:cs="宋体" w:hint="eastAsia"/>
                <w:color w:val="000000"/>
                <w:szCs w:val="21"/>
              </w:rPr>
              <w:t>，包括“公司手册内容；公司管理体系方针、目标；</w:t>
            </w:r>
            <w:r>
              <w:rPr>
                <w:rFonts w:ascii="宋体" w:hAnsi="宋体" w:cs="宋体" w:hint="eastAsia"/>
                <w:color w:val="000000"/>
                <w:szCs w:val="21"/>
              </w:rPr>
              <w:t>程序文件的执行要求”等，</w:t>
            </w:r>
            <w:r w:rsidR="000F6DA4">
              <w:rPr>
                <w:rFonts w:ascii="宋体" w:hAnsi="宋体" w:cs="宋体" w:hint="eastAsia"/>
                <w:color w:val="000000"/>
                <w:szCs w:val="21"/>
              </w:rPr>
              <w:t>记录了培训</w:t>
            </w:r>
            <w:r>
              <w:rPr>
                <w:rFonts w:ascii="宋体" w:hAnsi="宋体" w:cs="宋体" w:hint="eastAsia"/>
                <w:color w:val="000000"/>
                <w:szCs w:val="21"/>
              </w:rPr>
              <w:t>日期</w:t>
            </w:r>
            <w:r>
              <w:rPr>
                <w:rFonts w:ascii="宋体" w:hAnsi="宋体" w:cs="宋体" w:hint="eastAsia"/>
                <w:color w:val="000000"/>
                <w:szCs w:val="21"/>
              </w:rPr>
              <w:t>、《签到表》显示主持人许凤周、参加人员办公室</w:t>
            </w:r>
            <w:r>
              <w:rPr>
                <w:rFonts w:ascii="宋体" w:hAnsi="宋体" w:cs="宋体" w:hint="eastAsia"/>
                <w:color w:val="000000"/>
                <w:szCs w:val="21"/>
              </w:rPr>
              <w:t>1</w:t>
            </w:r>
            <w:r>
              <w:rPr>
                <w:rFonts w:ascii="宋体" w:hAnsi="宋体" w:cs="宋体" w:hint="eastAsia"/>
                <w:color w:val="000000"/>
                <w:szCs w:val="21"/>
              </w:rPr>
              <w:t>人、</w:t>
            </w:r>
            <w:r>
              <w:rPr>
                <w:rFonts w:ascii="宋体" w:hAnsi="宋体" w:cs="宋体" w:hint="eastAsia"/>
                <w:color w:val="000000"/>
                <w:szCs w:val="21"/>
              </w:rPr>
              <w:t xml:space="preserve"> </w:t>
            </w:r>
            <w:r>
              <w:rPr>
                <w:rFonts w:ascii="宋体" w:hAnsi="宋体" w:cs="宋体" w:hint="eastAsia"/>
                <w:color w:val="000000"/>
                <w:szCs w:val="21"/>
              </w:rPr>
              <w:t>质检部</w:t>
            </w:r>
            <w:r>
              <w:rPr>
                <w:rFonts w:ascii="宋体" w:hAnsi="宋体" w:cs="宋体" w:hint="eastAsia"/>
                <w:color w:val="000000"/>
                <w:szCs w:val="21"/>
              </w:rPr>
              <w:t>2</w:t>
            </w:r>
            <w:r>
              <w:rPr>
                <w:rFonts w:ascii="宋体" w:hAnsi="宋体" w:cs="宋体" w:hint="eastAsia"/>
                <w:color w:val="000000"/>
                <w:szCs w:val="21"/>
              </w:rPr>
              <w:t>人，供销部</w:t>
            </w:r>
            <w:r>
              <w:rPr>
                <w:rFonts w:ascii="宋体" w:hAnsi="宋体" w:cs="宋体" w:hint="eastAsia"/>
                <w:color w:val="000000"/>
                <w:szCs w:val="21"/>
              </w:rPr>
              <w:t xml:space="preserve"> 3</w:t>
            </w:r>
            <w:r>
              <w:rPr>
                <w:rFonts w:ascii="宋体" w:hAnsi="宋体" w:cs="宋体" w:hint="eastAsia"/>
                <w:color w:val="000000"/>
                <w:szCs w:val="21"/>
              </w:rPr>
              <w:t>人、张总等，有签字确认信息、评价方式“现场提问”、效果评价“合格满意”、评价人员确认许凤周；</w:t>
            </w:r>
          </w:p>
          <w:p w:rsidR="00072543" w:rsidRDefault="00072543">
            <w:pPr>
              <w:spacing w:line="280" w:lineRule="exact"/>
              <w:rPr>
                <w:rFonts w:ascii="宋体" w:hAnsi="宋体" w:cs="宋体"/>
                <w:color w:val="000000"/>
                <w:szCs w:val="21"/>
              </w:rPr>
            </w:pPr>
          </w:p>
          <w:p w:rsidR="00072543" w:rsidRDefault="00020D01">
            <w:pPr>
              <w:spacing w:line="280" w:lineRule="exact"/>
              <w:rPr>
                <w:rFonts w:ascii="宋体" w:hAnsi="宋体" w:cs="宋体"/>
                <w:color w:val="000000"/>
                <w:szCs w:val="21"/>
              </w:rPr>
            </w:pPr>
            <w:r>
              <w:rPr>
                <w:rFonts w:ascii="宋体" w:hAnsi="宋体" w:cs="宋体" w:hint="eastAsia"/>
                <w:b/>
                <w:bCs/>
                <w:color w:val="000000"/>
                <w:szCs w:val="21"/>
              </w:rPr>
              <w:t>无</w:t>
            </w:r>
            <w:r>
              <w:rPr>
                <w:rFonts w:ascii="宋体" w:hAnsi="宋体" w:cs="宋体" w:hint="eastAsia"/>
                <w:b/>
                <w:bCs/>
                <w:color w:val="000000"/>
                <w:szCs w:val="21"/>
              </w:rPr>
              <w:t>特种</w:t>
            </w:r>
            <w:r>
              <w:rPr>
                <w:rFonts w:ascii="宋体" w:hAnsi="宋体" w:cs="宋体" w:hint="eastAsia"/>
                <w:b/>
                <w:bCs/>
                <w:color w:val="000000"/>
                <w:szCs w:val="21"/>
              </w:rPr>
              <w:t>作业、</w:t>
            </w:r>
            <w:r>
              <w:rPr>
                <w:rFonts w:ascii="宋体" w:hAnsi="宋体" w:cs="宋体" w:hint="eastAsia"/>
                <w:b/>
                <w:bCs/>
                <w:color w:val="000000"/>
                <w:szCs w:val="21"/>
              </w:rPr>
              <w:t>特种设备作业人员</w:t>
            </w:r>
            <w:r>
              <w:rPr>
                <w:rFonts w:ascii="宋体" w:hAnsi="宋体" w:cs="宋体" w:hint="eastAsia"/>
                <w:b/>
                <w:bCs/>
                <w:color w:val="000000"/>
                <w:szCs w:val="21"/>
              </w:rPr>
              <w:t>；</w:t>
            </w:r>
          </w:p>
        </w:tc>
        <w:tc>
          <w:tcPr>
            <w:tcW w:w="1585" w:type="dxa"/>
          </w:tcPr>
          <w:p w:rsidR="00072543" w:rsidRDefault="00072543"/>
        </w:tc>
      </w:tr>
      <w:tr w:rsidR="00072543">
        <w:trPr>
          <w:trHeight w:val="2110"/>
        </w:trPr>
        <w:tc>
          <w:tcPr>
            <w:tcW w:w="2160" w:type="dxa"/>
          </w:tcPr>
          <w:p w:rsidR="00072543" w:rsidRDefault="00020D01">
            <w:pPr>
              <w:spacing w:line="280" w:lineRule="exact"/>
              <w:rPr>
                <w:szCs w:val="21"/>
              </w:rPr>
            </w:pPr>
            <w:r>
              <w:rPr>
                <w:rFonts w:hint="eastAsia"/>
                <w:szCs w:val="21"/>
              </w:rPr>
              <w:t>形成文件的信息总则、</w:t>
            </w:r>
          </w:p>
          <w:p w:rsidR="00072543" w:rsidRDefault="00020D01">
            <w:pPr>
              <w:spacing w:line="280" w:lineRule="exact"/>
              <w:rPr>
                <w:szCs w:val="21"/>
              </w:rPr>
            </w:pPr>
            <w:r>
              <w:rPr>
                <w:rFonts w:hint="eastAsia"/>
                <w:szCs w:val="21"/>
              </w:rPr>
              <w:t>形成文件的信息的创建和更新、</w:t>
            </w:r>
          </w:p>
          <w:p w:rsidR="00072543" w:rsidRDefault="00020D01">
            <w:pPr>
              <w:spacing w:line="280" w:lineRule="exact"/>
            </w:pPr>
            <w:r>
              <w:rPr>
                <w:rFonts w:hint="eastAsia"/>
                <w:szCs w:val="21"/>
              </w:rPr>
              <w:t>形成文件的信息的控制</w:t>
            </w:r>
          </w:p>
        </w:tc>
        <w:tc>
          <w:tcPr>
            <w:tcW w:w="960" w:type="dxa"/>
          </w:tcPr>
          <w:p w:rsidR="00072543" w:rsidRDefault="00020D01">
            <w:pPr>
              <w:spacing w:line="280" w:lineRule="exact"/>
              <w:rPr>
                <w:szCs w:val="21"/>
              </w:rPr>
            </w:pPr>
            <w:r>
              <w:rPr>
                <w:rFonts w:hint="eastAsia"/>
                <w:szCs w:val="21"/>
              </w:rPr>
              <w:t>7.</w:t>
            </w:r>
            <w:r>
              <w:rPr>
                <w:rFonts w:hint="eastAsia"/>
                <w:szCs w:val="21"/>
              </w:rPr>
              <w:t>5.1</w:t>
            </w:r>
          </w:p>
          <w:p w:rsidR="00072543" w:rsidRDefault="00020D01">
            <w:pPr>
              <w:spacing w:line="280" w:lineRule="exact"/>
              <w:rPr>
                <w:szCs w:val="21"/>
              </w:rPr>
            </w:pPr>
            <w:r>
              <w:rPr>
                <w:rFonts w:hint="eastAsia"/>
                <w:szCs w:val="21"/>
              </w:rPr>
              <w:t>7.5.2</w:t>
            </w:r>
          </w:p>
          <w:p w:rsidR="00072543" w:rsidRDefault="00020D01">
            <w:pPr>
              <w:spacing w:line="280" w:lineRule="exact"/>
            </w:pPr>
            <w:r>
              <w:rPr>
                <w:rFonts w:hint="eastAsia"/>
                <w:szCs w:val="21"/>
              </w:rPr>
              <w:t>7.5.3</w:t>
            </w:r>
          </w:p>
        </w:tc>
        <w:tc>
          <w:tcPr>
            <w:tcW w:w="10004" w:type="dxa"/>
            <w:vAlign w:val="center"/>
          </w:tcPr>
          <w:p w:rsidR="00072543" w:rsidRDefault="00020D01">
            <w:pPr>
              <w:spacing w:line="280" w:lineRule="exact"/>
              <w:ind w:firstLineChars="200" w:firstLine="420"/>
              <w:rPr>
                <w:szCs w:val="21"/>
              </w:rPr>
            </w:pPr>
            <w:r>
              <w:rPr>
                <w:rFonts w:hint="eastAsia"/>
                <w:szCs w:val="21"/>
              </w:rPr>
              <w:t>公司对</w:t>
            </w:r>
            <w:r>
              <w:rPr>
                <w:rFonts w:hint="eastAsia"/>
                <w:szCs w:val="21"/>
              </w:rPr>
              <w:t>管理</w:t>
            </w:r>
            <w:r>
              <w:rPr>
                <w:rFonts w:hint="eastAsia"/>
                <w:szCs w:val="21"/>
              </w:rPr>
              <w:t>体系</w:t>
            </w:r>
            <w:r>
              <w:rPr>
                <w:rFonts w:hint="eastAsia"/>
                <w:szCs w:val="21"/>
              </w:rPr>
              <w:t>文件控制</w:t>
            </w:r>
            <w:r>
              <w:rPr>
                <w:rFonts w:hint="eastAsia"/>
                <w:szCs w:val="21"/>
              </w:rPr>
              <w:t>进行了策划</w:t>
            </w:r>
            <w:r>
              <w:rPr>
                <w:rFonts w:hint="eastAsia"/>
                <w:szCs w:val="21"/>
              </w:rPr>
              <w:t>，</w:t>
            </w:r>
            <w:r>
              <w:rPr>
                <w:rFonts w:hint="eastAsia"/>
                <w:szCs w:val="21"/>
              </w:rPr>
              <w:t>形成了文件化的管理手册、程序文件、三</w:t>
            </w:r>
            <w:r>
              <w:rPr>
                <w:rFonts w:hint="eastAsia"/>
                <w:szCs w:val="21"/>
              </w:rPr>
              <w:t>层次</w:t>
            </w:r>
            <w:r>
              <w:rPr>
                <w:rFonts w:hint="eastAsia"/>
                <w:szCs w:val="21"/>
              </w:rPr>
              <w:t>管理文件以及所要求的记录。</w:t>
            </w:r>
          </w:p>
          <w:p w:rsidR="00072543" w:rsidRDefault="00020D01">
            <w:pPr>
              <w:spacing w:line="280" w:lineRule="exact"/>
              <w:ind w:firstLineChars="200" w:firstLine="420"/>
              <w:rPr>
                <w:rFonts w:hint="eastAsia"/>
                <w:szCs w:val="21"/>
              </w:rPr>
            </w:pPr>
            <w:r>
              <w:rPr>
                <w:rFonts w:hint="eastAsia"/>
                <w:szCs w:val="21"/>
              </w:rPr>
              <w:t>公司编制的程序文件符合标准要求的所有程序文件，第三层次文件对体系及其相互关系在手册中做了描述，记录表单满足公司目前的</w:t>
            </w:r>
            <w:r>
              <w:rPr>
                <w:rFonts w:hint="eastAsia"/>
                <w:szCs w:val="21"/>
              </w:rPr>
              <w:t>管理</w:t>
            </w:r>
            <w:r>
              <w:rPr>
                <w:rFonts w:hint="eastAsia"/>
                <w:szCs w:val="21"/>
              </w:rPr>
              <w:t>体系运行的需要。</w:t>
            </w:r>
          </w:p>
          <w:p w:rsidR="00B52526" w:rsidRPr="00B52526" w:rsidRDefault="00B52526" w:rsidP="00B52526">
            <w:pPr>
              <w:pStyle w:val="a0"/>
              <w:rPr>
                <w:sz w:val="21"/>
                <w:szCs w:val="21"/>
              </w:rPr>
            </w:pPr>
            <w:r w:rsidRPr="00B52526">
              <w:rPr>
                <w:rFonts w:hint="eastAsia"/>
                <w:sz w:val="21"/>
                <w:szCs w:val="21"/>
              </w:rPr>
              <w:t>体系文件发布日期</w:t>
            </w:r>
            <w:r w:rsidRPr="00B52526">
              <w:rPr>
                <w:rFonts w:hint="eastAsia"/>
                <w:sz w:val="21"/>
                <w:szCs w:val="21"/>
              </w:rPr>
              <w:t>2020.5.10</w:t>
            </w:r>
            <w:r w:rsidRPr="00B52526">
              <w:rPr>
                <w:rFonts w:hint="eastAsia"/>
                <w:sz w:val="21"/>
                <w:szCs w:val="21"/>
              </w:rPr>
              <w:t>日。</w:t>
            </w:r>
          </w:p>
          <w:p w:rsidR="00072543" w:rsidRDefault="00020D01">
            <w:pPr>
              <w:spacing w:line="280" w:lineRule="exact"/>
              <w:ind w:firstLineChars="200" w:firstLine="420"/>
              <w:rPr>
                <w:szCs w:val="21"/>
              </w:rPr>
            </w:pPr>
            <w:r>
              <w:rPr>
                <w:rFonts w:hint="eastAsia"/>
                <w:szCs w:val="21"/>
              </w:rPr>
              <w:t>公司文件分类：一级文件：管理手册。</w:t>
            </w:r>
          </w:p>
          <w:p w:rsidR="00072543" w:rsidRDefault="00020D01">
            <w:pPr>
              <w:spacing w:line="280" w:lineRule="exact"/>
              <w:ind w:firstLineChars="200" w:firstLine="420"/>
              <w:rPr>
                <w:szCs w:val="21"/>
              </w:rPr>
            </w:pPr>
            <w:r>
              <w:rPr>
                <w:rFonts w:hint="eastAsia"/>
                <w:szCs w:val="21"/>
              </w:rPr>
              <w:t>二级文件：公司编制了程序文件，包括质量、环境、职业健康安全标准要求的所有程序。</w:t>
            </w:r>
          </w:p>
          <w:p w:rsidR="00072543" w:rsidRDefault="00020D01">
            <w:pPr>
              <w:spacing w:line="280" w:lineRule="exact"/>
              <w:ind w:firstLineChars="200" w:firstLine="42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rsidR="00072543" w:rsidRDefault="00020D01">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rsidR="00072543" w:rsidRDefault="00020D01">
            <w:pPr>
              <w:spacing w:line="280" w:lineRule="exact"/>
              <w:ind w:firstLineChars="200" w:firstLine="420"/>
              <w:rPr>
                <w:szCs w:val="21"/>
              </w:rPr>
            </w:pPr>
            <w:r>
              <w:rPr>
                <w:rFonts w:hint="eastAsia"/>
                <w:szCs w:val="21"/>
              </w:rPr>
              <w:t>公司编制并实施了《文件管理程序》，文件</w:t>
            </w:r>
            <w:r>
              <w:rPr>
                <w:rFonts w:hint="eastAsia"/>
                <w:szCs w:val="21"/>
              </w:rPr>
              <w:t>包括：手册、程序文件及</w:t>
            </w:r>
            <w:r>
              <w:rPr>
                <w:rFonts w:hint="eastAsia"/>
                <w:szCs w:val="21"/>
              </w:rPr>
              <w:t>产品</w:t>
            </w:r>
            <w:r>
              <w:rPr>
                <w:rFonts w:hint="eastAsia"/>
                <w:szCs w:val="21"/>
              </w:rPr>
              <w:t>生产</w:t>
            </w:r>
            <w:r>
              <w:rPr>
                <w:rFonts w:hint="eastAsia"/>
                <w:szCs w:val="21"/>
              </w:rPr>
              <w:t>过程质量检查考核标准、</w:t>
            </w:r>
            <w:r>
              <w:rPr>
                <w:rFonts w:hint="eastAsia"/>
                <w:szCs w:val="21"/>
              </w:rPr>
              <w:t>固</w:t>
            </w:r>
            <w:proofErr w:type="gramStart"/>
            <w:r>
              <w:rPr>
                <w:rFonts w:hint="eastAsia"/>
                <w:szCs w:val="21"/>
              </w:rPr>
              <w:t>废</w:t>
            </w:r>
            <w:r>
              <w:rPr>
                <w:rFonts w:hint="eastAsia"/>
                <w:szCs w:val="21"/>
              </w:rPr>
              <w:t>管理</w:t>
            </w:r>
            <w:proofErr w:type="gramEnd"/>
            <w:r>
              <w:rPr>
                <w:rFonts w:hint="eastAsia"/>
                <w:szCs w:val="21"/>
              </w:rPr>
              <w:t>制度、安全教育管理制度等。</w:t>
            </w:r>
          </w:p>
          <w:p w:rsidR="00072543" w:rsidRDefault="00020D01">
            <w:pPr>
              <w:spacing w:line="280" w:lineRule="exact"/>
              <w:ind w:firstLineChars="200" w:firstLine="420"/>
              <w:rPr>
                <w:szCs w:val="21"/>
              </w:rPr>
            </w:pPr>
            <w:r>
              <w:rPr>
                <w:rFonts w:hint="eastAsia"/>
                <w:szCs w:val="21"/>
              </w:rPr>
              <w:lastRenderedPageBreak/>
              <w:t xml:space="preserve"> </w:t>
            </w:r>
            <w:r>
              <w:rPr>
                <w:rFonts w:hint="eastAsia"/>
                <w:szCs w:val="21"/>
              </w:rPr>
              <w:t>查管理手册、程序文件等文件，编制：</w:t>
            </w:r>
            <w:r>
              <w:rPr>
                <w:rFonts w:hint="eastAsia"/>
                <w:szCs w:val="21"/>
              </w:rPr>
              <w:t>办公室</w:t>
            </w:r>
            <w:r>
              <w:rPr>
                <w:rFonts w:hint="eastAsia"/>
                <w:szCs w:val="21"/>
              </w:rPr>
              <w:t>，批准：</w:t>
            </w:r>
            <w:r>
              <w:rPr>
                <w:rFonts w:ascii="宋体" w:hAnsi="宋体" w:cs="宋体" w:hint="eastAsia"/>
                <w:color w:val="000000"/>
                <w:szCs w:val="21"/>
              </w:rPr>
              <w:t>总经理</w:t>
            </w:r>
            <w:r>
              <w:rPr>
                <w:rFonts w:hint="eastAsia"/>
                <w:szCs w:val="21"/>
              </w:rPr>
              <w:t>，查文件编审批齐全、文件清晰符合文件控制程序</w:t>
            </w:r>
            <w:r>
              <w:rPr>
                <w:rFonts w:hint="eastAsia"/>
                <w:szCs w:val="21"/>
              </w:rPr>
              <w:t>基本</w:t>
            </w:r>
            <w:r>
              <w:rPr>
                <w:rFonts w:hint="eastAsia"/>
                <w:szCs w:val="21"/>
              </w:rPr>
              <w:t>要求。查</w:t>
            </w:r>
            <w:r>
              <w:rPr>
                <w:rFonts w:hint="eastAsia"/>
                <w:szCs w:val="21"/>
              </w:rPr>
              <w:t>管理部</w:t>
            </w:r>
            <w:r>
              <w:rPr>
                <w:rFonts w:hint="eastAsia"/>
                <w:szCs w:val="21"/>
              </w:rPr>
              <w:t>文件，</w:t>
            </w:r>
            <w:r>
              <w:rPr>
                <w:rFonts w:hint="eastAsia"/>
                <w:szCs w:val="21"/>
              </w:rPr>
              <w:t>为</w:t>
            </w:r>
            <w:r>
              <w:rPr>
                <w:rFonts w:hint="eastAsia"/>
                <w:szCs w:val="21"/>
              </w:rPr>
              <w:t>有效版本。</w:t>
            </w:r>
          </w:p>
          <w:p w:rsidR="00072543" w:rsidRDefault="00020D01">
            <w:pPr>
              <w:spacing w:line="280" w:lineRule="exact"/>
              <w:ind w:firstLineChars="200" w:firstLine="42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ascii="宋体" w:hAnsi="宋体" w:cs="宋体" w:hint="eastAsia"/>
                <w:szCs w:val="21"/>
              </w:rPr>
              <w:t>《中华人民共和国产品质量法》、《中华人民共和国合同法》、《中华人民共和国公司法》、《中华人民共和国</w:t>
            </w:r>
            <w:r>
              <w:rPr>
                <w:rFonts w:ascii="宋体" w:hAnsi="宋体" w:cs="宋体" w:hint="eastAsia"/>
                <w:szCs w:val="21"/>
              </w:rPr>
              <w:t>环境保护</w:t>
            </w:r>
            <w:r>
              <w:rPr>
                <w:rFonts w:ascii="宋体" w:hAnsi="宋体" w:cs="宋体" w:hint="eastAsia"/>
                <w:szCs w:val="21"/>
              </w:rPr>
              <w:t>法》</w:t>
            </w:r>
            <w:r>
              <w:rPr>
                <w:rFonts w:ascii="宋体" w:hAnsi="宋体" w:cs="宋体" w:hint="eastAsia"/>
                <w:szCs w:val="21"/>
              </w:rPr>
              <w:t>、</w:t>
            </w:r>
            <w:r>
              <w:rPr>
                <w:rFonts w:ascii="宋体" w:hAnsi="宋体" w:cs="宋体" w:hint="eastAsia"/>
                <w:szCs w:val="21"/>
              </w:rPr>
              <w:t>《中华人民共和国</w:t>
            </w:r>
            <w:r>
              <w:rPr>
                <w:rFonts w:ascii="宋体" w:hAnsi="宋体" w:cs="宋体" w:hint="eastAsia"/>
                <w:szCs w:val="21"/>
              </w:rPr>
              <w:t>安全生产</w:t>
            </w:r>
            <w:r>
              <w:rPr>
                <w:rFonts w:ascii="宋体" w:hAnsi="宋体" w:cs="宋体" w:hint="eastAsia"/>
                <w:szCs w:val="21"/>
              </w:rPr>
              <w:t>法》</w:t>
            </w:r>
            <w:r>
              <w:rPr>
                <w:rFonts w:hint="eastAsia"/>
                <w:szCs w:val="21"/>
              </w:rPr>
              <w:t>等。</w:t>
            </w:r>
          </w:p>
          <w:p w:rsidR="00072543" w:rsidRDefault="00020D01">
            <w:pPr>
              <w:spacing w:line="280" w:lineRule="exact"/>
              <w:ind w:firstLineChars="200" w:firstLine="420"/>
              <w:rPr>
                <w:szCs w:val="21"/>
              </w:rPr>
            </w:pPr>
            <w:r>
              <w:rPr>
                <w:rFonts w:hint="eastAsia"/>
                <w:szCs w:val="21"/>
              </w:rPr>
              <w:t>查文件发放：</w:t>
            </w:r>
            <w:r>
              <w:rPr>
                <w:rFonts w:hint="eastAsia"/>
                <w:szCs w:val="21"/>
              </w:rPr>
              <w:t>办公室</w:t>
            </w:r>
            <w:r>
              <w:rPr>
                <w:rFonts w:hint="eastAsia"/>
                <w:szCs w:val="21"/>
              </w:rPr>
              <w:t>下发了质量、环境、职业健康安全管理手册、程序文件等文件。</w:t>
            </w:r>
          </w:p>
          <w:p w:rsidR="00072543" w:rsidRDefault="00020D01">
            <w:pPr>
              <w:spacing w:line="280" w:lineRule="exact"/>
              <w:ind w:firstLineChars="200" w:firstLine="420"/>
              <w:rPr>
                <w:szCs w:val="21"/>
              </w:rPr>
            </w:pPr>
            <w:r>
              <w:rPr>
                <w:rFonts w:hint="eastAsia"/>
                <w:szCs w:val="21"/>
              </w:rPr>
              <w:t>查</w:t>
            </w:r>
            <w:r>
              <w:rPr>
                <w:rFonts w:hint="eastAsia"/>
                <w:szCs w:val="21"/>
              </w:rPr>
              <w:t>管理</w:t>
            </w:r>
            <w:proofErr w:type="gramStart"/>
            <w:r>
              <w:rPr>
                <w:rFonts w:hint="eastAsia"/>
                <w:szCs w:val="21"/>
              </w:rPr>
              <w:t>部</w:t>
            </w:r>
            <w:r>
              <w:rPr>
                <w:rFonts w:hint="eastAsia"/>
                <w:szCs w:val="21"/>
              </w:rPr>
              <w:t>文件</w:t>
            </w:r>
            <w:proofErr w:type="gramEnd"/>
            <w:r>
              <w:rPr>
                <w:rFonts w:hint="eastAsia"/>
                <w:szCs w:val="21"/>
              </w:rPr>
              <w:t>有标识，检索方便，文件夹存放于文件柜内，防护符合要求。</w:t>
            </w:r>
          </w:p>
          <w:p w:rsidR="00072543" w:rsidRDefault="00020D01">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p>
          <w:p w:rsidR="00072543" w:rsidRDefault="00020D01">
            <w:pPr>
              <w:spacing w:line="280" w:lineRule="exact"/>
              <w:ind w:firstLineChars="200" w:firstLine="420"/>
              <w:rPr>
                <w:szCs w:val="21"/>
              </w:rPr>
            </w:pPr>
            <w:r>
              <w:rPr>
                <w:rFonts w:hint="eastAsia"/>
                <w:szCs w:val="21"/>
              </w:rPr>
              <w:t>公司提供《记录清单》</w:t>
            </w:r>
            <w:r>
              <w:rPr>
                <w:rFonts w:hint="eastAsia"/>
                <w:szCs w:val="21"/>
              </w:rPr>
              <w:t>包括</w:t>
            </w:r>
            <w:r>
              <w:rPr>
                <w:rFonts w:hint="eastAsia"/>
                <w:szCs w:val="21"/>
              </w:rPr>
              <w:t>有内审报告、供方评价表、危险源清单、环境因素清单、管理评审报告等记录。明确了记录名称、编号、使用保存部门、保存期限等，并经审核后使用。</w:t>
            </w:r>
          </w:p>
          <w:p w:rsidR="00072543" w:rsidRDefault="00020D01">
            <w:pPr>
              <w:spacing w:line="280" w:lineRule="exact"/>
              <w:ind w:firstLineChars="200" w:firstLine="420"/>
              <w:rPr>
                <w:szCs w:val="21"/>
              </w:rPr>
            </w:pPr>
            <w:r>
              <w:rPr>
                <w:rFonts w:hint="eastAsia"/>
                <w:szCs w:val="21"/>
              </w:rPr>
              <w:t>公司各种记录由各使用部门保存，查阅</w:t>
            </w:r>
            <w:r>
              <w:rPr>
                <w:rFonts w:hint="eastAsia"/>
                <w:szCs w:val="21"/>
              </w:rPr>
              <w:t>管理部</w:t>
            </w:r>
            <w:r>
              <w:rPr>
                <w:rFonts w:hint="eastAsia"/>
                <w:szCs w:val="21"/>
              </w:rPr>
              <w:t>保存的记录环境情况，归档文件、记录存放于文件柜内，环境干燥、通风，符合文件归档的要求。</w:t>
            </w:r>
          </w:p>
          <w:p w:rsidR="00072543" w:rsidRDefault="00020D01">
            <w:pPr>
              <w:spacing w:line="280" w:lineRule="exact"/>
              <w:ind w:firstLineChars="200" w:firstLine="420"/>
              <w:rPr>
                <w:szCs w:val="21"/>
              </w:rPr>
            </w:pPr>
            <w:r>
              <w:rPr>
                <w:rFonts w:hint="eastAsia"/>
                <w:szCs w:val="21"/>
              </w:rPr>
              <w:t>抽查归档文件整理情况，</w:t>
            </w:r>
            <w:r>
              <w:rPr>
                <w:rFonts w:hint="eastAsia"/>
                <w:szCs w:val="21"/>
              </w:rPr>
              <w:t>管理部</w:t>
            </w:r>
            <w:r>
              <w:rPr>
                <w:rFonts w:hint="eastAsia"/>
                <w:szCs w:val="21"/>
              </w:rPr>
              <w:t>已将文件进行了分类，</w:t>
            </w:r>
            <w:proofErr w:type="gramStart"/>
            <w:r>
              <w:rPr>
                <w:rFonts w:hint="eastAsia"/>
                <w:szCs w:val="21"/>
              </w:rPr>
              <w:t>按记录</w:t>
            </w:r>
            <w:proofErr w:type="gramEnd"/>
            <w:r>
              <w:rPr>
                <w:rFonts w:hint="eastAsia"/>
                <w:szCs w:val="21"/>
              </w:rPr>
              <w:t>的名称、编号及时间装文件袋进行归档，记录清洁，字迹清晰，检索方便，抽查有内部审核资料、管理评审资料等，均已装订成册。</w:t>
            </w:r>
          </w:p>
          <w:p w:rsidR="00072543" w:rsidRDefault="00020D01">
            <w:pPr>
              <w:spacing w:line="280" w:lineRule="exact"/>
              <w:ind w:firstLineChars="200" w:firstLine="420"/>
              <w:rPr>
                <w:szCs w:val="21"/>
              </w:rPr>
            </w:pPr>
            <w:r>
              <w:rPr>
                <w:rFonts w:hint="eastAsia"/>
                <w:szCs w:val="21"/>
              </w:rPr>
              <w:t>外来记录（如顾客投诉记录等）由相关部门负责保管、归档。</w:t>
            </w:r>
          </w:p>
          <w:p w:rsidR="00072543" w:rsidRDefault="00020D01">
            <w:pPr>
              <w:spacing w:line="280" w:lineRule="exact"/>
              <w:ind w:firstLineChars="200" w:firstLine="420"/>
              <w:rPr>
                <w:szCs w:val="21"/>
              </w:rPr>
            </w:pPr>
            <w:r>
              <w:rPr>
                <w:rFonts w:hint="eastAsia"/>
                <w:szCs w:val="21"/>
              </w:rPr>
              <w:t>原件记录原则上不外借</w:t>
            </w:r>
            <w:r>
              <w:rPr>
                <w:rFonts w:hint="eastAsia"/>
                <w:szCs w:val="21"/>
              </w:rPr>
              <w:t>，其它记录查阅时须有关部门同意后，方可查阅。</w:t>
            </w:r>
          </w:p>
          <w:p w:rsidR="00072543" w:rsidRDefault="00020D01">
            <w:pPr>
              <w:spacing w:line="280" w:lineRule="exact"/>
              <w:ind w:firstLineChars="200" w:firstLine="420"/>
              <w:rPr>
                <w:szCs w:val="21"/>
              </w:rPr>
            </w:pPr>
            <w:r>
              <w:rPr>
                <w:rFonts w:hint="eastAsia"/>
                <w:szCs w:val="21"/>
              </w:rPr>
              <w:t>提供了作废文件记录：有作废理由、作废日期及申请部门、审核人签字</w:t>
            </w:r>
            <w:r>
              <w:rPr>
                <w:rFonts w:hint="eastAsia"/>
                <w:szCs w:val="21"/>
              </w:rPr>
              <w:t>，目前无作废文件记录</w:t>
            </w:r>
            <w:r>
              <w:rPr>
                <w:rFonts w:hint="eastAsia"/>
                <w:szCs w:val="21"/>
              </w:rPr>
              <w:t>。</w:t>
            </w:r>
          </w:p>
          <w:p w:rsidR="00072543" w:rsidRDefault="00020D01">
            <w:pPr>
              <w:spacing w:line="280" w:lineRule="exact"/>
              <w:ind w:firstLineChars="200" w:firstLine="420"/>
            </w:pPr>
            <w:r>
              <w:rPr>
                <w:rFonts w:hint="eastAsia"/>
                <w:szCs w:val="21"/>
              </w:rPr>
              <w:t>文件</w:t>
            </w:r>
            <w:r>
              <w:rPr>
                <w:rFonts w:hint="eastAsia"/>
                <w:szCs w:val="21"/>
              </w:rPr>
              <w:t>记录控制基本有效。</w:t>
            </w:r>
          </w:p>
        </w:tc>
        <w:tc>
          <w:tcPr>
            <w:tcW w:w="1585" w:type="dxa"/>
          </w:tcPr>
          <w:p w:rsidR="00072543" w:rsidRDefault="00072543"/>
        </w:tc>
      </w:tr>
      <w:tr w:rsidR="00072543">
        <w:trPr>
          <w:trHeight w:val="1485"/>
        </w:trPr>
        <w:tc>
          <w:tcPr>
            <w:tcW w:w="2160" w:type="dxa"/>
          </w:tcPr>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监视、测量、分析和评价总则、</w:t>
            </w:r>
          </w:p>
          <w:p w:rsidR="00072543" w:rsidRDefault="00020D01">
            <w:pPr>
              <w:spacing w:line="280" w:lineRule="exact"/>
            </w:pPr>
            <w:r>
              <w:rPr>
                <w:rFonts w:ascii="宋体" w:hAnsi="宋体" w:cs="宋体" w:hint="eastAsia"/>
                <w:color w:val="000000"/>
                <w:kern w:val="0"/>
                <w:szCs w:val="21"/>
              </w:rPr>
              <w:t>分析与评价</w:t>
            </w:r>
          </w:p>
        </w:tc>
        <w:tc>
          <w:tcPr>
            <w:tcW w:w="960" w:type="dxa"/>
          </w:tcPr>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072543" w:rsidRDefault="00020D01">
            <w:pPr>
              <w:spacing w:line="280" w:lineRule="exact"/>
            </w:pPr>
            <w:r>
              <w:rPr>
                <w:rFonts w:ascii="宋体" w:hAnsi="宋体" w:cs="宋体" w:hint="eastAsia"/>
                <w:color w:val="000000"/>
                <w:kern w:val="0"/>
                <w:szCs w:val="21"/>
              </w:rPr>
              <w:t>9.1.3</w:t>
            </w:r>
          </w:p>
        </w:tc>
        <w:tc>
          <w:tcPr>
            <w:tcW w:w="10004" w:type="dxa"/>
          </w:tcPr>
          <w:p w:rsidR="00072543" w:rsidRDefault="00020D01">
            <w:pPr>
              <w:jc w:val="left"/>
              <w:rPr>
                <w:rFonts w:ascii="宋体" w:hAnsi="宋体" w:cs="宋体"/>
                <w:szCs w:val="21"/>
              </w:rPr>
            </w:pPr>
            <w:r>
              <w:rPr>
                <w:rFonts w:ascii="宋体" w:hAnsi="宋体" w:cs="宋体" w:hint="eastAsia"/>
                <w:szCs w:val="21"/>
              </w:rPr>
              <w:t>组织确定的监视测量内容包括：</w:t>
            </w:r>
          </w:p>
          <w:p w:rsidR="00072543" w:rsidRDefault="00020D01">
            <w:pPr>
              <w:numPr>
                <w:ilvl w:val="0"/>
                <w:numId w:val="1"/>
              </w:numPr>
              <w:jc w:val="left"/>
              <w:rPr>
                <w:rFonts w:ascii="宋体" w:hAnsi="宋体" w:cs="宋体"/>
                <w:szCs w:val="21"/>
              </w:rPr>
            </w:pPr>
            <w:r>
              <w:rPr>
                <w:rFonts w:ascii="宋体" w:hAnsi="宋体" w:cs="宋体" w:hint="eastAsia"/>
                <w:szCs w:val="21"/>
              </w:rPr>
              <w:t>产品和服务的终检（功能、性能技术指标、法律法规的符合性）；</w:t>
            </w:r>
          </w:p>
          <w:p w:rsidR="00072543" w:rsidRDefault="00020D01">
            <w:pPr>
              <w:numPr>
                <w:ilvl w:val="0"/>
                <w:numId w:val="1"/>
              </w:numPr>
              <w:jc w:val="left"/>
              <w:rPr>
                <w:rFonts w:ascii="宋体" w:hAnsi="宋体" w:cs="宋体"/>
                <w:szCs w:val="21"/>
              </w:rPr>
            </w:pPr>
            <w:r>
              <w:rPr>
                <w:rFonts w:ascii="宋体" w:hAnsi="宋体" w:cs="宋体" w:hint="eastAsia"/>
                <w:szCs w:val="21"/>
              </w:rPr>
              <w:t>供方绩效（合格供方评价、供方的社会价值观；每年</w:t>
            </w:r>
            <w:r>
              <w:rPr>
                <w:rFonts w:ascii="宋体" w:hAnsi="宋体" w:cs="宋体" w:hint="eastAsia"/>
                <w:szCs w:val="21"/>
              </w:rPr>
              <w:t>1</w:t>
            </w:r>
            <w:r>
              <w:rPr>
                <w:rFonts w:ascii="宋体" w:hAnsi="宋体" w:cs="宋体" w:hint="eastAsia"/>
                <w:szCs w:val="21"/>
              </w:rPr>
              <w:t>次、年初查）；</w:t>
            </w:r>
          </w:p>
          <w:p w:rsidR="00072543" w:rsidRDefault="00020D01">
            <w:pPr>
              <w:numPr>
                <w:ilvl w:val="0"/>
                <w:numId w:val="1"/>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072543" w:rsidRDefault="00020D01">
            <w:pPr>
              <w:numPr>
                <w:ilvl w:val="0"/>
                <w:numId w:val="1"/>
              </w:numPr>
              <w:jc w:val="left"/>
              <w:rPr>
                <w:rFonts w:ascii="宋体" w:hAnsi="宋体" w:cs="宋体"/>
                <w:szCs w:val="21"/>
              </w:rPr>
            </w:pPr>
            <w:r>
              <w:rPr>
                <w:rFonts w:ascii="宋体" w:hAnsi="宋体" w:cs="宋体" w:hint="eastAsia"/>
                <w:szCs w:val="21"/>
              </w:rPr>
              <w:t>质量目标完成情况（各部门月查、季查、年查）；</w:t>
            </w:r>
          </w:p>
          <w:p w:rsidR="00072543" w:rsidRDefault="00020D01">
            <w:pPr>
              <w:numPr>
                <w:ilvl w:val="0"/>
                <w:numId w:val="1"/>
              </w:numPr>
              <w:jc w:val="left"/>
              <w:rPr>
                <w:rFonts w:ascii="宋体" w:hAnsi="宋体" w:cs="宋体"/>
                <w:szCs w:val="21"/>
              </w:rPr>
            </w:pPr>
            <w:r>
              <w:rPr>
                <w:rFonts w:ascii="宋体" w:hAnsi="宋体" w:cs="宋体" w:hint="eastAsia"/>
                <w:szCs w:val="21"/>
              </w:rPr>
              <w:t>不合格品情况；</w:t>
            </w:r>
          </w:p>
          <w:p w:rsidR="00072543" w:rsidRDefault="00020D01">
            <w:pPr>
              <w:numPr>
                <w:ilvl w:val="0"/>
                <w:numId w:val="1"/>
              </w:numPr>
              <w:jc w:val="left"/>
              <w:rPr>
                <w:rFonts w:ascii="宋体" w:hAnsi="宋体" w:cs="宋体"/>
                <w:szCs w:val="21"/>
              </w:rPr>
            </w:pPr>
            <w:r>
              <w:rPr>
                <w:rFonts w:ascii="宋体" w:hAnsi="宋体" w:cs="宋体" w:hint="eastAsia"/>
                <w:szCs w:val="21"/>
              </w:rPr>
              <w:t>日常检查（环保检查、公司规章制度及各项管理规定检查）；</w:t>
            </w:r>
          </w:p>
          <w:p w:rsidR="00072543" w:rsidRDefault="00020D01">
            <w:pPr>
              <w:numPr>
                <w:ilvl w:val="0"/>
                <w:numId w:val="1"/>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072543" w:rsidRDefault="00020D01">
            <w:pPr>
              <w:numPr>
                <w:ilvl w:val="0"/>
                <w:numId w:val="1"/>
              </w:numPr>
              <w:jc w:val="left"/>
              <w:rPr>
                <w:rFonts w:ascii="宋体" w:hAnsi="宋体" w:cs="宋体"/>
                <w:szCs w:val="21"/>
              </w:rPr>
            </w:pPr>
            <w:r>
              <w:rPr>
                <w:rFonts w:ascii="宋体" w:hAnsi="宋体" w:cs="宋体" w:hint="eastAsia"/>
                <w:szCs w:val="21"/>
              </w:rPr>
              <w:t>销售完成情况检查；</w:t>
            </w:r>
          </w:p>
          <w:p w:rsidR="00072543" w:rsidRDefault="00020D01">
            <w:pPr>
              <w:numPr>
                <w:ilvl w:val="0"/>
                <w:numId w:val="1"/>
              </w:numPr>
              <w:jc w:val="left"/>
              <w:rPr>
                <w:rFonts w:ascii="宋体" w:hAnsi="宋体" w:cs="宋体"/>
                <w:szCs w:val="21"/>
              </w:rPr>
            </w:pPr>
            <w:proofErr w:type="gramStart"/>
            <w:r>
              <w:rPr>
                <w:rFonts w:ascii="宋体" w:hAnsi="宋体" w:cs="宋体" w:hint="eastAsia"/>
                <w:szCs w:val="21"/>
              </w:rPr>
              <w:lastRenderedPageBreak/>
              <w:t>风险机遇</w:t>
            </w:r>
            <w:proofErr w:type="gramEnd"/>
            <w:r>
              <w:rPr>
                <w:rFonts w:ascii="宋体" w:hAnsi="宋体" w:cs="宋体" w:hint="eastAsia"/>
                <w:szCs w:val="21"/>
              </w:rPr>
              <w:t>措施有效性检查；</w:t>
            </w:r>
          </w:p>
          <w:p w:rsidR="00072543" w:rsidRDefault="00020D01">
            <w:pPr>
              <w:numPr>
                <w:ilvl w:val="0"/>
                <w:numId w:val="1"/>
              </w:numPr>
              <w:jc w:val="left"/>
              <w:rPr>
                <w:rFonts w:ascii="宋体" w:hAnsi="宋体" w:cs="宋体"/>
                <w:szCs w:val="21"/>
              </w:rPr>
            </w:pPr>
            <w:r>
              <w:rPr>
                <w:rFonts w:ascii="宋体" w:hAnsi="宋体" w:cs="宋体" w:hint="eastAsia"/>
                <w:szCs w:val="21"/>
              </w:rPr>
              <w:t>内审和管理评审年度检查；</w:t>
            </w:r>
          </w:p>
          <w:p w:rsidR="00072543" w:rsidRDefault="00020D01">
            <w:pPr>
              <w:jc w:val="left"/>
              <w:rPr>
                <w:rFonts w:ascii="宋体" w:hAnsi="宋体" w:cs="宋体"/>
                <w:szCs w:val="21"/>
              </w:rPr>
            </w:pPr>
            <w:r>
              <w:rPr>
                <w:rFonts w:ascii="宋体" w:hAnsi="宋体" w:cs="宋体" w:hint="eastAsia"/>
                <w:szCs w:val="21"/>
              </w:rPr>
              <w:t>具体包括利用使用情况基本符合规定、相关部门提供相应的反馈及信息交流和沟通；</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钢管及管材</w:t>
            </w:r>
            <w:r>
              <w:rPr>
                <w:rFonts w:ascii="宋体" w:hAnsi="宋体" w:cs="宋体" w:hint="eastAsia"/>
                <w:color w:val="000000"/>
                <w:kern w:val="0"/>
                <w:szCs w:val="21"/>
              </w:rPr>
              <w:t>的生产控制</w:t>
            </w:r>
            <w:r>
              <w:rPr>
                <w:rFonts w:ascii="宋体" w:hAnsi="宋体" w:cs="宋体" w:hint="eastAsia"/>
                <w:color w:val="000000"/>
                <w:kern w:val="0"/>
                <w:szCs w:val="21"/>
              </w:rPr>
              <w:t>状况、管理体系运行、顾客满意、实现过程、供方等过程的数据分析。</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查自公司管理体系运行以来，已经进行搜集信息和数据的活动：管理目标考核、顾客满意度调查、供方的交付和管理体系安全运行情况等的简单分析。</w:t>
            </w:r>
          </w:p>
          <w:p w:rsidR="00072543" w:rsidRDefault="00020D01">
            <w:pPr>
              <w:spacing w:line="280" w:lineRule="exact"/>
            </w:pPr>
            <w:r>
              <w:rPr>
                <w:rFonts w:ascii="宋体" w:hAnsi="宋体" w:cs="宋体" w:hint="eastAsia"/>
                <w:color w:val="000000"/>
                <w:kern w:val="0"/>
                <w:szCs w:val="21"/>
              </w:rPr>
              <w:t>公司通过对管理目标的状态评价产品和服务的符合性良好；对</w:t>
            </w:r>
            <w:r>
              <w:rPr>
                <w:rFonts w:ascii="宋体" w:hAnsi="宋体" w:cs="宋体" w:hint="eastAsia"/>
                <w:color w:val="000000"/>
                <w:kern w:val="0"/>
                <w:szCs w:val="21"/>
              </w:rPr>
              <w:t>顾客满意度评价为达到目标要求；外部供方按时交付和质量经分析均满足要求，绩效良好。通过内审评</w:t>
            </w:r>
            <w:proofErr w:type="gramStart"/>
            <w:r>
              <w:rPr>
                <w:rFonts w:ascii="宋体" w:hAnsi="宋体" w:cs="宋体" w:hint="eastAsia"/>
                <w:color w:val="000000"/>
                <w:kern w:val="0"/>
                <w:szCs w:val="21"/>
              </w:rPr>
              <w:t>审公司</w:t>
            </w:r>
            <w:proofErr w:type="gramEnd"/>
            <w:r>
              <w:rPr>
                <w:rFonts w:ascii="宋体" w:hAnsi="宋体" w:cs="宋体" w:hint="eastAsia"/>
                <w:color w:val="000000"/>
                <w:kern w:val="0"/>
                <w:szCs w:val="21"/>
              </w:rPr>
              <w:t>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1585" w:type="dxa"/>
          </w:tcPr>
          <w:p w:rsidR="00072543" w:rsidRDefault="00072543"/>
        </w:tc>
      </w:tr>
      <w:tr w:rsidR="00072543">
        <w:trPr>
          <w:trHeight w:val="90"/>
        </w:trPr>
        <w:tc>
          <w:tcPr>
            <w:tcW w:w="2160" w:type="dxa"/>
          </w:tcPr>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072543" w:rsidRDefault="00072543">
            <w:pPr>
              <w:spacing w:line="280" w:lineRule="exact"/>
              <w:rPr>
                <w:rFonts w:ascii="宋体" w:hAnsi="宋体" w:cs="宋体"/>
                <w:color w:val="000000"/>
                <w:kern w:val="0"/>
                <w:szCs w:val="21"/>
              </w:rPr>
            </w:pPr>
          </w:p>
          <w:p w:rsidR="00072543" w:rsidRDefault="00072543">
            <w:pPr>
              <w:spacing w:line="280" w:lineRule="exact"/>
              <w:rPr>
                <w:rFonts w:ascii="宋体" w:hAnsi="宋体" w:cs="宋体"/>
                <w:color w:val="000000"/>
                <w:kern w:val="0"/>
                <w:szCs w:val="21"/>
              </w:rPr>
            </w:pPr>
          </w:p>
        </w:tc>
        <w:tc>
          <w:tcPr>
            <w:tcW w:w="960" w:type="dxa"/>
          </w:tcPr>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9.2</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0004" w:type="dxa"/>
            <w:vAlign w:val="center"/>
          </w:tcPr>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编制了《</w:t>
            </w:r>
            <w:r>
              <w:rPr>
                <w:rFonts w:ascii="宋体" w:hAnsi="宋体" w:cs="宋体" w:hint="eastAsia"/>
                <w:color w:val="000000"/>
                <w:kern w:val="0"/>
                <w:szCs w:val="21"/>
              </w:rPr>
              <w:t>2020</w:t>
            </w:r>
            <w:r>
              <w:rPr>
                <w:rFonts w:ascii="宋体" w:hAnsi="宋体" w:cs="宋体" w:hint="eastAsia"/>
                <w:color w:val="000000"/>
                <w:kern w:val="0"/>
                <w:szCs w:val="21"/>
              </w:rPr>
              <w:t>年度内审计划》、《三体系审核实施计划》预计审核时间“</w:t>
            </w:r>
            <w:r>
              <w:rPr>
                <w:rFonts w:ascii="宋体" w:hAnsi="宋体" w:cs="宋体" w:hint="eastAsia"/>
                <w:color w:val="000000"/>
                <w:kern w:val="0"/>
                <w:szCs w:val="21"/>
              </w:rPr>
              <w:t>2020.10.21-22</w:t>
            </w:r>
            <w:r>
              <w:rPr>
                <w:rFonts w:ascii="宋体" w:hAnsi="宋体" w:cs="宋体" w:hint="eastAsia"/>
                <w:color w:val="000000"/>
                <w:kern w:val="0"/>
                <w:szCs w:val="21"/>
              </w:rPr>
              <w:t>”、审核目的“公司的</w:t>
            </w:r>
            <w:r>
              <w:rPr>
                <w:rFonts w:ascii="宋体" w:hAnsi="宋体" w:cs="宋体" w:hint="eastAsia"/>
                <w:color w:val="000000"/>
                <w:kern w:val="0"/>
                <w:szCs w:val="21"/>
              </w:rPr>
              <w:t>ISO9001:2015</w:t>
            </w:r>
            <w:r>
              <w:rPr>
                <w:rFonts w:ascii="宋体" w:hAnsi="宋体" w:cs="宋体" w:hint="eastAsia"/>
                <w:color w:val="000000"/>
                <w:kern w:val="0"/>
                <w:szCs w:val="21"/>
              </w:rPr>
              <w:t>、</w:t>
            </w:r>
            <w:r>
              <w:rPr>
                <w:rFonts w:ascii="宋体" w:hAnsi="宋体" w:cs="宋体" w:hint="eastAsia"/>
                <w:color w:val="000000"/>
                <w:kern w:val="0"/>
                <w:szCs w:val="21"/>
              </w:rPr>
              <w:t>ISO14001:2015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管理体系的运行是否符合标准要求，是否得到有效地实施、运行和改进”，范围覆盖体系内的所有部门，内审员组长：郑国强</w:t>
            </w:r>
            <w:r>
              <w:rPr>
                <w:rFonts w:ascii="宋体" w:hAnsi="宋体" w:cs="宋体" w:hint="eastAsia"/>
                <w:color w:val="000000"/>
                <w:kern w:val="0"/>
                <w:szCs w:val="21"/>
              </w:rPr>
              <w:t xml:space="preserve">A </w:t>
            </w:r>
            <w:r>
              <w:rPr>
                <w:rFonts w:ascii="宋体" w:hAnsi="宋体" w:cs="宋体" w:hint="eastAsia"/>
                <w:color w:val="000000"/>
                <w:kern w:val="0"/>
                <w:szCs w:val="21"/>
              </w:rPr>
              <w:t>组员：许凤周</w:t>
            </w:r>
            <w:r>
              <w:rPr>
                <w:rFonts w:ascii="宋体" w:hAnsi="宋体" w:cs="宋体" w:hint="eastAsia"/>
                <w:color w:val="000000"/>
                <w:kern w:val="0"/>
                <w:szCs w:val="21"/>
              </w:rPr>
              <w:t xml:space="preserve">B </w:t>
            </w:r>
            <w:r>
              <w:rPr>
                <w:rFonts w:ascii="宋体" w:hAnsi="宋体" w:cs="宋体" w:hint="eastAsia"/>
                <w:color w:val="000000"/>
                <w:kern w:val="0"/>
                <w:szCs w:val="21"/>
              </w:rPr>
              <w:t>冉令贵</w:t>
            </w:r>
            <w:r>
              <w:rPr>
                <w:rFonts w:ascii="宋体" w:hAnsi="宋体" w:cs="宋体" w:hint="eastAsia"/>
                <w:color w:val="000000"/>
                <w:kern w:val="0"/>
                <w:szCs w:val="21"/>
              </w:rPr>
              <w:t>C</w:t>
            </w:r>
            <w:r>
              <w:rPr>
                <w:rFonts w:ascii="宋体" w:hAnsi="宋体" w:cs="宋体" w:hint="eastAsia"/>
                <w:color w:val="000000"/>
                <w:kern w:val="0"/>
                <w:szCs w:val="21"/>
              </w:rPr>
              <w:t>、抽查内审员“冉令贵”培训或资质有效、另查“审核计划”中不存在内审员审核本职部门的情况；</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提供《首、末次会议签到表》包括了“冉志娟</w:t>
            </w:r>
            <w:r>
              <w:rPr>
                <w:rFonts w:ascii="宋体" w:hAnsi="宋体" w:cs="宋体" w:hint="eastAsia"/>
                <w:color w:val="000000"/>
                <w:kern w:val="0"/>
                <w:szCs w:val="21"/>
              </w:rPr>
              <w:t xml:space="preserve"> </w:t>
            </w:r>
            <w:r>
              <w:rPr>
                <w:rFonts w:ascii="宋体" w:hAnsi="宋体" w:cs="宋体" w:hint="eastAsia"/>
                <w:color w:val="000000"/>
                <w:kern w:val="0"/>
                <w:szCs w:val="21"/>
              </w:rPr>
              <w:t>郑涛”在内的部门负责人签到信息、日期“</w:t>
            </w:r>
            <w:r>
              <w:rPr>
                <w:rFonts w:ascii="宋体" w:hAnsi="宋体" w:cs="宋体" w:hint="eastAsia"/>
                <w:color w:val="000000"/>
                <w:kern w:val="0"/>
                <w:szCs w:val="21"/>
              </w:rPr>
              <w:t>2020.</w:t>
            </w:r>
            <w:r>
              <w:rPr>
                <w:rFonts w:ascii="宋体" w:hAnsi="宋体" w:cs="宋体" w:hint="eastAsia"/>
                <w:color w:val="000000"/>
                <w:kern w:val="0"/>
                <w:szCs w:val="21"/>
              </w:rPr>
              <w:t>10.21-22</w:t>
            </w:r>
            <w:r>
              <w:rPr>
                <w:rFonts w:ascii="宋体" w:hAnsi="宋体" w:cs="宋体" w:hint="eastAsia"/>
                <w:color w:val="000000"/>
                <w:kern w:val="0"/>
                <w:szCs w:val="21"/>
              </w:rPr>
              <w:t>”；</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提供《内部审核检查记录表》</w:t>
            </w:r>
            <w:r>
              <w:rPr>
                <w:rFonts w:ascii="宋体" w:hAnsi="宋体" w:cs="宋体" w:hint="eastAsia"/>
                <w:color w:val="000000"/>
                <w:kern w:val="0"/>
                <w:szCs w:val="21"/>
              </w:rPr>
              <w:t>4</w:t>
            </w:r>
            <w:r>
              <w:rPr>
                <w:rFonts w:ascii="宋体" w:hAnsi="宋体" w:cs="宋体" w:hint="eastAsia"/>
                <w:color w:val="000000"/>
                <w:kern w:val="0"/>
                <w:szCs w:val="21"/>
              </w:rPr>
              <w:t>份，抽查</w:t>
            </w:r>
            <w:r>
              <w:rPr>
                <w:rFonts w:ascii="宋体" w:hAnsi="宋体" w:cs="宋体" w:hint="eastAsia"/>
                <w:color w:val="000000"/>
                <w:kern w:val="0"/>
                <w:szCs w:val="21"/>
              </w:rPr>
              <w:t>1</w:t>
            </w:r>
            <w:r>
              <w:rPr>
                <w:rFonts w:ascii="宋体" w:hAnsi="宋体" w:cs="宋体" w:hint="eastAsia"/>
                <w:color w:val="000000"/>
                <w:kern w:val="0"/>
                <w:szCs w:val="21"/>
              </w:rPr>
              <w:t>份，供销部，审核条款“</w:t>
            </w:r>
            <w:r>
              <w:rPr>
                <w:rFonts w:ascii="宋体" w:hAnsi="宋体" w:cs="宋体" w:hint="eastAsia"/>
                <w:color w:val="000000"/>
                <w:kern w:val="0"/>
                <w:szCs w:val="21"/>
              </w:rPr>
              <w:t xml:space="preserve">Q:5.3/6.1/6.2/7.1.3/7.1.4/7.1.5/8.1/8.5/7.4/8.2/8.4/8.5.2/8.5.3/8.5.4/8.5.5/9.1.2/9.1.3/   </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 xml:space="preserve">EO:5.3/6.1/6.1.2/6.2/7.4.3/8.1/8.2  </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等、审核内容“逐条条款内容和实际情况检查对比判断是否符合标准”、方式“谈看查”、审核</w:t>
            </w:r>
            <w:proofErr w:type="gramStart"/>
            <w:r>
              <w:rPr>
                <w:rFonts w:ascii="宋体" w:hAnsi="宋体" w:cs="宋体" w:hint="eastAsia"/>
                <w:color w:val="000000"/>
                <w:kern w:val="0"/>
                <w:szCs w:val="21"/>
              </w:rPr>
              <w:t>及迎审人员</w:t>
            </w:r>
            <w:proofErr w:type="gramEnd"/>
            <w:r>
              <w:rPr>
                <w:rFonts w:ascii="宋体" w:hAnsi="宋体" w:cs="宋体" w:hint="eastAsia"/>
                <w:color w:val="000000"/>
                <w:kern w:val="0"/>
                <w:szCs w:val="21"/>
              </w:rPr>
              <w:t>“许凤周</w:t>
            </w:r>
            <w:r>
              <w:rPr>
                <w:rFonts w:ascii="宋体" w:hAnsi="宋体" w:cs="宋体" w:hint="eastAsia"/>
                <w:szCs w:val="21"/>
              </w:rPr>
              <w:t>冉令贵</w:t>
            </w:r>
            <w:r>
              <w:rPr>
                <w:rFonts w:ascii="宋体" w:hAnsi="宋体" w:cs="宋体" w:hint="eastAsia"/>
                <w:color w:val="000000"/>
                <w:kern w:val="0"/>
                <w:szCs w:val="21"/>
              </w:rPr>
              <w:t>”——查审核内容基本符合标准要求；</w:t>
            </w:r>
            <w:r>
              <w:rPr>
                <w:rFonts w:ascii="宋体" w:hAnsi="宋体" w:cs="宋体" w:hint="eastAsia"/>
                <w:color w:val="000000"/>
                <w:kern w:val="0"/>
                <w:szCs w:val="21"/>
              </w:rPr>
              <w:t xml:space="preserve"> </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审核无不符合项；</w:t>
            </w:r>
          </w:p>
          <w:p w:rsidR="00072543" w:rsidRDefault="00020D01">
            <w:pPr>
              <w:spacing w:line="280" w:lineRule="exact"/>
              <w:rPr>
                <w:rFonts w:ascii="宋体" w:hAnsi="宋体" w:cs="宋体"/>
                <w:color w:val="000000"/>
                <w:kern w:val="0"/>
                <w:szCs w:val="21"/>
              </w:rPr>
            </w:pPr>
            <w:r>
              <w:rPr>
                <w:rFonts w:ascii="宋体" w:hAnsi="宋体" w:cs="宋体" w:hint="eastAsia"/>
                <w:color w:val="000000"/>
                <w:kern w:val="0"/>
                <w:szCs w:val="21"/>
              </w:rPr>
              <w:t>查《内审</w:t>
            </w:r>
            <w:r>
              <w:rPr>
                <w:rFonts w:ascii="宋体" w:hAnsi="宋体" w:cs="宋体" w:hint="eastAsia"/>
                <w:color w:val="000000"/>
                <w:kern w:val="0"/>
                <w:szCs w:val="21"/>
              </w:rPr>
              <w:t>报告》其中基本概况包括审核时间、审核计划、组织、审核文件的准备、实施等内容，结论“通过这次内审，对企业贯彻</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标准是一个良好促进，体系涉及的各职能部门都自觉地认识和检查了自身存在的不足，进一步严格贯彻实施</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标准，使工作做的更加认真细致，质量、环境管理体系运行更加有效。</w:t>
            </w:r>
          </w:p>
          <w:p w:rsidR="00072543" w:rsidRDefault="00020D01">
            <w:pPr>
              <w:spacing w:line="280" w:lineRule="exact"/>
              <w:rPr>
                <w:rFonts w:ascii="宋体" w:hAnsi="宋体" w:cs="宋体" w:hint="eastAsia"/>
                <w:color w:val="000000"/>
                <w:kern w:val="0"/>
                <w:szCs w:val="21"/>
              </w:rPr>
            </w:pPr>
            <w:r>
              <w:rPr>
                <w:rFonts w:ascii="宋体" w:hAnsi="宋体" w:cs="宋体" w:hint="eastAsia"/>
                <w:color w:val="000000"/>
                <w:kern w:val="0"/>
                <w:szCs w:val="21"/>
              </w:rPr>
              <w:t>这次内部审核是以抽样方式进行的，因此，存在一定的风险性和偶然性。由于时间关系查的还不深，</w:t>
            </w:r>
            <w:r>
              <w:rPr>
                <w:rFonts w:ascii="宋体" w:hAnsi="宋体" w:cs="宋体" w:hint="eastAsia"/>
                <w:color w:val="000000"/>
                <w:kern w:val="0"/>
                <w:szCs w:val="21"/>
              </w:rPr>
              <w:t>不够全面，希望各部门严格要求，对已查出的不合格</w:t>
            </w:r>
            <w:proofErr w:type="gramStart"/>
            <w:r>
              <w:rPr>
                <w:rFonts w:ascii="宋体" w:hAnsi="宋体" w:cs="宋体" w:hint="eastAsia"/>
                <w:color w:val="000000"/>
                <w:kern w:val="0"/>
                <w:szCs w:val="21"/>
              </w:rPr>
              <w:t>项及时</w:t>
            </w:r>
            <w:proofErr w:type="gramEnd"/>
            <w:r>
              <w:rPr>
                <w:rFonts w:ascii="宋体" w:hAnsi="宋体" w:cs="宋体" w:hint="eastAsia"/>
                <w:color w:val="000000"/>
                <w:kern w:val="0"/>
                <w:szCs w:val="21"/>
              </w:rPr>
              <w:t>按要求采取纠正措施，并经常检查体系运行中的不足，不断完善质量、环境管理体系，为使企业质量、环境管理体系完全符合</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ISO45001</w:t>
            </w:r>
            <w:r>
              <w:rPr>
                <w:rFonts w:ascii="宋体" w:hAnsi="宋体" w:cs="宋体" w:hint="eastAsia"/>
                <w:color w:val="000000"/>
                <w:kern w:val="0"/>
                <w:szCs w:val="21"/>
              </w:rPr>
              <w:t>标准要求而努力</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及“体系运行基本有效、符合标准要求”；报告审批人许凤周</w:t>
            </w:r>
            <w:r>
              <w:rPr>
                <w:rFonts w:ascii="宋体" w:hAnsi="宋体" w:cs="宋体" w:hint="eastAsia"/>
                <w:color w:val="000000"/>
                <w:kern w:val="0"/>
                <w:szCs w:val="21"/>
              </w:rPr>
              <w:t xml:space="preserve">   2020.10.22</w:t>
            </w:r>
            <w:r>
              <w:rPr>
                <w:rFonts w:ascii="宋体" w:hAnsi="宋体" w:cs="宋体" w:hint="eastAsia"/>
                <w:color w:val="000000"/>
                <w:kern w:val="0"/>
                <w:szCs w:val="21"/>
              </w:rPr>
              <w:t>；</w:t>
            </w: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r>
              <w:rPr>
                <w:noProof/>
              </w:rPr>
              <w:drawing>
                <wp:anchor distT="0" distB="0" distL="114300" distR="114300" simplePos="0" relativeHeight="251659264" behindDoc="0" locked="0" layoutInCell="1" allowOverlap="1" wp14:anchorId="57FC8DD4" wp14:editId="0ED9F096">
                  <wp:simplePos x="0" y="0"/>
                  <wp:positionH relativeFrom="column">
                    <wp:posOffset>2739390</wp:posOffset>
                  </wp:positionH>
                  <wp:positionV relativeFrom="paragraph">
                    <wp:posOffset>45085</wp:posOffset>
                  </wp:positionV>
                  <wp:extent cx="2159635" cy="3010535"/>
                  <wp:effectExtent l="0" t="0" r="0" b="0"/>
                  <wp:wrapNone/>
                  <wp:docPr id="3" name="图片 3" descr="E:\360安全云盘同步版\国标联合审核\202012\山东羽博教学设备有限公司\新建文件夹\2020-12-23 14.53.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羽博教学设备有限公司\新建文件夹\2020-12-23 14.53.07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301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F898271" wp14:editId="595E20A3">
                  <wp:simplePos x="0" y="0"/>
                  <wp:positionH relativeFrom="column">
                    <wp:posOffset>125095</wp:posOffset>
                  </wp:positionH>
                  <wp:positionV relativeFrom="paragraph">
                    <wp:posOffset>42545</wp:posOffset>
                  </wp:positionV>
                  <wp:extent cx="2159635" cy="2917825"/>
                  <wp:effectExtent l="0" t="0" r="0" b="0"/>
                  <wp:wrapNone/>
                  <wp:docPr id="4" name="图片 4" descr="E:\360安全云盘同步版\国标联合审核\202012\山东羽博教学设备有限公司\新建文件夹\2020-12-23 14.53.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2\山东羽博教学设备有限公司\新建文件夹\2020-12-23 14.53.07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291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Default="001117CA" w:rsidP="001117CA">
            <w:pPr>
              <w:pStyle w:val="a0"/>
              <w:rPr>
                <w:rFonts w:hint="eastAsia"/>
              </w:rPr>
            </w:pPr>
          </w:p>
          <w:p w:rsidR="001117CA" w:rsidRPr="001117CA" w:rsidRDefault="001117CA" w:rsidP="001117CA">
            <w:pPr>
              <w:pStyle w:val="a0"/>
            </w:pPr>
          </w:p>
        </w:tc>
        <w:tc>
          <w:tcPr>
            <w:tcW w:w="1585" w:type="dxa"/>
          </w:tcPr>
          <w:p w:rsidR="00072543" w:rsidRDefault="00072543"/>
        </w:tc>
      </w:tr>
      <w:tr w:rsidR="00072543">
        <w:trPr>
          <w:trHeight w:val="2110"/>
        </w:trPr>
        <w:tc>
          <w:tcPr>
            <w:tcW w:w="2160" w:type="dxa"/>
          </w:tcPr>
          <w:p w:rsidR="00072543" w:rsidRDefault="00020D01">
            <w:pPr>
              <w:snapToGrid w:val="0"/>
              <w:spacing w:line="280" w:lineRule="exact"/>
              <w:jc w:val="left"/>
              <w:rPr>
                <w:szCs w:val="21"/>
              </w:rPr>
            </w:pPr>
            <w:r>
              <w:rPr>
                <w:rFonts w:hint="eastAsia"/>
                <w:szCs w:val="21"/>
              </w:rPr>
              <w:lastRenderedPageBreak/>
              <w:t>不合格和纠正措施</w:t>
            </w:r>
          </w:p>
          <w:p w:rsidR="00072543" w:rsidRDefault="00020D01">
            <w:pPr>
              <w:snapToGrid w:val="0"/>
              <w:spacing w:line="280" w:lineRule="exact"/>
              <w:jc w:val="left"/>
              <w:rPr>
                <w:szCs w:val="21"/>
              </w:rPr>
            </w:pPr>
            <w:r>
              <w:rPr>
                <w:rFonts w:hint="eastAsia"/>
                <w:szCs w:val="21"/>
              </w:rPr>
              <w:t>事件、不符合和纠正措施</w:t>
            </w:r>
          </w:p>
          <w:p w:rsidR="00072543" w:rsidRDefault="00072543">
            <w:pPr>
              <w:spacing w:line="280" w:lineRule="exact"/>
            </w:pPr>
          </w:p>
        </w:tc>
        <w:tc>
          <w:tcPr>
            <w:tcW w:w="960" w:type="dxa"/>
          </w:tcPr>
          <w:p w:rsidR="00072543" w:rsidRDefault="00020D01">
            <w:pPr>
              <w:snapToGrid w:val="0"/>
              <w:spacing w:line="280" w:lineRule="exact"/>
              <w:jc w:val="left"/>
              <w:rPr>
                <w:szCs w:val="21"/>
              </w:rPr>
            </w:pPr>
            <w:r>
              <w:rPr>
                <w:rFonts w:hint="eastAsia"/>
                <w:szCs w:val="21"/>
              </w:rPr>
              <w:t>10.2</w:t>
            </w:r>
          </w:p>
          <w:p w:rsidR="00072543" w:rsidRDefault="00072543">
            <w:pPr>
              <w:snapToGrid w:val="0"/>
              <w:spacing w:line="280" w:lineRule="exact"/>
              <w:jc w:val="left"/>
              <w:rPr>
                <w:szCs w:val="21"/>
              </w:rPr>
            </w:pPr>
          </w:p>
          <w:p w:rsidR="00072543" w:rsidRDefault="00072543">
            <w:pPr>
              <w:snapToGrid w:val="0"/>
              <w:spacing w:line="280" w:lineRule="exact"/>
              <w:jc w:val="left"/>
            </w:pPr>
          </w:p>
        </w:tc>
        <w:tc>
          <w:tcPr>
            <w:tcW w:w="10004" w:type="dxa"/>
          </w:tcPr>
          <w:p w:rsidR="00072543" w:rsidRDefault="00020D01">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072543" w:rsidRDefault="00020D01">
            <w:pPr>
              <w:snapToGrid w:val="0"/>
              <w:spacing w:line="280" w:lineRule="exact"/>
              <w:jc w:val="left"/>
              <w:rPr>
                <w:szCs w:val="21"/>
                <w:u w:val="single"/>
              </w:rPr>
            </w:pPr>
            <w:r>
              <w:rPr>
                <w:rFonts w:hint="eastAsia"/>
                <w:szCs w:val="21"/>
              </w:rPr>
              <w:t>公司内审</w:t>
            </w:r>
            <w:r>
              <w:rPr>
                <w:rFonts w:hint="eastAsia"/>
                <w:szCs w:val="21"/>
                <w:u w:val="single"/>
              </w:rPr>
              <w:t>时</w:t>
            </w:r>
            <w:r>
              <w:rPr>
                <w:rFonts w:hint="eastAsia"/>
                <w:szCs w:val="21"/>
                <w:u w:val="single"/>
              </w:rPr>
              <w:t>无</w:t>
            </w:r>
            <w:r>
              <w:rPr>
                <w:rFonts w:hint="eastAsia"/>
                <w:szCs w:val="21"/>
                <w:u w:val="single"/>
              </w:rPr>
              <w:t>不符合项</w:t>
            </w:r>
            <w:r>
              <w:rPr>
                <w:rFonts w:hint="eastAsia"/>
                <w:szCs w:val="21"/>
                <w:u w:val="single"/>
              </w:rPr>
              <w:t>；</w:t>
            </w:r>
          </w:p>
          <w:p w:rsidR="00072543" w:rsidRDefault="00072543">
            <w:pPr>
              <w:pStyle w:val="a0"/>
              <w:rPr>
                <w:sz w:val="21"/>
                <w:szCs w:val="21"/>
              </w:rPr>
            </w:pPr>
          </w:p>
          <w:p w:rsidR="00072543" w:rsidRDefault="00020D01">
            <w:pPr>
              <w:snapToGrid w:val="0"/>
              <w:spacing w:line="280" w:lineRule="exact"/>
              <w:jc w:val="left"/>
              <w:rPr>
                <w:szCs w:val="21"/>
              </w:rPr>
            </w:pPr>
            <w:r>
              <w:rPr>
                <w:rFonts w:hint="eastAsia"/>
                <w:szCs w:val="21"/>
              </w:rPr>
              <w:t>查组织近一年</w:t>
            </w:r>
            <w:r>
              <w:rPr>
                <w:rFonts w:hint="eastAsia"/>
                <w:szCs w:val="21"/>
                <w:u w:val="single"/>
              </w:rPr>
              <w:t>来未发生安全事件或事故</w:t>
            </w:r>
            <w:r>
              <w:rPr>
                <w:rFonts w:hint="eastAsia"/>
                <w:szCs w:val="21"/>
              </w:rPr>
              <w:t>、</w:t>
            </w:r>
          </w:p>
          <w:p w:rsidR="00072543" w:rsidRDefault="00020D01">
            <w:pPr>
              <w:snapToGrid w:val="0"/>
              <w:spacing w:line="280" w:lineRule="exact"/>
              <w:jc w:val="left"/>
              <w:rPr>
                <w:szCs w:val="21"/>
              </w:rPr>
            </w:pPr>
            <w:r>
              <w:rPr>
                <w:rFonts w:hint="eastAsia"/>
                <w:szCs w:val="21"/>
                <w:u w:val="single"/>
              </w:rPr>
              <w:t>无相关</w:t>
            </w:r>
            <w:r>
              <w:rPr>
                <w:rFonts w:hint="eastAsia"/>
                <w:szCs w:val="21"/>
              </w:rPr>
              <w:t>方就环保和安全问题提出意见或进行投诉；</w:t>
            </w:r>
          </w:p>
        </w:tc>
        <w:tc>
          <w:tcPr>
            <w:tcW w:w="1585" w:type="dxa"/>
          </w:tcPr>
          <w:p w:rsidR="00072543" w:rsidRDefault="00072543"/>
        </w:tc>
      </w:tr>
    </w:tbl>
    <w:p w:rsidR="00072543" w:rsidRDefault="00020D01">
      <w:r>
        <w:ptab w:relativeTo="margin" w:alignment="center" w:leader="none"/>
      </w:r>
    </w:p>
    <w:p w:rsidR="00072543" w:rsidRDefault="00020D01">
      <w:pPr>
        <w:pStyle w:val="a5"/>
      </w:pPr>
      <w:bookmarkStart w:id="0" w:name="_GoBack"/>
      <w:bookmarkEnd w:id="0"/>
      <w:r>
        <w:rPr>
          <w:rFonts w:hint="eastAsia"/>
        </w:rPr>
        <w:t>说明：不符合标注</w:t>
      </w:r>
      <w:r>
        <w:rPr>
          <w:rFonts w:hint="eastAsia"/>
        </w:rPr>
        <w:t>N</w:t>
      </w:r>
    </w:p>
    <w:sectPr w:rsidR="0007254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01" w:rsidRDefault="00020D01">
      <w:r>
        <w:separator/>
      </w:r>
    </w:p>
  </w:endnote>
  <w:endnote w:type="continuationSeparator" w:id="0">
    <w:p w:rsidR="00020D01" w:rsidRDefault="0002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72543" w:rsidRDefault="00020D01">
            <w:pPr>
              <w:pStyle w:val="a5"/>
              <w:jc w:val="center"/>
            </w:pPr>
            <w:r>
              <w:rPr>
                <w:b/>
                <w:sz w:val="24"/>
                <w:szCs w:val="24"/>
              </w:rPr>
              <w:fldChar w:fldCharType="begin"/>
            </w:r>
            <w:r>
              <w:rPr>
                <w:b/>
              </w:rPr>
              <w:instrText>PAGE</w:instrText>
            </w:r>
            <w:r>
              <w:rPr>
                <w:b/>
                <w:sz w:val="24"/>
                <w:szCs w:val="24"/>
              </w:rPr>
              <w:fldChar w:fldCharType="separate"/>
            </w:r>
            <w:r w:rsidR="00B52526">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52526">
              <w:rPr>
                <w:b/>
                <w:noProof/>
              </w:rPr>
              <w:t>6</w:t>
            </w:r>
            <w:r>
              <w:rPr>
                <w:b/>
                <w:sz w:val="24"/>
                <w:szCs w:val="24"/>
              </w:rPr>
              <w:fldChar w:fldCharType="end"/>
            </w:r>
          </w:p>
        </w:sdtContent>
      </w:sdt>
    </w:sdtContent>
  </w:sdt>
  <w:p w:rsidR="00072543" w:rsidRDefault="000725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01" w:rsidRDefault="00020D01">
      <w:r>
        <w:separator/>
      </w:r>
    </w:p>
  </w:footnote>
  <w:footnote w:type="continuationSeparator" w:id="0">
    <w:p w:rsidR="00020D01" w:rsidRDefault="0002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43" w:rsidRDefault="00020D0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2543" w:rsidRDefault="00020D01">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72543" w:rsidRDefault="00020D0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72543" w:rsidRDefault="000725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422F"/>
    <w:multiLevelType w:val="singleLevel"/>
    <w:tmpl w:val="5B00422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43"/>
    <w:rsid w:val="00020D01"/>
    <w:rsid w:val="00072543"/>
    <w:rsid w:val="000F6DA4"/>
    <w:rsid w:val="001117CA"/>
    <w:rsid w:val="00B52526"/>
    <w:rsid w:val="01414A74"/>
    <w:rsid w:val="0278084F"/>
    <w:rsid w:val="09DB2C6C"/>
    <w:rsid w:val="0A891A96"/>
    <w:rsid w:val="0DD02463"/>
    <w:rsid w:val="165F23D0"/>
    <w:rsid w:val="1C2569AF"/>
    <w:rsid w:val="21865796"/>
    <w:rsid w:val="234C248A"/>
    <w:rsid w:val="240A0EE5"/>
    <w:rsid w:val="290C54C3"/>
    <w:rsid w:val="37382E3D"/>
    <w:rsid w:val="3F967EBB"/>
    <w:rsid w:val="461B065B"/>
    <w:rsid w:val="4B19542B"/>
    <w:rsid w:val="50373DD5"/>
    <w:rsid w:val="5EE82E92"/>
    <w:rsid w:val="60A24396"/>
    <w:rsid w:val="62C72E78"/>
    <w:rsid w:val="67063891"/>
    <w:rsid w:val="737237BE"/>
    <w:rsid w:val="75BF3681"/>
    <w:rsid w:val="77900CA4"/>
    <w:rsid w:val="79102366"/>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