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D6949" w:rsidRPr="009D6949">
        <w:rPr>
          <w:rFonts w:ascii="楷体" w:eastAsia="楷体" w:hAnsi="楷体" w:hint="eastAsia"/>
          <w:b/>
          <w:color w:val="000000" w:themeColor="text1"/>
          <w:sz w:val="32"/>
          <w:szCs w:val="32"/>
        </w:rPr>
        <w:t>廊坊</w:t>
      </w:r>
      <w:proofErr w:type="gramStart"/>
      <w:r w:rsidR="009D6949" w:rsidRPr="009D6949">
        <w:rPr>
          <w:rFonts w:ascii="楷体" w:eastAsia="楷体" w:hAnsi="楷体" w:hint="eastAsia"/>
          <w:b/>
          <w:color w:val="000000" w:themeColor="text1"/>
          <w:sz w:val="32"/>
          <w:szCs w:val="32"/>
        </w:rPr>
        <w:t>新航瑞机械</w:t>
      </w:r>
      <w:proofErr w:type="gramEnd"/>
      <w:r w:rsidR="009D6949" w:rsidRPr="009D6949">
        <w:rPr>
          <w:rFonts w:ascii="楷体" w:eastAsia="楷体" w:hAnsi="楷体" w:hint="eastAsia"/>
          <w:b/>
          <w:color w:val="000000" w:themeColor="text1"/>
          <w:sz w:val="32"/>
          <w:szCs w:val="32"/>
        </w:rPr>
        <w:t>设备有限公司</w:t>
      </w:r>
    </w:p>
    <w:p w:rsidR="00E74128" w:rsidRPr="004A2484"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9D6949">
            <w:pPr>
              <w:rPr>
                <w:b/>
                <w:color w:val="000000" w:themeColor="text1"/>
                <w:sz w:val="20"/>
                <w:szCs w:val="20"/>
              </w:rPr>
            </w:pPr>
            <w:r>
              <w:rPr>
                <w:rFonts w:hint="eastAsia"/>
                <w:b/>
                <w:szCs w:val="21"/>
              </w:rPr>
              <w:t>17.06.01,17.11.03</w:t>
            </w:r>
          </w:p>
        </w:tc>
      </w:tr>
      <w:tr w:rsidR="00E74128">
        <w:trPr>
          <w:trHeight w:val="351"/>
        </w:trPr>
        <w:tc>
          <w:tcPr>
            <w:tcW w:w="1844" w:type="dxa"/>
            <w:gridSpan w:val="2"/>
            <w:vAlign w:val="center"/>
          </w:tcPr>
          <w:p w:rsidR="00E74128" w:rsidRDefault="009D6949">
            <w:pPr>
              <w:rPr>
                <w:b/>
                <w:color w:val="000000" w:themeColor="text1"/>
                <w:sz w:val="20"/>
                <w:szCs w:val="20"/>
              </w:rPr>
            </w:pPr>
            <w:r w:rsidRPr="009D6949">
              <w:rPr>
                <w:rFonts w:hint="eastAsia"/>
                <w:b/>
                <w:color w:val="000000" w:themeColor="text1"/>
                <w:sz w:val="20"/>
                <w:szCs w:val="20"/>
              </w:rPr>
              <w:t>杨杰（远程）</w:t>
            </w:r>
          </w:p>
        </w:tc>
        <w:tc>
          <w:tcPr>
            <w:tcW w:w="992" w:type="dxa"/>
            <w:vAlign w:val="center"/>
          </w:tcPr>
          <w:p w:rsidR="00E74128" w:rsidRDefault="00184263">
            <w:pPr>
              <w:rPr>
                <w:b/>
                <w:color w:val="000000" w:themeColor="text1"/>
                <w:sz w:val="20"/>
                <w:szCs w:val="20"/>
              </w:rPr>
            </w:pPr>
            <w:r w:rsidRPr="00184263">
              <w:rPr>
                <w:rFonts w:hint="eastAsia"/>
                <w:b/>
                <w:color w:val="000000" w:themeColor="text1"/>
                <w:sz w:val="20"/>
                <w:szCs w:val="20"/>
              </w:rPr>
              <w:t>组员</w:t>
            </w:r>
          </w:p>
        </w:tc>
        <w:tc>
          <w:tcPr>
            <w:tcW w:w="1216" w:type="dxa"/>
            <w:vAlign w:val="center"/>
          </w:tcPr>
          <w:p w:rsidR="00E74128" w:rsidRDefault="00184263">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9D6949">
            <w:pPr>
              <w:rPr>
                <w:b/>
                <w:color w:val="000000" w:themeColor="text1"/>
                <w:sz w:val="20"/>
                <w:szCs w:val="20"/>
              </w:rPr>
            </w:pPr>
            <w:r>
              <w:rPr>
                <w:rFonts w:hint="eastAsia"/>
                <w:sz w:val="18"/>
                <w:szCs w:val="18"/>
              </w:rPr>
              <w:t>ISC-259284</w:t>
            </w: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D6949" w:rsidTr="00A3348C">
        <w:trPr>
          <w:trHeight w:val="293"/>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4579" w:type="dxa"/>
            <w:gridSpan w:val="6"/>
            <w:vAlign w:val="center"/>
          </w:tcPr>
          <w:p w:rsidR="009D6949" w:rsidRDefault="009D6949" w:rsidP="00A3348C">
            <w:pPr>
              <w:spacing w:line="280" w:lineRule="exact"/>
              <w:jc w:val="left"/>
              <w:rPr>
                <w:rFonts w:ascii="宋体"/>
                <w:b/>
                <w:color w:val="000000"/>
                <w:sz w:val="20"/>
                <w:szCs w:val="20"/>
              </w:rPr>
            </w:pPr>
            <w:bookmarkStart w:id="0" w:name="组织名称Add2"/>
            <w:r>
              <w:rPr>
                <w:rFonts w:ascii="宋体"/>
                <w:b/>
                <w:color w:val="000000"/>
                <w:sz w:val="20"/>
                <w:szCs w:val="20"/>
              </w:rPr>
              <w:t>廊坊</w:t>
            </w:r>
            <w:proofErr w:type="gramStart"/>
            <w:r>
              <w:rPr>
                <w:rFonts w:ascii="宋体"/>
                <w:b/>
                <w:color w:val="000000"/>
                <w:sz w:val="20"/>
                <w:szCs w:val="20"/>
              </w:rPr>
              <w:t>新航瑞机械</w:t>
            </w:r>
            <w:proofErr w:type="gramEnd"/>
            <w:r>
              <w:rPr>
                <w:rFonts w:ascii="宋体"/>
                <w:b/>
                <w:color w:val="000000"/>
                <w:sz w:val="20"/>
                <w:szCs w:val="20"/>
              </w:rPr>
              <w:t>设备有限公司</w:t>
            </w:r>
            <w:bookmarkEnd w:id="0"/>
          </w:p>
        </w:tc>
        <w:tc>
          <w:tcPr>
            <w:tcW w:w="1134" w:type="dxa"/>
            <w:gridSpan w:val="3"/>
          </w:tcPr>
          <w:p w:rsidR="009D6949" w:rsidRDefault="009D6949"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D6949" w:rsidRDefault="009D6949" w:rsidP="00184263">
            <w:pPr>
              <w:spacing w:line="320" w:lineRule="exact"/>
              <w:jc w:val="left"/>
              <w:rPr>
                <w:rFonts w:ascii="宋体" w:hAnsi="宋体"/>
                <w:b/>
                <w:color w:val="000000" w:themeColor="text1"/>
                <w:sz w:val="20"/>
                <w:szCs w:val="20"/>
              </w:rPr>
            </w:pPr>
            <w:bookmarkStart w:id="1" w:name="企业人数"/>
            <w:r>
              <w:rPr>
                <w:rFonts w:ascii="宋体" w:hAnsi="宋体"/>
                <w:b/>
                <w:color w:val="000000" w:themeColor="text1"/>
                <w:sz w:val="20"/>
                <w:szCs w:val="20"/>
              </w:rPr>
              <w:t>15</w:t>
            </w:r>
            <w:bookmarkEnd w:id="1"/>
          </w:p>
        </w:tc>
      </w:tr>
      <w:tr w:rsidR="009D6949" w:rsidTr="00A3348C">
        <w:trPr>
          <w:trHeight w:val="307"/>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6120" w:type="dxa"/>
            <w:gridSpan w:val="12"/>
            <w:vAlign w:val="center"/>
          </w:tcPr>
          <w:p w:rsidR="009D6949" w:rsidRDefault="009D6949" w:rsidP="00A3348C">
            <w:pPr>
              <w:spacing w:line="280" w:lineRule="exact"/>
              <w:jc w:val="left"/>
              <w:rPr>
                <w:rFonts w:ascii="宋体"/>
                <w:b/>
                <w:color w:val="000000"/>
                <w:sz w:val="20"/>
                <w:szCs w:val="20"/>
              </w:rPr>
            </w:pPr>
            <w:bookmarkStart w:id="2" w:name="注册地址"/>
            <w:r>
              <w:rPr>
                <w:rFonts w:ascii="宋体"/>
                <w:b/>
                <w:color w:val="000000"/>
                <w:sz w:val="20"/>
                <w:szCs w:val="20"/>
              </w:rPr>
              <w:t>河北省廊坊市大厂回族自治县</w:t>
            </w:r>
            <w:proofErr w:type="gramStart"/>
            <w:r>
              <w:rPr>
                <w:rFonts w:ascii="宋体"/>
                <w:b/>
                <w:color w:val="000000"/>
                <w:sz w:val="20"/>
                <w:szCs w:val="20"/>
              </w:rPr>
              <w:t>夏厂路北侧霍各</w:t>
            </w:r>
            <w:proofErr w:type="gramEnd"/>
            <w:r>
              <w:rPr>
                <w:rFonts w:ascii="宋体"/>
                <w:b/>
                <w:color w:val="000000"/>
                <w:sz w:val="20"/>
                <w:szCs w:val="20"/>
              </w:rPr>
              <w:t>庄段</w:t>
            </w:r>
            <w:bookmarkEnd w:id="2"/>
          </w:p>
        </w:tc>
        <w:tc>
          <w:tcPr>
            <w:tcW w:w="540" w:type="dxa"/>
            <w:vMerge w:val="restart"/>
          </w:tcPr>
          <w:p w:rsidR="009D6949" w:rsidRDefault="009D6949" w:rsidP="00184263">
            <w:pPr>
              <w:spacing w:line="320" w:lineRule="exact"/>
              <w:jc w:val="left"/>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9D6949" w:rsidRDefault="009D6949"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vAlign w:val="center"/>
          </w:tcPr>
          <w:p w:rsidR="009D6949" w:rsidRDefault="009D6949" w:rsidP="00A3348C">
            <w:pPr>
              <w:spacing w:line="280" w:lineRule="exact"/>
              <w:jc w:val="left"/>
              <w:rPr>
                <w:rFonts w:ascii="宋体"/>
                <w:b/>
                <w:color w:val="000000"/>
                <w:sz w:val="20"/>
                <w:szCs w:val="20"/>
              </w:rPr>
            </w:pPr>
            <w:bookmarkStart w:id="3" w:name="注册邮编"/>
            <w:r>
              <w:rPr>
                <w:rFonts w:ascii="宋体"/>
                <w:b/>
                <w:color w:val="000000"/>
                <w:sz w:val="20"/>
                <w:szCs w:val="20"/>
              </w:rPr>
              <w:t>065300</w:t>
            </w:r>
            <w:bookmarkEnd w:id="3"/>
          </w:p>
        </w:tc>
      </w:tr>
      <w:tr w:rsidR="009D6949" w:rsidTr="00A3348C">
        <w:trPr>
          <w:trHeight w:val="315"/>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6120" w:type="dxa"/>
            <w:gridSpan w:val="12"/>
            <w:vAlign w:val="center"/>
          </w:tcPr>
          <w:p w:rsidR="009D6949" w:rsidRDefault="009D6949" w:rsidP="00A3348C">
            <w:pPr>
              <w:spacing w:line="280" w:lineRule="exact"/>
              <w:jc w:val="left"/>
              <w:rPr>
                <w:rFonts w:ascii="宋体"/>
                <w:b/>
                <w:color w:val="000000"/>
                <w:sz w:val="20"/>
                <w:szCs w:val="20"/>
              </w:rPr>
            </w:pPr>
            <w:bookmarkStart w:id="4" w:name="生产地址Add1"/>
            <w:r>
              <w:rPr>
                <w:rFonts w:ascii="宋体"/>
                <w:b/>
                <w:color w:val="000000"/>
                <w:sz w:val="20"/>
                <w:szCs w:val="20"/>
              </w:rPr>
              <w:t>河北省廊坊市香河县机器人产业园中恒</w:t>
            </w:r>
            <w:proofErr w:type="gramStart"/>
            <w:r>
              <w:rPr>
                <w:rFonts w:ascii="宋体"/>
                <w:b/>
                <w:color w:val="000000"/>
                <w:sz w:val="20"/>
                <w:szCs w:val="20"/>
              </w:rPr>
              <w:t>泰丰分园</w:t>
            </w:r>
            <w:proofErr w:type="gramEnd"/>
            <w:r>
              <w:rPr>
                <w:rFonts w:ascii="宋体"/>
                <w:b/>
                <w:color w:val="000000"/>
                <w:sz w:val="20"/>
                <w:szCs w:val="20"/>
              </w:rPr>
              <w:t>A2</w:t>
            </w:r>
            <w:bookmarkEnd w:id="4"/>
          </w:p>
        </w:tc>
        <w:tc>
          <w:tcPr>
            <w:tcW w:w="540" w:type="dxa"/>
            <w:vMerge/>
            <w:vAlign w:val="center"/>
          </w:tcPr>
          <w:p w:rsidR="009D6949" w:rsidRDefault="009D6949" w:rsidP="00184263">
            <w:pPr>
              <w:spacing w:line="320" w:lineRule="exact"/>
              <w:jc w:val="left"/>
              <w:rPr>
                <w:rFonts w:ascii="宋体" w:hAnsi="宋体"/>
                <w:b/>
                <w:color w:val="000000" w:themeColor="text1"/>
                <w:sz w:val="20"/>
                <w:szCs w:val="20"/>
              </w:rPr>
            </w:pPr>
          </w:p>
        </w:tc>
        <w:tc>
          <w:tcPr>
            <w:tcW w:w="1297" w:type="dxa"/>
            <w:vAlign w:val="center"/>
          </w:tcPr>
          <w:p w:rsidR="009D6949" w:rsidRDefault="009D6949" w:rsidP="00A3348C">
            <w:pPr>
              <w:spacing w:line="280" w:lineRule="exact"/>
              <w:jc w:val="left"/>
              <w:rPr>
                <w:rFonts w:ascii="宋体"/>
                <w:b/>
                <w:color w:val="000000"/>
                <w:sz w:val="20"/>
                <w:szCs w:val="20"/>
              </w:rPr>
            </w:pPr>
            <w:bookmarkStart w:id="5" w:name="生产邮编Add1"/>
            <w:r>
              <w:rPr>
                <w:rFonts w:ascii="宋体"/>
                <w:b/>
                <w:color w:val="000000"/>
                <w:sz w:val="20"/>
                <w:szCs w:val="20"/>
              </w:rPr>
              <w:t>065400</w:t>
            </w:r>
            <w:bookmarkEnd w:id="5"/>
          </w:p>
        </w:tc>
      </w:tr>
      <w:tr w:rsidR="009D6949">
        <w:trPr>
          <w:trHeight w:val="247"/>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9D6949" w:rsidRDefault="009D6949" w:rsidP="00A3348C">
            <w:pPr>
              <w:spacing w:line="280" w:lineRule="exact"/>
              <w:jc w:val="left"/>
              <w:rPr>
                <w:rFonts w:ascii="宋体"/>
                <w:b/>
                <w:color w:val="000000"/>
                <w:sz w:val="20"/>
                <w:szCs w:val="20"/>
              </w:rPr>
            </w:pPr>
            <w:bookmarkStart w:id="6" w:name="联系人Add1"/>
            <w:r>
              <w:rPr>
                <w:rFonts w:ascii="宋体"/>
                <w:b/>
                <w:color w:val="000000"/>
                <w:sz w:val="20"/>
                <w:szCs w:val="20"/>
              </w:rPr>
              <w:t>顾</w:t>
            </w:r>
            <w:proofErr w:type="gramStart"/>
            <w:r>
              <w:rPr>
                <w:rFonts w:ascii="宋体"/>
                <w:b/>
                <w:color w:val="000000"/>
                <w:sz w:val="20"/>
                <w:szCs w:val="20"/>
              </w:rPr>
              <w:t>洸</w:t>
            </w:r>
            <w:proofErr w:type="gramEnd"/>
            <w:r>
              <w:rPr>
                <w:rFonts w:ascii="宋体"/>
                <w:b/>
                <w:color w:val="000000"/>
                <w:sz w:val="20"/>
                <w:szCs w:val="20"/>
              </w:rPr>
              <w:t>源</w:t>
            </w:r>
            <w:bookmarkEnd w:id="6"/>
          </w:p>
        </w:tc>
        <w:tc>
          <w:tcPr>
            <w:tcW w:w="1362" w:type="dxa"/>
            <w:gridSpan w:val="2"/>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993" w:type="dxa"/>
            <w:gridSpan w:val="4"/>
            <w:vAlign w:val="center"/>
          </w:tcPr>
          <w:p w:rsidR="009D6949" w:rsidRDefault="009D6949" w:rsidP="00A3348C">
            <w:pPr>
              <w:spacing w:line="280" w:lineRule="exact"/>
              <w:jc w:val="left"/>
              <w:rPr>
                <w:rFonts w:ascii="宋体"/>
                <w:b/>
                <w:color w:val="000000"/>
                <w:sz w:val="20"/>
                <w:szCs w:val="20"/>
              </w:rPr>
            </w:pPr>
            <w:bookmarkStart w:id="7" w:name="联系人电话Add1"/>
            <w:r>
              <w:rPr>
                <w:rFonts w:ascii="宋体"/>
                <w:b/>
                <w:color w:val="000000"/>
                <w:sz w:val="20"/>
                <w:szCs w:val="20"/>
              </w:rPr>
              <w:t>13671198669</w:t>
            </w:r>
            <w:bookmarkEnd w:id="7"/>
          </w:p>
        </w:tc>
        <w:tc>
          <w:tcPr>
            <w:tcW w:w="965" w:type="dxa"/>
            <w:gridSpan w:val="3"/>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9D6949" w:rsidRDefault="009D6949" w:rsidP="00A3348C">
            <w:pPr>
              <w:spacing w:line="280" w:lineRule="exact"/>
              <w:jc w:val="left"/>
              <w:rPr>
                <w:rFonts w:ascii="宋体"/>
                <w:b/>
                <w:color w:val="000000"/>
                <w:sz w:val="20"/>
                <w:szCs w:val="20"/>
              </w:rPr>
            </w:pPr>
            <w:bookmarkStart w:id="8" w:name="联系人传真Add1"/>
            <w:bookmarkEnd w:id="8"/>
          </w:p>
        </w:tc>
      </w:tr>
      <w:tr w:rsidR="009D6949">
        <w:trPr>
          <w:jc w:val="center"/>
        </w:trPr>
        <w:tc>
          <w:tcPr>
            <w:tcW w:w="1919" w:type="dxa"/>
            <w:vAlign w:val="center"/>
          </w:tcPr>
          <w:p w:rsidR="009D6949" w:rsidRDefault="009D6949" w:rsidP="00A3348C">
            <w:pPr>
              <w:jc w:val="left"/>
              <w:rPr>
                <w:rFonts w:ascii="宋体"/>
                <w:b/>
                <w:color w:val="000000"/>
                <w:sz w:val="20"/>
                <w:szCs w:val="20"/>
              </w:rPr>
            </w:pPr>
            <w:r>
              <w:rPr>
                <w:rFonts w:ascii="宋体" w:hAnsi="宋体" w:hint="eastAsia"/>
                <w:b/>
                <w:color w:val="000000"/>
                <w:sz w:val="20"/>
                <w:szCs w:val="20"/>
              </w:rPr>
              <w:t>法人代表</w:t>
            </w:r>
          </w:p>
        </w:tc>
        <w:tc>
          <w:tcPr>
            <w:tcW w:w="1620" w:type="dxa"/>
            <w:vAlign w:val="center"/>
          </w:tcPr>
          <w:p w:rsidR="009D6949" w:rsidRDefault="009D6949" w:rsidP="00A3348C">
            <w:pPr>
              <w:jc w:val="left"/>
              <w:rPr>
                <w:rFonts w:ascii="宋体"/>
                <w:b/>
                <w:color w:val="000000"/>
                <w:sz w:val="20"/>
                <w:szCs w:val="20"/>
              </w:rPr>
            </w:pPr>
            <w:bookmarkStart w:id="9" w:name="法人"/>
            <w:r>
              <w:rPr>
                <w:rFonts w:ascii="宋体"/>
                <w:b/>
                <w:color w:val="000000"/>
                <w:sz w:val="20"/>
                <w:szCs w:val="20"/>
              </w:rPr>
              <w:t>顾</w:t>
            </w:r>
            <w:proofErr w:type="gramStart"/>
            <w:r>
              <w:rPr>
                <w:rFonts w:ascii="宋体"/>
                <w:b/>
                <w:color w:val="000000"/>
                <w:sz w:val="20"/>
                <w:szCs w:val="20"/>
              </w:rPr>
              <w:t>洸</w:t>
            </w:r>
            <w:proofErr w:type="gramEnd"/>
            <w:r>
              <w:rPr>
                <w:rFonts w:ascii="宋体"/>
                <w:b/>
                <w:color w:val="000000"/>
                <w:sz w:val="20"/>
                <w:szCs w:val="20"/>
              </w:rPr>
              <w:t>源</w:t>
            </w:r>
            <w:bookmarkEnd w:id="9"/>
          </w:p>
        </w:tc>
        <w:tc>
          <w:tcPr>
            <w:tcW w:w="1362" w:type="dxa"/>
            <w:gridSpan w:val="2"/>
            <w:vAlign w:val="center"/>
          </w:tcPr>
          <w:p w:rsidR="009D6949" w:rsidRDefault="009D6949" w:rsidP="00A3348C">
            <w:pPr>
              <w:jc w:val="left"/>
              <w:rPr>
                <w:rFonts w:ascii="宋体"/>
                <w:b/>
                <w:color w:val="000000"/>
                <w:sz w:val="20"/>
                <w:szCs w:val="20"/>
              </w:rPr>
            </w:pPr>
            <w:r>
              <w:rPr>
                <w:rFonts w:ascii="宋体" w:hAnsi="宋体" w:hint="eastAsia"/>
                <w:b/>
                <w:color w:val="000000"/>
                <w:sz w:val="20"/>
                <w:szCs w:val="20"/>
              </w:rPr>
              <w:t>管理者代表</w:t>
            </w:r>
          </w:p>
        </w:tc>
        <w:tc>
          <w:tcPr>
            <w:tcW w:w="1518" w:type="dxa"/>
            <w:gridSpan w:val="2"/>
            <w:vAlign w:val="center"/>
          </w:tcPr>
          <w:p w:rsidR="009D6949" w:rsidRDefault="009D6949" w:rsidP="00A3348C">
            <w:pPr>
              <w:jc w:val="left"/>
              <w:rPr>
                <w:rFonts w:ascii="宋体"/>
                <w:b/>
                <w:color w:val="000000"/>
                <w:sz w:val="20"/>
                <w:szCs w:val="20"/>
              </w:rPr>
            </w:pPr>
            <w:bookmarkStart w:id="10" w:name="管理者代表"/>
            <w:r>
              <w:rPr>
                <w:rFonts w:ascii="宋体"/>
                <w:b/>
                <w:color w:val="000000"/>
                <w:sz w:val="20"/>
                <w:szCs w:val="20"/>
              </w:rPr>
              <w:t>高冕</w:t>
            </w:r>
            <w:bookmarkEnd w:id="10"/>
          </w:p>
        </w:tc>
        <w:tc>
          <w:tcPr>
            <w:tcW w:w="1440" w:type="dxa"/>
            <w:gridSpan w:val="5"/>
            <w:vAlign w:val="center"/>
          </w:tcPr>
          <w:p w:rsidR="009D6949" w:rsidRDefault="009D6949" w:rsidP="00A3348C">
            <w:pPr>
              <w:jc w:val="left"/>
              <w:rPr>
                <w:rFonts w:ascii="宋体"/>
                <w:b/>
                <w:color w:val="000000"/>
                <w:sz w:val="20"/>
                <w:szCs w:val="20"/>
              </w:rPr>
            </w:pPr>
            <w:r>
              <w:rPr>
                <w:rFonts w:ascii="宋体" w:hint="eastAsia"/>
                <w:b/>
                <w:color w:val="000000"/>
                <w:sz w:val="20"/>
                <w:szCs w:val="20"/>
              </w:rPr>
              <w:t>邮箱</w:t>
            </w:r>
          </w:p>
        </w:tc>
        <w:tc>
          <w:tcPr>
            <w:tcW w:w="2017" w:type="dxa"/>
            <w:gridSpan w:val="4"/>
            <w:vAlign w:val="center"/>
          </w:tcPr>
          <w:p w:rsidR="009D6949" w:rsidRDefault="009D6949" w:rsidP="00A3348C">
            <w:pPr>
              <w:jc w:val="left"/>
              <w:rPr>
                <w:rFonts w:ascii="宋体"/>
                <w:b/>
                <w:color w:val="000000"/>
                <w:sz w:val="20"/>
                <w:szCs w:val="20"/>
              </w:rPr>
            </w:pPr>
            <w:bookmarkStart w:id="11" w:name="联系人邮箱Add1"/>
            <w:r>
              <w:rPr>
                <w:rFonts w:ascii="宋体"/>
                <w:b/>
                <w:color w:val="000000"/>
                <w:sz w:val="20"/>
                <w:szCs w:val="20"/>
              </w:rPr>
              <w:t>592920393@qq.com</w:t>
            </w:r>
            <w:bookmarkEnd w:id="11"/>
          </w:p>
        </w:tc>
      </w:tr>
      <w:tr w:rsidR="004A2484" w:rsidTr="007409F5">
        <w:trPr>
          <w:trHeight w:val="537"/>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A2484" w:rsidRDefault="004A2484"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A2484" w:rsidRDefault="004A2484">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12" w:name="审核范围"/>
            <w:r w:rsidR="009D6949">
              <w:rPr>
                <w:rFonts w:ascii="宋体" w:hAnsi="宋体"/>
                <w:b/>
                <w:color w:val="000000"/>
                <w:sz w:val="20"/>
                <w:szCs w:val="20"/>
              </w:rPr>
              <w:t>金属结构件（资质许可范围内除外）、金属工装模具的加工</w:t>
            </w:r>
            <w:bookmarkEnd w:id="12"/>
          </w:p>
        </w:tc>
      </w:tr>
      <w:tr w:rsidR="004A2484">
        <w:trPr>
          <w:trHeight w:val="606"/>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A2484" w:rsidRDefault="009D6949">
            <w:pPr>
              <w:spacing w:line="320" w:lineRule="exact"/>
              <w:rPr>
                <w:rFonts w:ascii="宋体" w:hAnsi="宋体"/>
                <w:b/>
                <w:color w:val="000000" w:themeColor="text1"/>
                <w:sz w:val="20"/>
                <w:szCs w:val="20"/>
              </w:rPr>
            </w:pPr>
            <w:r w:rsidRPr="00CA303E">
              <w:rPr>
                <w:rFonts w:hint="eastAsia"/>
                <w:b/>
                <w:szCs w:val="21"/>
              </w:rPr>
              <w:t>17.06.01,17.11.03</w:t>
            </w:r>
          </w:p>
        </w:tc>
        <w:tc>
          <w:tcPr>
            <w:tcW w:w="2127" w:type="dxa"/>
            <w:gridSpan w:val="7"/>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A2484">
        <w:trPr>
          <w:trHeight w:val="564"/>
          <w:jc w:val="center"/>
        </w:trPr>
        <w:tc>
          <w:tcPr>
            <w:tcW w:w="1919" w:type="dxa"/>
            <w:vAlign w:val="center"/>
          </w:tcPr>
          <w:p w:rsidR="004A2484" w:rsidRDefault="004A248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A2484" w:rsidRDefault="009D6949" w:rsidP="007409F5">
            <w:pPr>
              <w:jc w:val="center"/>
              <w:rPr>
                <w:rFonts w:ascii="宋体" w:hAnsi="宋体"/>
                <w:b/>
                <w:color w:val="000000" w:themeColor="text1"/>
                <w:sz w:val="20"/>
                <w:szCs w:val="20"/>
              </w:rPr>
            </w:pPr>
            <w:r>
              <w:rPr>
                <w:rFonts w:ascii="宋体" w:hAnsi="宋体"/>
                <w:b/>
                <w:color w:val="000000" w:themeColor="text1"/>
                <w:sz w:val="20"/>
                <w:szCs w:val="20"/>
              </w:rPr>
              <w:t>2020-0</w:t>
            </w:r>
            <w:r>
              <w:rPr>
                <w:rFonts w:ascii="宋体" w:hAnsi="宋体" w:hint="eastAsia"/>
                <w:b/>
                <w:color w:val="000000" w:themeColor="text1"/>
                <w:sz w:val="20"/>
                <w:szCs w:val="20"/>
              </w:rPr>
              <w:t>6</w:t>
            </w:r>
            <w:r>
              <w:rPr>
                <w:rFonts w:ascii="宋体" w:hAnsi="宋体"/>
                <w:b/>
                <w:color w:val="000000" w:themeColor="text1"/>
                <w:sz w:val="20"/>
                <w:szCs w:val="20"/>
              </w:rPr>
              <w:t>-</w:t>
            </w:r>
            <w:r>
              <w:rPr>
                <w:rFonts w:ascii="宋体" w:hAnsi="宋体" w:hint="eastAsia"/>
                <w:b/>
                <w:color w:val="000000" w:themeColor="text1"/>
                <w:sz w:val="20"/>
                <w:szCs w:val="20"/>
              </w:rPr>
              <w:t>10</w:t>
            </w:r>
          </w:p>
        </w:tc>
        <w:tc>
          <w:tcPr>
            <w:tcW w:w="2403" w:type="dxa"/>
            <w:gridSpan w:val="6"/>
            <w:vAlign w:val="center"/>
          </w:tcPr>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A2484" w:rsidRDefault="004A248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A2484" w:rsidRDefault="004A2484">
            <w:pPr>
              <w:widowControl/>
              <w:jc w:val="left"/>
              <w:rPr>
                <w:rFonts w:ascii="宋体" w:hAnsi="宋体"/>
                <w:b/>
                <w:color w:val="000000" w:themeColor="text1"/>
                <w:spacing w:val="-20"/>
                <w:sz w:val="20"/>
                <w:szCs w:val="20"/>
              </w:rPr>
            </w:pPr>
          </w:p>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A2484" w:rsidRDefault="004A2484">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9D6949">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6804" w:type="dxa"/>
          </w:tcPr>
          <w:p w:rsidR="00E74128" w:rsidRDefault="007409F5"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负责内审的实施；负责人力资源管理；组织知识管理；组织内外部沟通；监视测量管理体系等</w:t>
            </w:r>
          </w:p>
        </w:tc>
      </w:tr>
      <w:tr w:rsidR="00E74128">
        <w:tc>
          <w:tcPr>
            <w:tcW w:w="3119" w:type="dxa"/>
          </w:tcPr>
          <w:p w:rsidR="00E74128" w:rsidRDefault="009D6949">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E74128" w:rsidRDefault="007409F5"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w:t>
            </w:r>
            <w:r>
              <w:rPr>
                <w:rFonts w:ascii="宋体" w:hAnsi="宋体" w:hint="eastAsia"/>
                <w:b/>
                <w:color w:val="000000" w:themeColor="text1"/>
                <w:spacing w:val="-20"/>
                <w:szCs w:val="21"/>
                <w:u w:val="single"/>
              </w:rPr>
              <w:t>生产过程控制；放行控制；不符合及纠正措施控制等</w:t>
            </w:r>
          </w:p>
        </w:tc>
      </w:tr>
      <w:tr w:rsidR="004A2484">
        <w:tc>
          <w:tcPr>
            <w:tcW w:w="3119" w:type="dxa"/>
          </w:tcPr>
          <w:p w:rsidR="004A2484" w:rsidRDefault="009D6949">
            <w:pPr>
              <w:jc w:val="center"/>
              <w:rPr>
                <w:rFonts w:ascii="宋体" w:hAnsi="宋体"/>
                <w:b/>
                <w:color w:val="000000" w:themeColor="text1"/>
                <w:sz w:val="20"/>
                <w:szCs w:val="20"/>
              </w:rPr>
            </w:pPr>
            <w:r>
              <w:rPr>
                <w:rFonts w:ascii="宋体" w:hAnsi="宋体" w:hint="eastAsia"/>
                <w:b/>
                <w:color w:val="000000" w:themeColor="text1"/>
                <w:sz w:val="20"/>
                <w:szCs w:val="20"/>
              </w:rPr>
              <w:t>生产</w:t>
            </w:r>
            <w:r w:rsidR="004A2484">
              <w:rPr>
                <w:rFonts w:ascii="宋体" w:hAnsi="宋体" w:hint="eastAsia"/>
                <w:b/>
                <w:color w:val="000000" w:themeColor="text1"/>
                <w:sz w:val="20"/>
                <w:szCs w:val="20"/>
              </w:rPr>
              <w:t>部</w:t>
            </w:r>
          </w:p>
        </w:tc>
        <w:tc>
          <w:tcPr>
            <w:tcW w:w="6804" w:type="dxa"/>
          </w:tcPr>
          <w:p w:rsidR="004A2484" w:rsidRDefault="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2835"/>
        <w:gridCol w:w="3969"/>
      </w:tblGrid>
      <w:tr w:rsidR="00E74128" w:rsidTr="00184263">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283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96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rsidTr="00184263">
        <w:tc>
          <w:tcPr>
            <w:tcW w:w="3119" w:type="dxa"/>
          </w:tcPr>
          <w:p w:rsidR="009D6949" w:rsidRDefault="004A2484" w:rsidP="004A2484">
            <w:pPr>
              <w:jc w:val="center"/>
              <w:rPr>
                <w:rFonts w:ascii="宋体" w:hAnsi="宋体"/>
                <w:b/>
                <w:color w:val="000000" w:themeColor="text1"/>
                <w:sz w:val="20"/>
                <w:szCs w:val="20"/>
              </w:rPr>
            </w:pPr>
            <w:r>
              <w:rPr>
                <w:rFonts w:ascii="宋体" w:hAnsi="宋体" w:hint="eastAsia"/>
                <w:b/>
                <w:color w:val="000000" w:themeColor="text1"/>
                <w:sz w:val="20"/>
                <w:szCs w:val="20"/>
              </w:rPr>
              <w:t>注册</w:t>
            </w:r>
            <w:r w:rsidR="009D6949">
              <w:rPr>
                <w:rFonts w:ascii="宋体" w:hAnsi="宋体" w:hint="eastAsia"/>
                <w:b/>
                <w:color w:val="000000" w:themeColor="text1"/>
                <w:sz w:val="20"/>
                <w:szCs w:val="20"/>
              </w:rPr>
              <w:t>地</w:t>
            </w:r>
          </w:p>
          <w:p w:rsidR="00E74128" w:rsidRDefault="007409F5" w:rsidP="004A2484">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2835" w:type="dxa"/>
          </w:tcPr>
          <w:p w:rsidR="00E74128" w:rsidRDefault="009D6949"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仅注册</w:t>
            </w:r>
          </w:p>
          <w:p w:rsidR="009D6949" w:rsidRDefault="009D6949"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生产经营</w:t>
            </w:r>
          </w:p>
        </w:tc>
        <w:tc>
          <w:tcPr>
            <w:tcW w:w="3969" w:type="dxa"/>
          </w:tcPr>
          <w:p w:rsidR="00D4275A" w:rsidRDefault="009D6949">
            <w:pPr>
              <w:jc w:val="center"/>
              <w:rPr>
                <w:rFonts w:ascii="宋体" w:hAnsi="宋体"/>
                <w:b/>
                <w:color w:val="000000" w:themeColor="text1"/>
                <w:spacing w:val="-20"/>
                <w:sz w:val="20"/>
                <w:szCs w:val="20"/>
                <w:u w:val="single"/>
              </w:rPr>
            </w:pPr>
            <w:r w:rsidRPr="009D6949">
              <w:rPr>
                <w:rFonts w:ascii="宋体" w:hAnsi="宋体" w:hint="eastAsia"/>
                <w:b/>
                <w:color w:val="000000" w:themeColor="text1"/>
                <w:spacing w:val="-20"/>
                <w:sz w:val="20"/>
                <w:szCs w:val="20"/>
                <w:u w:val="single"/>
              </w:rPr>
              <w:t>河北省廊坊市大厂回族自治县</w:t>
            </w:r>
            <w:proofErr w:type="gramStart"/>
            <w:r w:rsidRPr="009D6949">
              <w:rPr>
                <w:rFonts w:ascii="宋体" w:hAnsi="宋体" w:hint="eastAsia"/>
                <w:b/>
                <w:color w:val="000000" w:themeColor="text1"/>
                <w:spacing w:val="-20"/>
                <w:sz w:val="20"/>
                <w:szCs w:val="20"/>
                <w:u w:val="single"/>
              </w:rPr>
              <w:t>夏厂路北侧霍各</w:t>
            </w:r>
            <w:proofErr w:type="gramEnd"/>
            <w:r w:rsidRPr="009D6949">
              <w:rPr>
                <w:rFonts w:ascii="宋体" w:hAnsi="宋体" w:hint="eastAsia"/>
                <w:b/>
                <w:color w:val="000000" w:themeColor="text1"/>
                <w:spacing w:val="-20"/>
                <w:sz w:val="20"/>
                <w:szCs w:val="20"/>
                <w:u w:val="single"/>
              </w:rPr>
              <w:t>庄段</w:t>
            </w:r>
          </w:p>
          <w:p w:rsidR="009D6949" w:rsidRDefault="009D6949">
            <w:pPr>
              <w:jc w:val="center"/>
              <w:rPr>
                <w:rFonts w:ascii="宋体" w:hAnsi="宋体"/>
                <w:b/>
                <w:color w:val="000000" w:themeColor="text1"/>
                <w:spacing w:val="-20"/>
                <w:sz w:val="20"/>
                <w:szCs w:val="20"/>
                <w:u w:val="single"/>
              </w:rPr>
            </w:pPr>
            <w:r w:rsidRPr="009D6949">
              <w:rPr>
                <w:rFonts w:ascii="宋体" w:hAnsi="宋体" w:hint="eastAsia"/>
                <w:b/>
                <w:color w:val="000000" w:themeColor="text1"/>
                <w:spacing w:val="-20"/>
                <w:sz w:val="20"/>
                <w:szCs w:val="20"/>
                <w:u w:val="single"/>
              </w:rPr>
              <w:t>河北省廊坊市香河县机器人产业园中恒</w:t>
            </w:r>
            <w:proofErr w:type="gramStart"/>
            <w:r w:rsidRPr="009D6949">
              <w:rPr>
                <w:rFonts w:ascii="宋体" w:hAnsi="宋体" w:hint="eastAsia"/>
                <w:b/>
                <w:color w:val="000000" w:themeColor="text1"/>
                <w:spacing w:val="-20"/>
                <w:sz w:val="20"/>
                <w:szCs w:val="20"/>
                <w:u w:val="single"/>
              </w:rPr>
              <w:t>泰丰分园</w:t>
            </w:r>
            <w:proofErr w:type="gramEnd"/>
            <w:r w:rsidRPr="009D6949">
              <w:rPr>
                <w:rFonts w:ascii="宋体" w:hAnsi="宋体" w:hint="eastAsia"/>
                <w:b/>
                <w:color w:val="000000" w:themeColor="text1"/>
                <w:spacing w:val="-20"/>
                <w:sz w:val="20"/>
                <w:szCs w:val="20"/>
                <w:u w:val="single"/>
              </w:rPr>
              <w:t>A2</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9D6949">
            <w:pPr>
              <w:rPr>
                <w:b/>
                <w:color w:val="000000" w:themeColor="text1"/>
                <w:sz w:val="20"/>
                <w:szCs w:val="20"/>
              </w:rPr>
            </w:pPr>
            <w:r>
              <w:rPr>
                <w:rFonts w:ascii="宋体" w:hAnsi="宋体"/>
                <w:b/>
                <w:color w:val="000000"/>
                <w:sz w:val="20"/>
                <w:szCs w:val="20"/>
              </w:rPr>
              <w:t>金属结构件（资质许可范围内除外）、金属工装模具的加工</w:t>
            </w:r>
          </w:p>
        </w:tc>
        <w:tc>
          <w:tcPr>
            <w:tcW w:w="2519" w:type="dxa"/>
          </w:tcPr>
          <w:p w:rsidR="00E74128" w:rsidRDefault="00184263">
            <w:pPr>
              <w:rPr>
                <w:b/>
                <w:color w:val="000000" w:themeColor="text1"/>
                <w:sz w:val="20"/>
                <w:szCs w:val="20"/>
              </w:rPr>
            </w:pPr>
            <w:r>
              <w:rPr>
                <w:rFonts w:hint="eastAsia"/>
                <w:b/>
                <w:color w:val="000000" w:themeColor="text1"/>
                <w:sz w:val="20"/>
                <w:szCs w:val="20"/>
              </w:rPr>
              <w:t>产品生产</w:t>
            </w:r>
          </w:p>
        </w:tc>
        <w:tc>
          <w:tcPr>
            <w:tcW w:w="1843" w:type="dxa"/>
          </w:tcPr>
          <w:p w:rsidR="00E74128" w:rsidRDefault="00E74128">
            <w:pPr>
              <w:rPr>
                <w:b/>
                <w:color w:val="000000" w:themeColor="text1"/>
                <w:sz w:val="20"/>
                <w:szCs w:val="20"/>
              </w:rPr>
            </w:pPr>
          </w:p>
        </w:tc>
        <w:tc>
          <w:tcPr>
            <w:tcW w:w="3543" w:type="dxa"/>
          </w:tcPr>
          <w:p w:rsidR="00E74128" w:rsidRPr="007F797A" w:rsidRDefault="007F797A" w:rsidP="004A2484">
            <w:pPr>
              <w:rPr>
                <w:b/>
                <w:sz w:val="20"/>
                <w:szCs w:val="20"/>
              </w:rPr>
            </w:pPr>
            <w:r w:rsidRPr="007F797A">
              <w:rPr>
                <w:rFonts w:hint="eastAsia"/>
                <w:b/>
                <w:sz w:val="20"/>
                <w:szCs w:val="20"/>
              </w:rPr>
              <w:t>GB/T1804-2000</w:t>
            </w:r>
            <w:r w:rsidRPr="007F797A">
              <w:rPr>
                <w:rFonts w:hint="eastAsia"/>
                <w:b/>
                <w:sz w:val="20"/>
                <w:szCs w:val="20"/>
              </w:rPr>
              <w:t>一般公差</w:t>
            </w:r>
            <w:r w:rsidRPr="007F797A">
              <w:rPr>
                <w:rFonts w:hint="eastAsia"/>
                <w:b/>
                <w:sz w:val="20"/>
                <w:szCs w:val="20"/>
              </w:rPr>
              <w:t xml:space="preserve"> </w:t>
            </w:r>
            <w:r w:rsidRPr="007F797A">
              <w:rPr>
                <w:rFonts w:hint="eastAsia"/>
                <w:b/>
                <w:sz w:val="20"/>
                <w:szCs w:val="20"/>
              </w:rPr>
              <w:t>未注公差的线性和角度尺寸的公差、</w:t>
            </w:r>
            <w:r w:rsidRPr="007F797A">
              <w:rPr>
                <w:rFonts w:hint="eastAsia"/>
                <w:b/>
                <w:sz w:val="20"/>
                <w:szCs w:val="20"/>
              </w:rPr>
              <w:t>ZBN J50008.1-1988</w:t>
            </w:r>
            <w:r w:rsidRPr="007F797A">
              <w:rPr>
                <w:rFonts w:hint="eastAsia"/>
                <w:b/>
                <w:sz w:val="20"/>
                <w:szCs w:val="20"/>
              </w:rPr>
              <w:t>金属切削机床机械加工件</w:t>
            </w:r>
            <w:r w:rsidRPr="007F797A">
              <w:rPr>
                <w:rFonts w:hint="eastAsia"/>
                <w:b/>
                <w:sz w:val="20"/>
                <w:szCs w:val="20"/>
              </w:rPr>
              <w:t xml:space="preserve"> </w:t>
            </w:r>
            <w:r w:rsidRPr="007F797A">
              <w:rPr>
                <w:rFonts w:hint="eastAsia"/>
                <w:b/>
                <w:sz w:val="20"/>
                <w:szCs w:val="20"/>
              </w:rPr>
              <w:t>通用技术条件、形位公差</w:t>
            </w:r>
            <w:r w:rsidRPr="007F797A">
              <w:rPr>
                <w:rFonts w:hint="eastAsia"/>
                <w:b/>
                <w:sz w:val="20"/>
                <w:szCs w:val="20"/>
              </w:rPr>
              <w:t>GB/T1184-K</w:t>
            </w:r>
            <w:r w:rsidRPr="007F797A">
              <w:rPr>
                <w:rFonts w:hint="eastAsia"/>
                <w:b/>
                <w:sz w:val="20"/>
                <w:szCs w:val="20"/>
              </w:rPr>
              <w:t>及客户要求</w:t>
            </w:r>
          </w:p>
        </w:tc>
      </w:tr>
    </w:tbl>
    <w:p w:rsidR="00E74128" w:rsidRPr="004A2484"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184263">
        <w:rPr>
          <w:rFonts w:hint="eastAsia"/>
          <w:b/>
          <w:color w:val="000000" w:themeColor="text1"/>
          <w:spacing w:val="-10"/>
          <w:szCs w:val="21"/>
        </w:rPr>
        <w:t>2020</w:t>
      </w:r>
      <w:r>
        <w:rPr>
          <w:rFonts w:hint="eastAsia"/>
          <w:b/>
          <w:color w:val="000000" w:themeColor="text1"/>
          <w:spacing w:val="-10"/>
          <w:szCs w:val="21"/>
        </w:rPr>
        <w:t>年</w:t>
      </w:r>
      <w:r w:rsidR="009D6949">
        <w:rPr>
          <w:rFonts w:hint="eastAsia"/>
          <w:b/>
          <w:color w:val="000000" w:themeColor="text1"/>
          <w:spacing w:val="-10"/>
          <w:szCs w:val="21"/>
        </w:rPr>
        <w:t>6</w:t>
      </w:r>
      <w:r>
        <w:rPr>
          <w:rFonts w:hint="eastAsia"/>
          <w:b/>
          <w:color w:val="000000" w:themeColor="text1"/>
          <w:spacing w:val="-10"/>
          <w:szCs w:val="21"/>
        </w:rPr>
        <w:t>月</w:t>
      </w:r>
      <w:bookmarkStart w:id="13" w:name="OLE_LINK1"/>
      <w:r w:rsidR="009D6949">
        <w:rPr>
          <w:rFonts w:hint="eastAsia"/>
          <w:b/>
          <w:color w:val="000000" w:themeColor="text1"/>
          <w:spacing w:val="-10"/>
          <w:szCs w:val="21"/>
        </w:rPr>
        <w:t>10</w:t>
      </w:r>
      <w:r>
        <w:rPr>
          <w:rFonts w:hint="eastAsia"/>
          <w:b/>
          <w:color w:val="000000" w:themeColor="text1"/>
          <w:spacing w:val="-10"/>
          <w:szCs w:val="21"/>
        </w:rPr>
        <w:t>日</w:t>
      </w:r>
      <w:bookmarkEnd w:id="13"/>
      <w:r>
        <w:rPr>
          <w:rFonts w:hint="eastAsia"/>
          <w:b/>
          <w:color w:val="000000" w:themeColor="text1"/>
          <w:spacing w:val="-10"/>
          <w:szCs w:val="21"/>
        </w:rPr>
        <w:t>至</w:t>
      </w:r>
      <w:r>
        <w:rPr>
          <w:rFonts w:hint="eastAsia"/>
          <w:b/>
          <w:color w:val="000000" w:themeColor="text1"/>
          <w:spacing w:val="-10"/>
          <w:szCs w:val="21"/>
        </w:rPr>
        <w:t>20</w:t>
      </w:r>
      <w:r w:rsidR="004A2484">
        <w:rPr>
          <w:rFonts w:hint="eastAsia"/>
          <w:b/>
          <w:color w:val="000000" w:themeColor="text1"/>
          <w:spacing w:val="-10"/>
          <w:szCs w:val="21"/>
        </w:rPr>
        <w:t>20</w:t>
      </w:r>
      <w:r>
        <w:rPr>
          <w:rFonts w:hint="eastAsia"/>
          <w:b/>
          <w:color w:val="000000" w:themeColor="text1"/>
          <w:spacing w:val="-10"/>
          <w:szCs w:val="21"/>
        </w:rPr>
        <w:t>年</w:t>
      </w:r>
      <w:r w:rsidR="004A2484">
        <w:rPr>
          <w:rFonts w:hint="eastAsia"/>
          <w:b/>
          <w:color w:val="000000" w:themeColor="text1"/>
          <w:spacing w:val="-10"/>
          <w:szCs w:val="21"/>
        </w:rPr>
        <w:t>1</w:t>
      </w:r>
      <w:r w:rsidR="00184263">
        <w:rPr>
          <w:rFonts w:hint="eastAsia"/>
          <w:b/>
          <w:color w:val="000000" w:themeColor="text1"/>
          <w:spacing w:val="-10"/>
          <w:szCs w:val="21"/>
        </w:rPr>
        <w:t>2</w:t>
      </w:r>
      <w:r>
        <w:rPr>
          <w:rFonts w:hint="eastAsia"/>
          <w:b/>
          <w:color w:val="000000" w:themeColor="text1"/>
          <w:spacing w:val="-10"/>
          <w:szCs w:val="21"/>
        </w:rPr>
        <w:t>月</w:t>
      </w:r>
      <w:r w:rsidR="009D6949">
        <w:rPr>
          <w:rFonts w:hint="eastAsia"/>
          <w:b/>
          <w:color w:val="000000" w:themeColor="text1"/>
          <w:spacing w:val="-10"/>
          <w:szCs w:val="21"/>
        </w:rPr>
        <w:t>20</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管理层识别、确定了与战略、目标相关、影响实现管理体系预期结果的内、外部因素，并且实时关注、评审不断变化的内外部信息。</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提供组织内外部环境识别表</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外部环境：国际环境、</w:t>
            </w:r>
            <w:r w:rsidRPr="004A2484">
              <w:rPr>
                <w:rFonts w:hint="eastAsia"/>
                <w:bCs/>
                <w:color w:val="000000" w:themeColor="text1"/>
                <w:sz w:val="18"/>
                <w:szCs w:val="18"/>
              </w:rPr>
              <w:t>.</w:t>
            </w:r>
            <w:r w:rsidRPr="004A2484">
              <w:rPr>
                <w:rFonts w:hint="eastAsia"/>
                <w:bCs/>
                <w:color w:val="000000" w:themeColor="text1"/>
                <w:sz w:val="18"/>
                <w:szCs w:val="18"/>
              </w:rPr>
              <w:t>社会环境、政治环境、经济环境、空气质量环境等</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内部环境；企业文化、公司价值观、知识积累、绩效等</w:t>
            </w:r>
          </w:p>
          <w:p w:rsidR="00E74128" w:rsidRPr="009352D4" w:rsidRDefault="004A2484" w:rsidP="004A2484">
            <w:pPr>
              <w:spacing w:line="240" w:lineRule="exact"/>
              <w:rPr>
                <w:bCs/>
                <w:color w:val="000000" w:themeColor="text1"/>
                <w:sz w:val="18"/>
                <w:szCs w:val="18"/>
              </w:rPr>
            </w:pPr>
            <w:r w:rsidRPr="004A2484">
              <w:rPr>
                <w:rFonts w:hint="eastAsia"/>
                <w:bCs/>
                <w:color w:val="000000" w:themeColor="text1"/>
                <w:sz w:val="18"/>
                <w:szCs w:val="18"/>
              </w:rPr>
              <w:t>内外部环境识别充分，有效</w:t>
            </w:r>
            <w:r>
              <w:rPr>
                <w:rFonts w:hint="eastAsia"/>
                <w:bCs/>
                <w:color w:val="000000" w:themeColor="text1"/>
                <w:sz w:val="18"/>
                <w:szCs w:val="18"/>
              </w:rPr>
              <w:t>。</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A2484" w:rsidRPr="004A2484" w:rsidRDefault="004A2484" w:rsidP="004A2484">
            <w:pPr>
              <w:spacing w:line="240" w:lineRule="exact"/>
              <w:rPr>
                <w:bCs/>
                <w:color w:val="000000" w:themeColor="text1"/>
                <w:sz w:val="18"/>
                <w:szCs w:val="18"/>
              </w:rPr>
            </w:pPr>
            <w:r w:rsidRPr="004A2484">
              <w:rPr>
                <w:rFonts w:hint="eastAsia"/>
                <w:bCs/>
                <w:color w:val="000000" w:themeColor="text1"/>
                <w:sz w:val="18"/>
                <w:szCs w:val="18"/>
              </w:rPr>
              <w:t>公司识别并确定了影响公司提供产品和服务能力的利益相关方：顾客、员工、供应商等。</w:t>
            </w:r>
          </w:p>
          <w:p w:rsidR="004A2484" w:rsidRPr="004A2484" w:rsidRDefault="004A2484" w:rsidP="004A2484">
            <w:pPr>
              <w:spacing w:line="240" w:lineRule="exact"/>
              <w:rPr>
                <w:bCs/>
                <w:color w:val="000000" w:themeColor="text1"/>
                <w:sz w:val="18"/>
                <w:szCs w:val="18"/>
              </w:rPr>
            </w:pPr>
            <w:proofErr w:type="gramStart"/>
            <w:r w:rsidRPr="004A2484">
              <w:rPr>
                <w:rFonts w:hint="eastAsia"/>
                <w:bCs/>
                <w:color w:val="000000" w:themeColor="text1"/>
                <w:sz w:val="18"/>
                <w:szCs w:val="18"/>
              </w:rPr>
              <w:t>管代介绍</w:t>
            </w:r>
            <w:proofErr w:type="gramEnd"/>
            <w:r w:rsidRPr="004A2484">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E74128" w:rsidRPr="009352D4" w:rsidRDefault="004A2484" w:rsidP="004A2484">
            <w:pPr>
              <w:spacing w:line="240" w:lineRule="exact"/>
              <w:rPr>
                <w:bCs/>
                <w:color w:val="000000" w:themeColor="text1"/>
                <w:sz w:val="18"/>
                <w:szCs w:val="18"/>
              </w:rPr>
            </w:pPr>
            <w:r w:rsidRPr="004A2484">
              <w:rPr>
                <w:rFonts w:hint="eastAsia"/>
                <w:bCs/>
                <w:color w:val="000000" w:themeColor="text1"/>
                <w:sz w:val="18"/>
                <w:szCs w:val="18"/>
              </w:rPr>
              <w:t>相关方进行监视和评审的方式方法：公司通过走访、会议、客户要求等方式对相关方的信息进行监视和评审。</w:t>
            </w:r>
            <w:proofErr w:type="gramStart"/>
            <w:r w:rsidRPr="004A2484">
              <w:rPr>
                <w:rFonts w:hint="eastAsia"/>
                <w:bCs/>
                <w:color w:val="000000" w:themeColor="text1"/>
                <w:sz w:val="18"/>
                <w:szCs w:val="18"/>
              </w:rPr>
              <w:t>抽相关方</w:t>
            </w:r>
            <w:proofErr w:type="gramEnd"/>
            <w:r w:rsidRPr="004A2484">
              <w:rPr>
                <w:rFonts w:hint="eastAsia"/>
                <w:bCs/>
                <w:color w:val="000000" w:themeColor="text1"/>
                <w:sz w:val="18"/>
                <w:szCs w:val="18"/>
              </w:rPr>
              <w:t>列表</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rsidTr="004A2484">
        <w:trPr>
          <w:cantSplit/>
          <w:trHeight w:val="1615"/>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rsidP="004A2484">
            <w:pPr>
              <w:spacing w:line="240" w:lineRule="exact"/>
              <w:rPr>
                <w:bCs/>
                <w:color w:val="000000" w:themeColor="text1"/>
                <w:sz w:val="18"/>
                <w:szCs w:val="18"/>
              </w:rPr>
            </w:pPr>
            <w:r>
              <w:rPr>
                <w:rFonts w:hint="eastAsia"/>
                <w:bCs/>
                <w:color w:val="000000" w:themeColor="text1"/>
                <w:sz w:val="18"/>
                <w:szCs w:val="18"/>
              </w:rPr>
              <w:t>企业策划并制定了质量方针：“</w:t>
            </w:r>
            <w:r w:rsidR="009D6949" w:rsidRPr="009D6949">
              <w:rPr>
                <w:rFonts w:hint="eastAsia"/>
                <w:bCs/>
                <w:color w:val="000000" w:themeColor="text1"/>
                <w:sz w:val="18"/>
                <w:szCs w:val="18"/>
              </w:rPr>
              <w:t>质量第一，用户至上，恪守信誉，竭诚服务</w:t>
            </w:r>
            <w:r>
              <w:rPr>
                <w:rFonts w:hint="eastAsia"/>
                <w:bCs/>
                <w:color w:val="000000" w:themeColor="text1"/>
                <w:sz w:val="18"/>
                <w:szCs w:val="18"/>
              </w:rPr>
              <w:t>”</w:t>
            </w:r>
          </w:p>
          <w:p w:rsidR="00E74128" w:rsidRDefault="007409F5" w:rsidP="004A2484">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rsidP="004A2484">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4A2484">
        <w:trPr>
          <w:cantSplit/>
          <w:trHeight w:val="1271"/>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4A2484">
              <w:rPr>
                <w:rFonts w:ascii="宋体" w:hAnsi="宋体" w:hint="eastAsia"/>
                <w:b/>
                <w:color w:val="000000" w:themeColor="text1"/>
                <w:sz w:val="20"/>
                <w:szCs w:val="20"/>
                <w:u w:val="single"/>
              </w:rPr>
              <w:t>生产过程控制、放行控制</w:t>
            </w:r>
            <w:r>
              <w:rPr>
                <w:rFonts w:ascii="宋体" w:hAnsi="宋体" w:hint="eastAsia"/>
                <w:b/>
                <w:color w:val="000000" w:themeColor="text1"/>
                <w:sz w:val="20"/>
                <w:szCs w:val="20"/>
                <w:u w:val="single"/>
              </w:rPr>
              <w:t xml:space="preserve">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184263">
              <w:rPr>
                <w:rFonts w:ascii="宋体" w:hAnsi="宋体" w:hint="eastAsia"/>
                <w:b/>
                <w:color w:val="000000" w:themeColor="text1"/>
                <w:sz w:val="20"/>
                <w:szCs w:val="20"/>
              </w:rPr>
              <w:t>无</w:t>
            </w:r>
          </w:p>
          <w:p w:rsidR="009352D4" w:rsidRDefault="008D5155"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4A2484" w:rsidRPr="004A2484">
              <w:rPr>
                <w:rFonts w:ascii="宋体" w:hAnsi="宋体" w:hint="eastAsia"/>
                <w:color w:val="000000" w:themeColor="text1"/>
                <w:sz w:val="18"/>
                <w:szCs w:val="18"/>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sidR="009352D4" w:rsidRPr="004A2484">
              <w:rPr>
                <w:rFonts w:ascii="宋体" w:hAnsi="宋体" w:hint="eastAsia"/>
                <w:color w:val="000000" w:themeColor="text1"/>
                <w:sz w:val="18"/>
                <w:szCs w:val="18"/>
              </w:rPr>
              <w:t xml:space="preserve"> </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4A2484"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4A2484">
              <w:rPr>
                <w:rFonts w:ascii="宋体" w:hAnsi="宋体" w:hint="eastAsia"/>
                <w:b/>
                <w:color w:val="000000" w:themeColor="text1"/>
                <w:sz w:val="18"/>
                <w:szCs w:val="18"/>
              </w:rPr>
              <w:t>获取法律法规项，</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法律法规获取充分，□法律法规获取有遗漏，缺少</w:t>
            </w:r>
          </w:p>
          <w:p w:rsidR="009352D4" w:rsidRPr="004A2484"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4A2484">
              <w:rPr>
                <w:rFonts w:ascii="宋体" w:hAnsi="宋体" w:hint="eastAsia"/>
                <w:b/>
                <w:color w:val="000000" w:themeColor="text1"/>
                <w:sz w:val="18"/>
                <w:szCs w:val="18"/>
              </w:rPr>
              <w:t>结合公司的</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产品/服务□环境因素□危险源，</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确定 □未确定法律法规要求的具体条款</w:t>
            </w:r>
          </w:p>
          <w:p w:rsidR="009352D4" w:rsidRPr="004A2484" w:rsidRDefault="007409F5" w:rsidP="009352D4">
            <w:pPr>
              <w:pStyle w:val="a9"/>
              <w:numPr>
                <w:ilvl w:val="0"/>
                <w:numId w:val="3"/>
              </w:numPr>
              <w:tabs>
                <w:tab w:val="left" w:pos="540"/>
              </w:tabs>
              <w:spacing w:line="300" w:lineRule="exact"/>
              <w:ind w:firstLineChars="0"/>
              <w:rPr>
                <w:rFonts w:ascii="宋体" w:hAnsi="宋体"/>
                <w:color w:val="000000" w:themeColor="text1"/>
                <w:sz w:val="18"/>
                <w:szCs w:val="18"/>
              </w:rPr>
            </w:pPr>
            <w:r w:rsidRPr="004A2484">
              <w:rPr>
                <w:rFonts w:ascii="宋体" w:hAnsi="宋体" w:hint="eastAsia"/>
                <w:b/>
                <w:color w:val="000000" w:themeColor="text1"/>
                <w:sz w:val="18"/>
                <w:szCs w:val="18"/>
              </w:rPr>
              <w:t>法律法规的宣传方式：</w:t>
            </w:r>
            <w:r w:rsidRPr="004A2484">
              <w:rPr>
                <w:rFonts w:ascii="宋体" w:hAnsi="宋体" w:hint="eastAsia"/>
                <w:color w:val="000000" w:themeColor="text1"/>
                <w:sz w:val="18"/>
                <w:szCs w:val="18"/>
              </w:rPr>
              <w:t>a)通过各种</w:t>
            </w:r>
            <w:proofErr w:type="gramStart"/>
            <w:r w:rsidRPr="004A2484">
              <w:rPr>
                <w:rFonts w:ascii="宋体" w:hAnsi="宋体" w:hint="eastAsia"/>
                <w:color w:val="000000" w:themeColor="text1"/>
                <w:sz w:val="18"/>
                <w:szCs w:val="18"/>
              </w:rPr>
              <w:t>列会</w:t>
            </w:r>
            <w:proofErr w:type="gramEnd"/>
            <w:r w:rsidRPr="004A248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sidRPr="004A2484">
              <w:rPr>
                <w:rFonts w:ascii="宋体" w:hAnsi="宋体" w:hint="eastAsia"/>
                <w:b/>
                <w:color w:val="000000" w:themeColor="text1"/>
                <w:sz w:val="18"/>
                <w:szCs w:val="18"/>
              </w:rPr>
              <w:t>法律法规要求及时更新了：</w:t>
            </w:r>
            <w:r w:rsidRPr="004A2484">
              <w:rPr>
                <w:rFonts w:ascii="宋体" w:hAnsi="宋体" w:hint="eastAsia"/>
                <w:color w:val="000000" w:themeColor="text1"/>
                <w:sz w:val="18"/>
                <w:szCs w:val="18"/>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A2484" w:rsidRPr="004A2484" w:rsidRDefault="004A2484" w:rsidP="004A2484">
            <w:pPr>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公司总的质量目标为：</w:t>
            </w:r>
          </w:p>
          <w:p w:rsidR="009D6949" w:rsidRPr="009D6949"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产品一次交验合格率98%</w:t>
            </w:r>
          </w:p>
          <w:p w:rsidR="009D6949" w:rsidRPr="009D6949"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出厂合格率100%</w:t>
            </w:r>
          </w:p>
          <w:p w:rsidR="004A2484" w:rsidRPr="004A2484"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顾客满意率95%</w:t>
            </w:r>
          </w:p>
          <w:p w:rsidR="004A2484" w:rsidRPr="004A2484" w:rsidRDefault="00184263" w:rsidP="004A248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4A2484" w:rsidRPr="004A2484">
              <w:rPr>
                <w:rFonts w:ascii="宋体" w:hAnsi="宋体" w:hint="eastAsia"/>
                <w:bCs/>
                <w:color w:val="000000" w:themeColor="text1"/>
                <w:sz w:val="18"/>
                <w:szCs w:val="18"/>
              </w:rPr>
              <w:t>年</w:t>
            </w:r>
            <w:r w:rsidR="009D6949">
              <w:rPr>
                <w:rFonts w:ascii="宋体" w:hAnsi="宋体" w:hint="eastAsia"/>
                <w:bCs/>
                <w:color w:val="000000" w:themeColor="text1"/>
                <w:sz w:val="18"/>
                <w:szCs w:val="18"/>
              </w:rPr>
              <w:t>6</w:t>
            </w:r>
            <w:r w:rsidR="004A2484" w:rsidRPr="004A2484">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004A2484" w:rsidRPr="004A2484">
              <w:rPr>
                <w:rFonts w:ascii="宋体" w:hAnsi="宋体" w:hint="eastAsia"/>
                <w:bCs/>
                <w:color w:val="000000" w:themeColor="text1"/>
                <w:sz w:val="18"/>
                <w:szCs w:val="18"/>
              </w:rPr>
              <w:t>年</w:t>
            </w:r>
            <w:r>
              <w:rPr>
                <w:rFonts w:ascii="宋体" w:hAnsi="宋体" w:hint="eastAsia"/>
                <w:bCs/>
                <w:color w:val="000000" w:themeColor="text1"/>
                <w:sz w:val="18"/>
                <w:szCs w:val="18"/>
              </w:rPr>
              <w:t>11</w:t>
            </w:r>
            <w:r w:rsidR="004A2484" w:rsidRPr="004A2484">
              <w:rPr>
                <w:rFonts w:ascii="宋体" w:hAnsi="宋体" w:hint="eastAsia"/>
                <w:bCs/>
                <w:color w:val="000000" w:themeColor="text1"/>
                <w:sz w:val="18"/>
                <w:szCs w:val="18"/>
              </w:rPr>
              <w:t>月目标完成情况：均完成100%；</w:t>
            </w:r>
          </w:p>
          <w:p w:rsidR="009352D4" w:rsidRDefault="004A2484" w:rsidP="004A2484">
            <w:pPr>
              <w:spacing w:line="240" w:lineRule="exact"/>
              <w:rPr>
                <w:rFonts w:ascii="宋体" w:hAnsi="宋体"/>
                <w:b/>
                <w:color w:val="000000" w:themeColor="text1"/>
              </w:rPr>
            </w:pPr>
            <w:r w:rsidRPr="004A2484">
              <w:rPr>
                <w:rFonts w:ascii="宋体" w:hAnsi="宋体" w:hint="eastAsia"/>
                <w:bCs/>
                <w:color w:val="000000" w:themeColor="text1"/>
                <w:sz w:val="18"/>
                <w:szCs w:val="18"/>
              </w:rPr>
              <w:t>公司的质量目标已分解到相关职能部门，规定了计算方法及统计周期，符合要求。</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执行公司《文件控制程序》《记录控制程序》</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公司质量管理体系文件包括：质量手册、程序文件、作业文件、外来文件、记录等。文件均受控。</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查：公司质量《管理手册》为依据GB/T19001-2016版编制，于</w:t>
            </w:r>
            <w:r w:rsidR="00184263">
              <w:rPr>
                <w:rFonts w:ascii="宋体" w:hAnsi="宋体" w:hint="eastAsia"/>
                <w:bCs/>
                <w:color w:val="000000" w:themeColor="text1"/>
                <w:sz w:val="18"/>
                <w:szCs w:val="18"/>
              </w:rPr>
              <w:t>2020</w:t>
            </w:r>
            <w:r w:rsidRPr="004A2484">
              <w:rPr>
                <w:rFonts w:ascii="宋体" w:hAnsi="宋体" w:hint="eastAsia"/>
                <w:bCs/>
                <w:color w:val="000000" w:themeColor="text1"/>
                <w:sz w:val="18"/>
                <w:szCs w:val="18"/>
              </w:rPr>
              <w:t>年</w:t>
            </w:r>
            <w:r w:rsidR="009D6949">
              <w:rPr>
                <w:rFonts w:ascii="宋体" w:hAnsi="宋体" w:hint="eastAsia"/>
                <w:bCs/>
                <w:color w:val="000000" w:themeColor="text1"/>
                <w:sz w:val="18"/>
                <w:szCs w:val="18"/>
              </w:rPr>
              <w:t>6</w:t>
            </w:r>
            <w:r w:rsidRPr="004A2484">
              <w:rPr>
                <w:rFonts w:ascii="宋体" w:hAnsi="宋体" w:hint="eastAsia"/>
                <w:bCs/>
                <w:color w:val="000000" w:themeColor="text1"/>
                <w:sz w:val="18"/>
                <w:szCs w:val="18"/>
              </w:rPr>
              <w:t>月</w:t>
            </w:r>
            <w:r w:rsidR="009D6949">
              <w:rPr>
                <w:rFonts w:ascii="宋体" w:hAnsi="宋体" w:hint="eastAsia"/>
                <w:bCs/>
                <w:color w:val="000000" w:themeColor="text1"/>
                <w:sz w:val="18"/>
                <w:szCs w:val="18"/>
              </w:rPr>
              <w:t>10</w:t>
            </w:r>
            <w:r w:rsidRPr="004A2484">
              <w:rPr>
                <w:rFonts w:ascii="宋体" w:hAnsi="宋体" w:hint="eastAsia"/>
                <w:bCs/>
                <w:color w:val="000000" w:themeColor="text1"/>
                <w:sz w:val="18"/>
                <w:szCs w:val="18"/>
              </w:rPr>
              <w:t>日发布实施，目前版本为A/0版。</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由管理者代表审核，总经理批准后发布。</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 xml:space="preserve">查：“文件发放、回收记录”，内容涵盖：序号、文件名称、编号、发放部门、发放数量、回收日期等。 </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质量手册、程序文件、工序作业指导书、检验作业指导书已发放各部门，有签收部门确认。</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规定对所有失效文件，从使用场所回收并填写《文件销毁申请单》经总经理批准后要加盖“作废”印章，统一销毁。</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文件更改采用局部修改、换页、换版等方式。</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查：有“外来文件清单”记录了《产品质量法》等外来文件，控制分发，有专人负责。</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已建立“记录清单”内容含盖：序号、记录名称、记录编号、保存期限等。</w:t>
            </w:r>
          </w:p>
          <w:p w:rsidR="004A2484" w:rsidRPr="004A2484"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现场查看，文件、记录保持清晰，保存完好。</w:t>
            </w:r>
          </w:p>
          <w:p w:rsidR="009352D4" w:rsidRPr="00D4275A" w:rsidRDefault="004A2484" w:rsidP="004A2484">
            <w:pPr>
              <w:tabs>
                <w:tab w:val="left" w:pos="540"/>
              </w:tabs>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文件化信息受控。</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A2484" w:rsidRPr="004A2484" w:rsidRDefault="004A2484" w:rsidP="004A2484">
            <w:pPr>
              <w:spacing w:line="300" w:lineRule="exact"/>
              <w:rPr>
                <w:rFonts w:ascii="宋体" w:hAnsi="宋体"/>
                <w:bCs/>
                <w:color w:val="000000" w:themeColor="text1"/>
                <w:sz w:val="18"/>
                <w:szCs w:val="18"/>
              </w:rPr>
            </w:pPr>
            <w:r w:rsidRPr="004A2484">
              <w:rPr>
                <w:rFonts w:ascii="宋体" w:hAnsi="宋体" w:hint="eastAsia"/>
                <w:bCs/>
                <w:color w:val="000000" w:themeColor="text1"/>
                <w:sz w:val="18"/>
                <w:szCs w:val="18"/>
              </w:rPr>
              <w:t>已识别与QMS相关人员：各部门负责人、生产人员、质检人员、销售、内审员，提供了岗位职责与任职要求。新进员工已制定岗前培训计划。</w:t>
            </w:r>
          </w:p>
          <w:p w:rsidR="00E74128" w:rsidRDefault="004A2484" w:rsidP="00D4275A">
            <w:pPr>
              <w:spacing w:line="300" w:lineRule="exact"/>
              <w:rPr>
                <w:rFonts w:ascii="宋体" w:hAnsi="宋体"/>
                <w:bCs/>
                <w:color w:val="000000" w:themeColor="text1"/>
                <w:sz w:val="18"/>
                <w:szCs w:val="18"/>
              </w:rPr>
            </w:pPr>
            <w:r w:rsidRPr="004A2484">
              <w:rPr>
                <w:rFonts w:ascii="宋体" w:hAnsi="宋体" w:hint="eastAsia"/>
                <w:bCs/>
                <w:color w:val="000000" w:themeColor="text1"/>
                <w:sz w:val="18"/>
                <w:szCs w:val="18"/>
              </w:rPr>
              <w:t>企业制定了岗位人员任职要求与评价表，对各部门负责人能力进行了规定</w:t>
            </w:r>
            <w:r>
              <w:rPr>
                <w:rFonts w:ascii="宋体" w:hAnsi="宋体" w:hint="eastAsia"/>
                <w:bCs/>
                <w:color w:val="000000" w:themeColor="text1"/>
                <w:sz w:val="18"/>
                <w:szCs w:val="18"/>
              </w:rPr>
              <w:t>,符合要求</w:t>
            </w:r>
            <w:r w:rsidR="00D4275A">
              <w:rPr>
                <w:rFonts w:ascii="宋体" w:hAnsi="宋体" w:hint="eastAsia"/>
                <w:bCs/>
                <w:color w:val="000000" w:themeColor="text1"/>
                <w:sz w:val="18"/>
                <w:szCs w:val="18"/>
              </w:rPr>
              <w:t>。无特殊工种。</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查有内审员任命书，写明内审员的任职要求和审核要求。</w:t>
            </w:r>
          </w:p>
          <w:p w:rsidR="00A71C0A" w:rsidRDefault="00442F18" w:rsidP="009D6949">
            <w:pPr>
              <w:spacing w:line="300" w:lineRule="exact"/>
              <w:rPr>
                <w:rFonts w:ascii="宋体" w:hAnsi="宋体"/>
                <w:bCs/>
                <w:color w:val="000000" w:themeColor="text1"/>
                <w:sz w:val="18"/>
                <w:szCs w:val="18"/>
              </w:rPr>
            </w:pPr>
            <w:r w:rsidRPr="00442F18">
              <w:rPr>
                <w:rFonts w:ascii="宋体" w:hAnsi="宋体" w:hint="eastAsia"/>
                <w:bCs/>
                <w:color w:val="000000" w:themeColor="text1"/>
                <w:sz w:val="18"/>
                <w:szCs w:val="18"/>
              </w:rPr>
              <w:t>查：《</w:t>
            </w:r>
            <w:r w:rsidR="00184263">
              <w:rPr>
                <w:rFonts w:ascii="宋体" w:hAnsi="宋体" w:hint="eastAsia"/>
                <w:bCs/>
                <w:color w:val="000000" w:themeColor="text1"/>
                <w:sz w:val="18"/>
                <w:szCs w:val="18"/>
              </w:rPr>
              <w:t>2020</w:t>
            </w:r>
            <w:r w:rsidRPr="00442F18">
              <w:rPr>
                <w:rFonts w:ascii="宋体" w:hAnsi="宋体" w:hint="eastAsia"/>
                <w:bCs/>
                <w:color w:val="000000" w:themeColor="text1"/>
                <w:sz w:val="18"/>
                <w:szCs w:val="18"/>
              </w:rPr>
              <w:t>年度职工培训计划》</w:t>
            </w:r>
            <w:r w:rsidR="009D6949">
              <w:rPr>
                <w:rFonts w:ascii="宋体" w:hAnsi="宋体" w:hint="eastAsia"/>
                <w:bCs/>
                <w:color w:val="000000" w:themeColor="text1"/>
                <w:sz w:val="18"/>
                <w:szCs w:val="18"/>
              </w:rPr>
              <w:t>、</w:t>
            </w:r>
            <w:r w:rsidR="007409F5">
              <w:rPr>
                <w:rFonts w:ascii="宋体" w:hAnsi="宋体" w:hint="eastAsia"/>
                <w:bCs/>
                <w:color w:val="000000" w:themeColor="text1"/>
                <w:sz w:val="18"/>
                <w:szCs w:val="18"/>
              </w:rPr>
              <w:t>培训记录，均保存完好，符合要求。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1)企业目前主要工作人员1</w:t>
            </w:r>
            <w:r w:rsidR="00184263">
              <w:rPr>
                <w:rFonts w:ascii="宋体" w:hAnsi="宋体" w:hint="eastAsia"/>
                <w:bCs/>
                <w:color w:val="000000" w:themeColor="text1"/>
                <w:sz w:val="18"/>
                <w:szCs w:val="18"/>
              </w:rPr>
              <w:t>5</w:t>
            </w:r>
            <w:r w:rsidRPr="00442F18">
              <w:rPr>
                <w:rFonts w:ascii="宋体" w:hAnsi="宋体" w:hint="eastAsia"/>
                <w:bCs/>
                <w:color w:val="000000" w:themeColor="text1"/>
                <w:sz w:val="18"/>
                <w:szCs w:val="18"/>
              </w:rPr>
              <w:t>名，包括管理、销售和采购人员、生产和质检人员等。可满足产品和服务控制需要。配备了</w:t>
            </w:r>
            <w:r w:rsidR="009D6949" w:rsidRPr="009D6949">
              <w:rPr>
                <w:rFonts w:ascii="宋体" w:hAnsi="宋体" w:hint="eastAsia"/>
                <w:bCs/>
                <w:color w:val="000000" w:themeColor="text1"/>
                <w:sz w:val="18"/>
                <w:szCs w:val="18"/>
              </w:rPr>
              <w:t>锯床、车床、数控车床、加工中心、铣床</w:t>
            </w:r>
            <w:r w:rsidRPr="00442F18">
              <w:rPr>
                <w:rFonts w:ascii="宋体" w:hAnsi="宋体" w:hint="eastAsia"/>
                <w:bCs/>
                <w:color w:val="000000" w:themeColor="text1"/>
                <w:sz w:val="18"/>
                <w:szCs w:val="18"/>
              </w:rPr>
              <w:t>等生产设备及</w:t>
            </w:r>
            <w:r w:rsidR="00184263">
              <w:rPr>
                <w:rFonts w:ascii="宋体" w:hAnsi="宋体" w:hint="eastAsia"/>
                <w:bCs/>
                <w:color w:val="000000" w:themeColor="text1"/>
                <w:sz w:val="18"/>
                <w:szCs w:val="18"/>
              </w:rPr>
              <w:t>游标</w:t>
            </w:r>
            <w:r w:rsidRPr="00442F18">
              <w:rPr>
                <w:rFonts w:ascii="宋体" w:hAnsi="宋体" w:hint="eastAsia"/>
                <w:bCs/>
                <w:color w:val="000000" w:themeColor="text1"/>
                <w:sz w:val="18"/>
                <w:szCs w:val="18"/>
              </w:rPr>
              <w:t>卡尺</w:t>
            </w:r>
            <w:r w:rsidR="009D6949">
              <w:rPr>
                <w:rFonts w:ascii="宋体" w:hAnsi="宋体" w:hint="eastAsia"/>
                <w:bCs/>
                <w:color w:val="000000" w:themeColor="text1"/>
                <w:sz w:val="18"/>
                <w:szCs w:val="18"/>
              </w:rPr>
              <w:t>、千分尺</w:t>
            </w:r>
            <w:r w:rsidRPr="00442F18">
              <w:rPr>
                <w:rFonts w:ascii="宋体" w:hAnsi="宋体" w:hint="eastAsia"/>
                <w:bCs/>
                <w:color w:val="000000" w:themeColor="text1"/>
                <w:sz w:val="18"/>
                <w:szCs w:val="18"/>
              </w:rPr>
              <w:t>等监视测量设备；电话，电脑、打印机、复印机、空调、办公桌椅等办公和通讯等设备/设施。特种设备：</w:t>
            </w:r>
            <w:r w:rsidR="009D6949">
              <w:rPr>
                <w:rFonts w:ascii="宋体" w:hAnsi="宋体" w:hint="eastAsia"/>
                <w:bCs/>
                <w:color w:val="000000" w:themeColor="text1"/>
                <w:sz w:val="18"/>
                <w:szCs w:val="18"/>
              </w:rPr>
              <w:t>无</w:t>
            </w:r>
            <w:r w:rsidRPr="00442F18">
              <w:rPr>
                <w:rFonts w:ascii="宋体" w:hAnsi="宋体" w:hint="eastAsia"/>
                <w:bCs/>
                <w:color w:val="000000" w:themeColor="text1"/>
                <w:sz w:val="18"/>
                <w:szCs w:val="18"/>
              </w:rPr>
              <w:t>。</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2)外部资源，如供方、客户等相关方。</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3）企业自动化设备自带软件，企业无需对其进行升级维护，只是使用。</w:t>
            </w:r>
          </w:p>
          <w:p w:rsidR="00A71C0A" w:rsidRDefault="00442F18" w:rsidP="00442F18">
            <w:pPr>
              <w:spacing w:line="240" w:lineRule="exact"/>
              <w:rPr>
                <w:rFonts w:ascii="宋体" w:hAnsi="宋体"/>
                <w:b/>
                <w:color w:val="000000" w:themeColor="text1"/>
                <w:sz w:val="20"/>
                <w:szCs w:val="20"/>
              </w:rPr>
            </w:pPr>
            <w:r w:rsidRPr="00442F18">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D6949" w:rsidRPr="009D6949"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目前生产经营在河北省廊坊市香河县机器人产业园中恒</w:t>
            </w:r>
            <w:proofErr w:type="gramStart"/>
            <w:r w:rsidRPr="009D6949">
              <w:rPr>
                <w:rFonts w:ascii="宋体" w:hAnsi="宋体" w:hint="eastAsia"/>
                <w:bCs/>
                <w:color w:val="000000" w:themeColor="text1"/>
                <w:sz w:val="18"/>
                <w:szCs w:val="18"/>
              </w:rPr>
              <w:t>泰丰分园</w:t>
            </w:r>
            <w:proofErr w:type="gramEnd"/>
            <w:r w:rsidRPr="009D6949">
              <w:rPr>
                <w:rFonts w:ascii="宋体" w:hAnsi="宋体" w:hint="eastAsia"/>
                <w:bCs/>
                <w:color w:val="000000" w:themeColor="text1"/>
                <w:sz w:val="18"/>
                <w:szCs w:val="18"/>
              </w:rPr>
              <w:t xml:space="preserve">A2，车间面积750平米左右，一个原材料库房及办公室共50平米左右； </w:t>
            </w:r>
          </w:p>
          <w:p w:rsidR="009D6949" w:rsidRPr="009D6949"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主要工作场所为公司办公场所、生产、仓库，现场查看：</w:t>
            </w:r>
          </w:p>
          <w:p w:rsidR="009D6949" w:rsidRPr="009D6949"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1、</w:t>
            </w:r>
            <w:r w:rsidRPr="009D6949">
              <w:rPr>
                <w:rFonts w:ascii="宋体" w:hAnsi="宋体" w:hint="eastAsia"/>
                <w:bCs/>
                <w:color w:val="000000" w:themeColor="text1"/>
                <w:sz w:val="18"/>
                <w:szCs w:val="18"/>
              </w:rPr>
              <w:tab/>
              <w:t>办公现场环境秩序良好。</w:t>
            </w:r>
          </w:p>
          <w:p w:rsidR="009D6949" w:rsidRPr="009D6949"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2、</w:t>
            </w:r>
            <w:r w:rsidRPr="009D6949">
              <w:rPr>
                <w:rFonts w:ascii="宋体" w:hAnsi="宋体" w:hint="eastAsia"/>
                <w:bCs/>
                <w:color w:val="000000" w:themeColor="text1"/>
                <w:sz w:val="18"/>
                <w:szCs w:val="18"/>
              </w:rPr>
              <w:tab/>
              <w:t>生产环境无特殊要求。</w:t>
            </w:r>
          </w:p>
          <w:p w:rsidR="009D6949" w:rsidRPr="009D6949"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3、</w:t>
            </w:r>
            <w:r w:rsidRPr="009D6949">
              <w:rPr>
                <w:rFonts w:ascii="宋体" w:hAnsi="宋体" w:hint="eastAsia"/>
                <w:bCs/>
                <w:color w:val="000000" w:themeColor="text1"/>
                <w:sz w:val="18"/>
                <w:szCs w:val="18"/>
              </w:rPr>
              <w:tab/>
              <w:t>办公区内有消防器材，有效期内。</w:t>
            </w:r>
          </w:p>
          <w:p w:rsidR="00E74274" w:rsidRDefault="009D6949" w:rsidP="009D6949">
            <w:pPr>
              <w:spacing w:line="240" w:lineRule="exact"/>
              <w:rPr>
                <w:rFonts w:ascii="宋体" w:hAnsi="宋体"/>
                <w:bCs/>
                <w:color w:val="000000" w:themeColor="text1"/>
                <w:sz w:val="18"/>
                <w:szCs w:val="18"/>
              </w:rPr>
            </w:pPr>
            <w:r w:rsidRPr="009D6949">
              <w:rPr>
                <w:rFonts w:ascii="宋体" w:hAnsi="宋体" w:hint="eastAsia"/>
                <w:bCs/>
                <w:color w:val="000000" w:themeColor="text1"/>
                <w:sz w:val="18"/>
                <w:szCs w:val="18"/>
              </w:rPr>
              <w:t>工作环</w:t>
            </w:r>
            <w:r>
              <w:rPr>
                <w:rFonts w:ascii="宋体" w:hAnsi="宋体" w:hint="eastAsia"/>
                <w:bCs/>
                <w:color w:val="000000" w:themeColor="text1"/>
                <w:sz w:val="18"/>
                <w:szCs w:val="18"/>
              </w:rPr>
              <w:t>境可满足需要。工作环境可满足需要</w:t>
            </w:r>
            <w:r w:rsidR="00442F18" w:rsidRPr="00442F18">
              <w:rPr>
                <w:rFonts w:ascii="宋体" w:hAnsi="宋体" w:hint="eastAsia"/>
                <w:bCs/>
                <w:color w:val="000000" w:themeColor="text1"/>
                <w:sz w:val="18"/>
                <w:szCs w:val="18"/>
              </w:rPr>
              <w:t>。</w:t>
            </w:r>
          </w:p>
        </w:tc>
      </w:tr>
      <w:tr w:rsidR="00184263" w:rsidTr="00184263">
        <w:trPr>
          <w:cantSplit/>
          <w:trHeight w:val="2160"/>
          <w:jc w:val="center"/>
        </w:trPr>
        <w:tc>
          <w:tcPr>
            <w:tcW w:w="720" w:type="dxa"/>
            <w:vMerge/>
            <w:textDirection w:val="tbRlV"/>
            <w:vAlign w:val="center"/>
          </w:tcPr>
          <w:p w:rsidR="00184263" w:rsidRDefault="00184263">
            <w:pPr>
              <w:spacing w:line="240" w:lineRule="exact"/>
              <w:ind w:left="113" w:right="113"/>
              <w:jc w:val="center"/>
              <w:rPr>
                <w:b/>
                <w:color w:val="000000" w:themeColor="text1"/>
                <w:szCs w:val="21"/>
              </w:rPr>
            </w:pPr>
          </w:p>
        </w:tc>
        <w:tc>
          <w:tcPr>
            <w:tcW w:w="9198" w:type="dxa"/>
          </w:tcPr>
          <w:p w:rsidR="00184263" w:rsidRDefault="0018426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84263" w:rsidRPr="00B91BC5" w:rsidRDefault="00184263" w:rsidP="00442F18">
            <w:pPr>
              <w:spacing w:line="240" w:lineRule="exact"/>
              <w:rPr>
                <w:rFonts w:ascii="宋体" w:hAnsi="宋体"/>
                <w:bCs/>
                <w:sz w:val="18"/>
                <w:szCs w:val="18"/>
              </w:rPr>
            </w:pPr>
            <w:r w:rsidRPr="00442F18">
              <w:rPr>
                <w:rFonts w:ascii="宋体" w:hAnsi="宋体" w:hint="eastAsia"/>
                <w:bCs/>
                <w:color w:val="000000" w:themeColor="text1"/>
                <w:sz w:val="18"/>
                <w:szCs w:val="18"/>
              </w:rPr>
              <w:t>企业编制计量</w:t>
            </w:r>
            <w:proofErr w:type="gramStart"/>
            <w:r w:rsidRPr="00442F18">
              <w:rPr>
                <w:rFonts w:ascii="宋体" w:hAnsi="宋体" w:hint="eastAsia"/>
                <w:bCs/>
                <w:color w:val="000000" w:themeColor="text1"/>
                <w:sz w:val="18"/>
                <w:szCs w:val="18"/>
              </w:rPr>
              <w:t>器具台</w:t>
            </w:r>
            <w:proofErr w:type="gramEnd"/>
            <w:r w:rsidRPr="00442F18">
              <w:rPr>
                <w:rFonts w:ascii="宋体" w:hAnsi="宋体" w:hint="eastAsia"/>
                <w:bCs/>
                <w:color w:val="000000" w:themeColor="text1"/>
                <w:sz w:val="18"/>
                <w:szCs w:val="18"/>
              </w:rPr>
              <w:t>账</w:t>
            </w:r>
            <w:r w:rsidRPr="00B91BC5">
              <w:rPr>
                <w:rFonts w:ascii="宋体" w:hAnsi="宋体" w:hint="eastAsia"/>
                <w:bCs/>
                <w:sz w:val="18"/>
                <w:szCs w:val="18"/>
              </w:rPr>
              <w:t>，记录了设备编号、名称、规格型号等内容。</w:t>
            </w:r>
          </w:p>
          <w:p w:rsidR="00184263" w:rsidRPr="00B91BC5" w:rsidRDefault="00184263" w:rsidP="00442F18">
            <w:pPr>
              <w:spacing w:line="240" w:lineRule="exact"/>
              <w:rPr>
                <w:rFonts w:ascii="宋体" w:hAnsi="宋体"/>
                <w:bCs/>
                <w:sz w:val="18"/>
                <w:szCs w:val="18"/>
              </w:rPr>
            </w:pPr>
            <w:r w:rsidRPr="00B91BC5">
              <w:rPr>
                <w:rFonts w:ascii="宋体" w:hAnsi="宋体" w:hint="eastAsia"/>
                <w:bCs/>
                <w:sz w:val="18"/>
                <w:szCs w:val="18"/>
              </w:rPr>
              <w:t>组织配置的监视测量设备主要为游标卡尺</w:t>
            </w:r>
            <w:r w:rsidR="009D6949">
              <w:rPr>
                <w:rFonts w:ascii="宋体" w:hAnsi="宋体" w:hint="eastAsia"/>
                <w:bCs/>
                <w:sz w:val="18"/>
                <w:szCs w:val="18"/>
              </w:rPr>
              <w:t>、千分尺</w:t>
            </w:r>
            <w:r w:rsidRPr="00B91BC5">
              <w:rPr>
                <w:rFonts w:ascii="宋体" w:hAnsi="宋体" w:hint="eastAsia"/>
                <w:bCs/>
                <w:sz w:val="18"/>
                <w:szCs w:val="18"/>
              </w:rPr>
              <w:t>等。基本满足检验需要。</w:t>
            </w:r>
          </w:p>
          <w:p w:rsidR="00184263" w:rsidRPr="00B91BC5" w:rsidRDefault="00184263" w:rsidP="00442F18">
            <w:pPr>
              <w:spacing w:line="240" w:lineRule="exact"/>
              <w:rPr>
                <w:rFonts w:ascii="宋体" w:hAnsi="宋体"/>
                <w:bCs/>
                <w:sz w:val="18"/>
                <w:szCs w:val="18"/>
              </w:rPr>
            </w:pPr>
            <w:proofErr w:type="gramStart"/>
            <w:r w:rsidRPr="00B91BC5">
              <w:rPr>
                <w:rFonts w:ascii="宋体" w:hAnsi="宋体" w:hint="eastAsia"/>
                <w:bCs/>
                <w:sz w:val="18"/>
                <w:szCs w:val="18"/>
              </w:rPr>
              <w:t>抽设备</w:t>
            </w:r>
            <w:proofErr w:type="gramEnd"/>
            <w:r w:rsidRPr="00B91BC5">
              <w:rPr>
                <w:rFonts w:ascii="宋体" w:hAnsi="宋体" w:hint="eastAsia"/>
                <w:bCs/>
                <w:sz w:val="18"/>
                <w:szCs w:val="18"/>
              </w:rPr>
              <w:t>校准</w:t>
            </w:r>
            <w:r w:rsidR="009D6949">
              <w:rPr>
                <w:rFonts w:ascii="宋体" w:hAnsi="宋体" w:hint="eastAsia"/>
                <w:bCs/>
                <w:sz w:val="18"/>
                <w:szCs w:val="18"/>
              </w:rPr>
              <w:t>报告</w:t>
            </w:r>
            <w:r w:rsidRPr="00B91BC5">
              <w:rPr>
                <w:rFonts w:ascii="宋体" w:hAnsi="宋体" w:hint="eastAsia"/>
                <w:bCs/>
                <w:sz w:val="18"/>
                <w:szCs w:val="18"/>
              </w:rPr>
              <w:t>，符合</w:t>
            </w:r>
            <w:r w:rsidR="009D6949">
              <w:rPr>
                <w:rFonts w:ascii="宋体" w:hAnsi="宋体" w:hint="eastAsia"/>
                <w:bCs/>
                <w:sz w:val="18"/>
                <w:szCs w:val="18"/>
              </w:rPr>
              <w:t>要求</w:t>
            </w:r>
          </w:p>
          <w:p w:rsidR="00184263" w:rsidRPr="00442F18" w:rsidRDefault="00184263" w:rsidP="00442F18">
            <w:pPr>
              <w:spacing w:line="240" w:lineRule="exact"/>
              <w:rPr>
                <w:rFonts w:ascii="宋体" w:hAnsi="宋体"/>
                <w:bCs/>
                <w:color w:val="000000" w:themeColor="text1"/>
                <w:sz w:val="18"/>
                <w:szCs w:val="18"/>
              </w:rPr>
            </w:pPr>
            <w:r w:rsidRPr="00B91BC5">
              <w:rPr>
                <w:rFonts w:ascii="宋体" w:hAnsi="宋体" w:hint="eastAsia"/>
                <w:bCs/>
                <w:sz w:val="18"/>
                <w:szCs w:val="18"/>
              </w:rPr>
              <w:t>根据企业目前经营的产品品类的检测和客户要求，现有检测器</w:t>
            </w:r>
            <w:r w:rsidRPr="00442F18">
              <w:rPr>
                <w:rFonts w:ascii="宋体" w:hAnsi="宋体" w:hint="eastAsia"/>
                <w:bCs/>
                <w:color w:val="000000" w:themeColor="text1"/>
                <w:sz w:val="18"/>
                <w:szCs w:val="18"/>
              </w:rPr>
              <w:t>具基本监事和测量要求。按照监视测量管理要求，公司安排人员进行日常维护保养，定期进行鉴定或校准，确保计量器具的有效使用。</w:t>
            </w:r>
          </w:p>
          <w:p w:rsidR="00184263" w:rsidRDefault="00184263"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442F18">
              <w:rPr>
                <w:rFonts w:ascii="宋体" w:hAnsi="宋体" w:hint="eastAsia"/>
                <w:bCs/>
                <w:color w:val="000000" w:themeColor="text1"/>
                <w:sz w:val="18"/>
                <w:szCs w:val="18"/>
              </w:rPr>
              <w:t>送具有</w:t>
            </w:r>
            <w:proofErr w:type="gramEnd"/>
            <w:r w:rsidRPr="00442F18">
              <w:rPr>
                <w:rFonts w:ascii="宋体" w:hAnsi="宋体" w:hint="eastAsia"/>
                <w:bCs/>
                <w:color w:val="000000" w:themeColor="text1"/>
                <w:sz w:val="18"/>
                <w:szCs w:val="18"/>
              </w:rPr>
              <w:t>计量资质的检定部门检定，并对已往所检结果重新检验。监视和测量用软件均为设备自带，设备校准时同事校准，版本升级时设备返厂</w:t>
            </w:r>
          </w:p>
        </w:tc>
      </w:tr>
      <w:tr w:rsidR="009352D4" w:rsidTr="00E74274">
        <w:trPr>
          <w:cantSplit/>
          <w:trHeight w:val="227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已识别的公司内部知识包括：企业管理知识，专业技术知识，市场营销知识，成功经验总结，失败教训案例，培训心得体会。主要有：人员的工作经历、经验、操作技能、作业文件、软件程序等。</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9352D4"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 xml:space="preserve">   已制定培训计划组织学习相关知识，并按要求不断更新</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rsidP="00E74274">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D6949">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009D6949">
              <w:rPr>
                <w:rFonts w:hint="eastAsia"/>
                <w:bCs/>
                <w:color w:val="000000" w:themeColor="text1"/>
                <w:sz w:val="18"/>
                <w:szCs w:val="18"/>
              </w:rPr>
              <w:t>，</w:t>
            </w: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E74274">
        <w:trPr>
          <w:cantSplit/>
          <w:trHeight w:val="198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E74274" w:rsidRDefault="007409F5" w:rsidP="00E74274">
            <w:pPr>
              <w:spacing w:line="240" w:lineRule="exact"/>
              <w:ind w:left="143" w:hangingChars="79" w:hanging="143"/>
              <w:rPr>
                <w:rFonts w:ascii="楷体_GB2312" w:eastAsia="楷体_GB2312"/>
                <w:b/>
                <w:color w:val="000000" w:themeColor="text1"/>
                <w:sz w:val="18"/>
                <w:szCs w:val="18"/>
              </w:rPr>
            </w:pPr>
            <w:r w:rsidRPr="00E74274">
              <w:rPr>
                <w:rFonts w:hint="eastAsia"/>
                <w:b/>
                <w:color w:val="000000" w:themeColor="text1"/>
                <w:sz w:val="18"/>
                <w:szCs w:val="18"/>
              </w:rPr>
              <w:t xml:space="preserve">2. </w:t>
            </w:r>
            <w:r w:rsidRPr="00E74274">
              <w:rPr>
                <w:rFonts w:hint="eastAsia"/>
                <w:b/>
                <w:color w:val="000000" w:themeColor="text1"/>
                <w:sz w:val="18"/>
                <w:szCs w:val="18"/>
              </w:rPr>
              <w:t>组织内部沟通的充分性与效果；（</w:t>
            </w:r>
            <w:r w:rsidRPr="00E74274">
              <w:rPr>
                <w:rFonts w:hint="eastAsia"/>
                <w:b/>
                <w:color w:val="000000" w:themeColor="text1"/>
                <w:sz w:val="18"/>
                <w:szCs w:val="18"/>
              </w:rPr>
              <w:t>OHSMS</w:t>
            </w:r>
            <w:r w:rsidRPr="00E74274">
              <w:rPr>
                <w:rFonts w:hint="eastAsia"/>
                <w:b/>
                <w:color w:val="000000" w:themeColor="text1"/>
                <w:sz w:val="18"/>
                <w:szCs w:val="18"/>
              </w:rPr>
              <w:t>员工参与风险管理</w:t>
            </w:r>
            <w:r w:rsidRPr="00E74274">
              <w:rPr>
                <w:rFonts w:hint="eastAsia"/>
                <w:b/>
                <w:color w:val="000000" w:themeColor="text1"/>
                <w:sz w:val="18"/>
                <w:szCs w:val="18"/>
              </w:rPr>
              <w:t>/</w:t>
            </w:r>
            <w:r w:rsidRPr="00E74274">
              <w:rPr>
                <w:rFonts w:hint="eastAsia"/>
                <w:b/>
                <w:color w:val="000000" w:themeColor="text1"/>
                <w:sz w:val="18"/>
                <w:szCs w:val="18"/>
              </w:rPr>
              <w:t>健康安全事务的关心和影响力；组织对外联络关注顾客的感受情况、</w:t>
            </w:r>
            <w:r w:rsidRPr="00E74274">
              <w:rPr>
                <w:b/>
                <w:color w:val="000000" w:themeColor="text1"/>
                <w:sz w:val="18"/>
                <w:szCs w:val="18"/>
              </w:rPr>
              <w:t>信息交流</w:t>
            </w:r>
            <w:r w:rsidRPr="00E74274">
              <w:rPr>
                <w:rFonts w:hint="eastAsia"/>
                <w:b/>
                <w:color w:val="000000" w:themeColor="text1"/>
                <w:sz w:val="18"/>
                <w:szCs w:val="18"/>
              </w:rPr>
              <w:t>包括通报相关方的情况等）</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内部沟通的情况：内部沟通方式：</w:t>
            </w:r>
            <w:r w:rsidRPr="00E74274">
              <w:rPr>
                <w:rFonts w:ascii="楷体_GB2312" w:eastAsia="楷体_GB2312" w:hint="eastAsia"/>
                <w:color w:val="000000" w:themeColor="text1"/>
                <w:sz w:val="18"/>
                <w:szCs w:val="18"/>
              </w:rPr>
              <w:t>a)通过各种</w:t>
            </w:r>
            <w:proofErr w:type="gramStart"/>
            <w:r w:rsidRPr="00E74274">
              <w:rPr>
                <w:rFonts w:ascii="楷体_GB2312" w:eastAsia="楷体_GB2312" w:hint="eastAsia"/>
                <w:color w:val="000000" w:themeColor="text1"/>
                <w:sz w:val="18"/>
                <w:szCs w:val="18"/>
              </w:rPr>
              <w:t>列会</w:t>
            </w:r>
            <w:proofErr w:type="gramEnd"/>
            <w:r w:rsidRPr="00E74274">
              <w:rPr>
                <w:rFonts w:ascii="楷体_GB2312" w:eastAsia="楷体_GB2312" w:hint="eastAsia"/>
                <w:color w:val="000000" w:themeColor="text1"/>
                <w:sz w:val="18"/>
                <w:szCs w:val="18"/>
              </w:rPr>
              <w:t>传达、通报质量管理情况（如工作例会、经营会议等)；b)各部门内部会议等；c)内部文件的学习和传递；d)公司宣传栏等方式</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 xml:space="preserve">                内部沟通的效果：</w:t>
            </w:r>
            <w:r w:rsidRPr="00E74274">
              <w:rPr>
                <w:rFonts w:ascii="楷体_GB2312" w:eastAsia="楷体_GB2312" w:hint="eastAsia"/>
                <w:color w:val="000000" w:themeColor="text1"/>
                <w:sz w:val="18"/>
                <w:szCs w:val="18"/>
              </w:rPr>
              <w:t>良好</w:t>
            </w:r>
          </w:p>
          <w:p w:rsidR="00E74128" w:rsidRPr="00E74274" w:rsidRDefault="007409F5">
            <w:pPr>
              <w:spacing w:line="240" w:lineRule="exact"/>
              <w:rPr>
                <w:rFonts w:ascii="楷体_GB2312" w:eastAsia="楷体_GB2312"/>
                <w:color w:val="000000" w:themeColor="text1"/>
                <w:sz w:val="18"/>
                <w:szCs w:val="18"/>
              </w:rPr>
            </w:pPr>
            <w:r w:rsidRPr="00E74274">
              <w:rPr>
                <w:rFonts w:ascii="楷体_GB2312" w:eastAsia="楷体_GB2312" w:hint="eastAsia"/>
                <w:b/>
                <w:color w:val="000000" w:themeColor="text1"/>
                <w:sz w:val="18"/>
                <w:szCs w:val="18"/>
              </w:rPr>
              <w:t>组织对外联络，关注顾客的感受情况（QMS）：</w:t>
            </w:r>
            <w:r w:rsidRPr="00E74274">
              <w:rPr>
                <w:rFonts w:ascii="楷体_GB2312" w:eastAsia="楷体_GB2312" w:hint="eastAsia"/>
                <w:color w:val="000000" w:themeColor="text1"/>
                <w:sz w:val="18"/>
                <w:szCs w:val="18"/>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sidRPr="00E74274">
              <w:rPr>
                <w:rFonts w:ascii="楷体_GB2312" w:eastAsia="楷体_GB2312" w:hint="eastAsia"/>
                <w:b/>
                <w:color w:val="000000" w:themeColor="text1"/>
                <w:sz w:val="18"/>
                <w:szCs w:val="18"/>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企业根据客户要求对生产进行策划：</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1</w:t>
            </w:r>
            <w:r w:rsidRPr="009D6949">
              <w:rPr>
                <w:rFonts w:hint="eastAsia"/>
                <w:color w:val="000000" w:themeColor="text1"/>
                <w:sz w:val="18"/>
                <w:szCs w:val="18"/>
              </w:rPr>
              <w:t>、确定产品和服务的要求：法律法规及客户要求</w:t>
            </w:r>
            <w:r w:rsidRPr="009D6949">
              <w:rPr>
                <w:rFonts w:hint="eastAsia"/>
                <w:color w:val="000000" w:themeColor="text1"/>
                <w:sz w:val="18"/>
                <w:szCs w:val="18"/>
              </w:rPr>
              <w:t xml:space="preserve"> </w:t>
            </w:r>
            <w:r w:rsidRPr="009D6949">
              <w:rPr>
                <w:rFonts w:hint="eastAsia"/>
                <w:color w:val="000000" w:themeColor="text1"/>
                <w:sz w:val="18"/>
                <w:szCs w:val="18"/>
              </w:rPr>
              <w:t>；</w:t>
            </w:r>
            <w:r w:rsidRPr="009D6949">
              <w:rPr>
                <w:rFonts w:hint="eastAsia"/>
                <w:color w:val="000000" w:themeColor="text1"/>
                <w:sz w:val="18"/>
                <w:szCs w:val="18"/>
              </w:rPr>
              <w:t>GB/T1804-2000</w:t>
            </w:r>
            <w:r w:rsidRPr="009D6949">
              <w:rPr>
                <w:rFonts w:hint="eastAsia"/>
                <w:color w:val="000000" w:themeColor="text1"/>
                <w:sz w:val="18"/>
                <w:szCs w:val="18"/>
              </w:rPr>
              <w:t>一般公差</w:t>
            </w:r>
            <w:r w:rsidRPr="009D6949">
              <w:rPr>
                <w:rFonts w:hint="eastAsia"/>
                <w:color w:val="000000" w:themeColor="text1"/>
                <w:sz w:val="18"/>
                <w:szCs w:val="18"/>
              </w:rPr>
              <w:t xml:space="preserve"> </w:t>
            </w:r>
            <w:r w:rsidRPr="009D6949">
              <w:rPr>
                <w:rFonts w:hint="eastAsia"/>
                <w:color w:val="000000" w:themeColor="text1"/>
                <w:sz w:val="18"/>
                <w:szCs w:val="18"/>
              </w:rPr>
              <w:t>未注公差的线性和角度尺寸的公差、</w:t>
            </w:r>
            <w:r w:rsidRPr="009D6949">
              <w:rPr>
                <w:rFonts w:hint="eastAsia"/>
                <w:color w:val="000000" w:themeColor="text1"/>
                <w:sz w:val="18"/>
                <w:szCs w:val="18"/>
              </w:rPr>
              <w:t>ZBN J50008.1-1988</w:t>
            </w:r>
            <w:r w:rsidRPr="009D6949">
              <w:rPr>
                <w:rFonts w:hint="eastAsia"/>
                <w:color w:val="000000" w:themeColor="text1"/>
                <w:sz w:val="18"/>
                <w:szCs w:val="18"/>
              </w:rPr>
              <w:t>金属切削机床机械加工件</w:t>
            </w:r>
            <w:r w:rsidRPr="009D6949">
              <w:rPr>
                <w:rFonts w:hint="eastAsia"/>
                <w:color w:val="000000" w:themeColor="text1"/>
                <w:sz w:val="18"/>
                <w:szCs w:val="18"/>
              </w:rPr>
              <w:t xml:space="preserve"> </w:t>
            </w:r>
            <w:r w:rsidRPr="009D6949">
              <w:rPr>
                <w:rFonts w:hint="eastAsia"/>
                <w:color w:val="000000" w:themeColor="text1"/>
                <w:sz w:val="18"/>
                <w:szCs w:val="18"/>
              </w:rPr>
              <w:t>通用技术条件、形位公差</w:t>
            </w:r>
            <w:r w:rsidRPr="009D6949">
              <w:rPr>
                <w:rFonts w:hint="eastAsia"/>
                <w:color w:val="000000" w:themeColor="text1"/>
                <w:sz w:val="18"/>
                <w:szCs w:val="18"/>
              </w:rPr>
              <w:t>GB/T1184-K</w:t>
            </w:r>
            <w:r w:rsidRPr="009D6949">
              <w:rPr>
                <w:rFonts w:hint="eastAsia"/>
                <w:color w:val="000000" w:themeColor="text1"/>
                <w:sz w:val="18"/>
                <w:szCs w:val="18"/>
              </w:rPr>
              <w:t>及客户要求等</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2</w:t>
            </w:r>
            <w:r w:rsidRPr="009D6949">
              <w:rPr>
                <w:rFonts w:hint="eastAsia"/>
                <w:color w:val="000000" w:themeColor="text1"/>
                <w:sz w:val="18"/>
                <w:szCs w:val="18"/>
              </w:rPr>
              <w:t>、制定目标，目标基本合理、可测量、可达到</w:t>
            </w:r>
          </w:p>
          <w:p w:rsidR="009D6949" w:rsidRPr="00A3348C"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3</w:t>
            </w:r>
            <w:r w:rsidRPr="009D6949">
              <w:rPr>
                <w:rFonts w:hint="eastAsia"/>
                <w:color w:val="000000" w:themeColor="text1"/>
                <w:sz w:val="18"/>
                <w:szCs w:val="18"/>
              </w:rPr>
              <w:t>、流程：</w:t>
            </w:r>
            <w:r w:rsidR="00A3348C" w:rsidRPr="00A3348C">
              <w:rPr>
                <w:rFonts w:hint="eastAsia"/>
                <w:color w:val="000000" w:themeColor="text1"/>
                <w:sz w:val="18"/>
                <w:szCs w:val="18"/>
              </w:rPr>
              <w:t>原材料</w:t>
            </w:r>
            <w:r w:rsidR="00A3348C" w:rsidRPr="00A3348C">
              <w:rPr>
                <w:rFonts w:hint="eastAsia"/>
                <w:color w:val="000000" w:themeColor="text1"/>
                <w:sz w:val="18"/>
                <w:szCs w:val="18"/>
              </w:rPr>
              <w:t>/</w:t>
            </w:r>
            <w:r w:rsidR="00A3348C" w:rsidRPr="00A3348C">
              <w:rPr>
                <w:rFonts w:hint="eastAsia"/>
                <w:color w:val="000000" w:themeColor="text1"/>
                <w:sz w:val="18"/>
                <w:szCs w:val="18"/>
              </w:rPr>
              <w:t>来料检验……下料…适用时表面处理（外包）…机械加工（车、</w:t>
            </w:r>
            <w:proofErr w:type="gramStart"/>
            <w:r w:rsidR="00A3348C" w:rsidRPr="00A3348C">
              <w:rPr>
                <w:rFonts w:hint="eastAsia"/>
                <w:color w:val="000000" w:themeColor="text1"/>
                <w:sz w:val="18"/>
                <w:szCs w:val="18"/>
              </w:rPr>
              <w:t>铣</w:t>
            </w:r>
            <w:proofErr w:type="gramEnd"/>
            <w:r w:rsidR="00A3348C" w:rsidRPr="00A3348C">
              <w:rPr>
                <w:rFonts w:hint="eastAsia"/>
                <w:color w:val="000000" w:themeColor="text1"/>
                <w:sz w:val="18"/>
                <w:szCs w:val="18"/>
              </w:rPr>
              <w:t>、加工中心）……组装……成品……检验</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4</w:t>
            </w:r>
            <w:r w:rsidRPr="009D6949">
              <w:rPr>
                <w:rFonts w:hint="eastAsia"/>
                <w:color w:val="000000" w:themeColor="text1"/>
                <w:sz w:val="18"/>
                <w:szCs w:val="18"/>
              </w:rPr>
              <w:t>、策划了设备操作规程、图纸等作业指导文件，及产品检验记录等记录。</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5</w:t>
            </w:r>
            <w:r w:rsidRPr="009D6949">
              <w:rPr>
                <w:rFonts w:hint="eastAsia"/>
                <w:color w:val="000000" w:themeColor="text1"/>
                <w:sz w:val="18"/>
                <w:szCs w:val="18"/>
              </w:rPr>
              <w:t>、所需资源：配备了锯床、车床、数控车床、加工中心、铣床等生产设备及游标卡尺、千分尺等检测设备，人员经过培训上岗等。基本满足工作需要。资源基本满足。</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6</w:t>
            </w:r>
            <w:r w:rsidRPr="009D6949">
              <w:rPr>
                <w:rFonts w:hint="eastAsia"/>
                <w:color w:val="000000" w:themeColor="text1"/>
                <w:sz w:val="18"/>
                <w:szCs w:val="18"/>
              </w:rPr>
              <w:t>、遵照岗位职责、设备操作规程、工艺流程、图纸等作业指导文件实施过程控制。</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产品通过检验来对产品实现过程进行控制。生产过程中由目负责人组织进行检查，项目完成后由客户进行验收，符合要求</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7</w:t>
            </w:r>
            <w:r w:rsidRPr="009D6949">
              <w:rPr>
                <w:rFonts w:hint="eastAsia"/>
                <w:color w:val="000000" w:themeColor="text1"/>
                <w:sz w:val="18"/>
                <w:szCs w:val="18"/>
              </w:rPr>
              <w:t>、</w:t>
            </w:r>
            <w:r w:rsidRPr="009D6949">
              <w:rPr>
                <w:rFonts w:hint="eastAsia"/>
                <w:color w:val="000000" w:themeColor="text1"/>
                <w:sz w:val="18"/>
                <w:szCs w:val="18"/>
              </w:rPr>
              <w:tab/>
            </w:r>
            <w:r w:rsidRPr="009D6949">
              <w:rPr>
                <w:rFonts w:hint="eastAsia"/>
                <w:color w:val="000000" w:themeColor="text1"/>
                <w:sz w:val="18"/>
                <w:szCs w:val="18"/>
              </w:rPr>
              <w:t>策划了订单（生产计划单）、产品检验记录等，记录均保期</w:t>
            </w:r>
            <w:r w:rsidRPr="009D6949">
              <w:rPr>
                <w:rFonts w:hint="eastAsia"/>
                <w:color w:val="000000" w:themeColor="text1"/>
                <w:sz w:val="18"/>
                <w:szCs w:val="18"/>
              </w:rPr>
              <w:t>3</w:t>
            </w:r>
            <w:r w:rsidRPr="009D6949">
              <w:rPr>
                <w:rFonts w:hint="eastAsia"/>
                <w:color w:val="000000" w:themeColor="text1"/>
                <w:sz w:val="18"/>
                <w:szCs w:val="18"/>
              </w:rPr>
              <w:t>年。由生产部统一汇总</w:t>
            </w:r>
            <w:proofErr w:type="gramStart"/>
            <w:r w:rsidRPr="009D6949">
              <w:rPr>
                <w:rFonts w:hint="eastAsia"/>
                <w:color w:val="000000" w:themeColor="text1"/>
                <w:sz w:val="18"/>
                <w:szCs w:val="18"/>
              </w:rPr>
              <w:t>交综合</w:t>
            </w:r>
            <w:proofErr w:type="gramEnd"/>
            <w:r w:rsidRPr="009D6949">
              <w:rPr>
                <w:rFonts w:hint="eastAsia"/>
                <w:color w:val="000000" w:themeColor="text1"/>
                <w:sz w:val="18"/>
                <w:szCs w:val="18"/>
              </w:rPr>
              <w:t>部存储。</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8</w:t>
            </w:r>
            <w:r w:rsidRPr="009D6949">
              <w:rPr>
                <w:rFonts w:hint="eastAsia"/>
                <w:color w:val="000000" w:themeColor="text1"/>
                <w:sz w:val="18"/>
                <w:szCs w:val="18"/>
              </w:rPr>
              <w:t>、通过识别与评价对公司目标和战略方向相关，影响其实现质量管理体系预期结果的各种内外部环境因素，有效应对风险和机遇。</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9</w:t>
            </w:r>
            <w:r w:rsidR="00A3348C">
              <w:rPr>
                <w:rFonts w:hint="eastAsia"/>
                <w:color w:val="000000" w:themeColor="text1"/>
                <w:sz w:val="18"/>
                <w:szCs w:val="18"/>
              </w:rPr>
              <w:t>、外包过程：表面处理</w:t>
            </w:r>
          </w:p>
          <w:p w:rsidR="009D6949" w:rsidRPr="009D6949" w:rsidRDefault="009D6949" w:rsidP="009D6949">
            <w:pPr>
              <w:spacing w:line="240" w:lineRule="exact"/>
              <w:ind w:left="142" w:hangingChars="79" w:hanging="142"/>
              <w:rPr>
                <w:color w:val="000000" w:themeColor="text1"/>
                <w:sz w:val="18"/>
                <w:szCs w:val="18"/>
              </w:rPr>
            </w:pPr>
            <w:r w:rsidRPr="009D6949">
              <w:rPr>
                <w:rFonts w:hint="eastAsia"/>
                <w:color w:val="000000" w:themeColor="text1"/>
                <w:sz w:val="18"/>
                <w:szCs w:val="18"/>
              </w:rPr>
              <w:t>10</w:t>
            </w:r>
            <w:r w:rsidRPr="009D6949">
              <w:rPr>
                <w:rFonts w:hint="eastAsia"/>
                <w:color w:val="000000" w:themeColor="text1"/>
                <w:sz w:val="18"/>
                <w:szCs w:val="18"/>
              </w:rPr>
              <w:t>、策划适合组织体系运行需要，未发生更改，策划情况符合标准要求</w:t>
            </w:r>
          </w:p>
          <w:p w:rsidR="00184263" w:rsidRDefault="009D6949" w:rsidP="009D6949">
            <w:pPr>
              <w:spacing w:line="240" w:lineRule="exact"/>
              <w:rPr>
                <w:color w:val="000000" w:themeColor="text1"/>
                <w:sz w:val="18"/>
                <w:szCs w:val="18"/>
              </w:rPr>
            </w:pPr>
            <w:r w:rsidRPr="009D6949">
              <w:rPr>
                <w:rFonts w:hint="eastAsia"/>
                <w:color w:val="000000" w:themeColor="text1"/>
                <w:sz w:val="18"/>
                <w:szCs w:val="18"/>
              </w:rPr>
              <w:t>产品实现策划的输出的信息充分，输出内容满足标准要求和企业实际</w:t>
            </w:r>
          </w:p>
          <w:p w:rsidR="009352D4" w:rsidRPr="00184263" w:rsidRDefault="009352D4" w:rsidP="00184263">
            <w:pPr>
              <w:spacing w:line="240" w:lineRule="exact"/>
              <w:rPr>
                <w:b/>
                <w:color w:val="000000" w:themeColor="text1"/>
                <w:sz w:val="20"/>
                <w:szCs w:val="20"/>
              </w:rPr>
            </w:pPr>
          </w:p>
          <w:p w:rsidR="00184263" w:rsidRDefault="00184263" w:rsidP="00184263">
            <w:pPr>
              <w:spacing w:line="240" w:lineRule="exact"/>
              <w:rPr>
                <w:b/>
                <w:color w:val="000000" w:themeColor="text1"/>
                <w:szCs w:val="21"/>
              </w:rPr>
            </w:pPr>
            <w:r w:rsidRPr="00A71C0A">
              <w:rPr>
                <w:rFonts w:hint="eastAsia"/>
                <w:b/>
                <w:color w:val="000000" w:themeColor="text1"/>
                <w:szCs w:val="21"/>
              </w:rPr>
              <w:t>设计开发：</w:t>
            </w:r>
          </w:p>
          <w:p w:rsidR="00A71C0A" w:rsidRPr="00A71C0A" w:rsidRDefault="00184263" w:rsidP="00184263">
            <w:pPr>
              <w:spacing w:line="240" w:lineRule="exact"/>
              <w:ind w:left="142" w:hangingChars="79" w:hanging="142"/>
              <w:rPr>
                <w:color w:val="000000" w:themeColor="text1"/>
                <w:sz w:val="18"/>
                <w:szCs w:val="18"/>
              </w:rPr>
            </w:pPr>
            <w:r w:rsidRPr="00442F18">
              <w:rPr>
                <w:rFonts w:hint="eastAsia"/>
                <w:color w:val="000000" w:themeColor="text1"/>
                <w:sz w:val="18"/>
                <w:szCs w:val="18"/>
              </w:rPr>
              <w:t>该组织依据国家</w:t>
            </w:r>
            <w:r w:rsidRPr="00442F18">
              <w:rPr>
                <w:rFonts w:hint="eastAsia"/>
                <w:color w:val="000000" w:themeColor="text1"/>
                <w:sz w:val="18"/>
                <w:szCs w:val="18"/>
              </w:rPr>
              <w:t>/</w:t>
            </w:r>
            <w:r w:rsidRPr="00442F18">
              <w:rPr>
                <w:rFonts w:hint="eastAsia"/>
                <w:color w:val="000000" w:themeColor="text1"/>
                <w:sz w:val="18"/>
                <w:szCs w:val="18"/>
              </w:rPr>
              <w:t>行业标准</w:t>
            </w:r>
            <w:r w:rsidRPr="00442F18">
              <w:rPr>
                <w:rFonts w:hint="eastAsia"/>
                <w:color w:val="000000" w:themeColor="text1"/>
                <w:sz w:val="18"/>
                <w:szCs w:val="18"/>
              </w:rPr>
              <w:t>/</w:t>
            </w:r>
            <w:r w:rsidRPr="00442F18">
              <w:rPr>
                <w:rFonts w:hint="eastAsia"/>
                <w:color w:val="000000" w:themeColor="text1"/>
                <w:sz w:val="18"/>
                <w:szCs w:val="18"/>
              </w:rPr>
              <w:t>顾客要求／图纸进行加工</w:t>
            </w:r>
            <w:r w:rsidRPr="00442F18">
              <w:rPr>
                <w:rFonts w:hint="eastAsia"/>
                <w:color w:val="000000" w:themeColor="text1"/>
                <w:sz w:val="18"/>
                <w:szCs w:val="18"/>
              </w:rPr>
              <w:t xml:space="preserve"> ,</w:t>
            </w:r>
            <w:r w:rsidRPr="00442F18">
              <w:rPr>
                <w:rFonts w:hint="eastAsia"/>
                <w:color w:val="000000" w:themeColor="text1"/>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r>
      <w:tr w:rsidR="00BF281D" w:rsidTr="00C210EA">
        <w:trPr>
          <w:cantSplit/>
          <w:trHeight w:val="7405"/>
          <w:jc w:val="center"/>
        </w:trPr>
        <w:tc>
          <w:tcPr>
            <w:tcW w:w="720" w:type="dxa"/>
            <w:vMerge/>
            <w:vAlign w:val="center"/>
          </w:tcPr>
          <w:p w:rsidR="00BF281D" w:rsidRDefault="00BF281D">
            <w:pPr>
              <w:spacing w:line="240" w:lineRule="exact"/>
              <w:jc w:val="center"/>
              <w:rPr>
                <w:b/>
                <w:color w:val="000000" w:themeColor="text1"/>
                <w:szCs w:val="21"/>
              </w:rPr>
            </w:pPr>
          </w:p>
        </w:tc>
        <w:tc>
          <w:tcPr>
            <w:tcW w:w="9198" w:type="dxa"/>
          </w:tcPr>
          <w:p w:rsidR="00BF281D" w:rsidRPr="00C210EA" w:rsidRDefault="00BF281D">
            <w:pPr>
              <w:spacing w:line="240" w:lineRule="exact"/>
              <w:rPr>
                <w:bCs/>
                <w:sz w:val="18"/>
                <w:szCs w:val="18"/>
              </w:rPr>
            </w:pPr>
            <w:r w:rsidRPr="00A71C0A">
              <w:rPr>
                <w:rFonts w:hint="eastAsia"/>
                <w:b/>
                <w:bCs/>
                <w:color w:val="000000" w:themeColor="text1"/>
                <w:szCs w:val="21"/>
              </w:rPr>
              <w:t>外部提供过程、产品和服务过程管理</w:t>
            </w:r>
            <w:r>
              <w:rPr>
                <w:bCs/>
                <w:color w:val="000000" w:themeColor="text1"/>
                <w:sz w:val="18"/>
                <w:szCs w:val="18"/>
              </w:rPr>
              <w:br/>
            </w:r>
            <w:r w:rsidRPr="00442F18">
              <w:rPr>
                <w:rFonts w:hint="eastAsia"/>
                <w:bCs/>
                <w:color w:val="000000" w:themeColor="text1"/>
                <w:sz w:val="18"/>
                <w:szCs w:val="18"/>
              </w:rPr>
              <w:t>为确保外部提供的过</w:t>
            </w:r>
            <w:r w:rsidRPr="00C210EA">
              <w:rPr>
                <w:rFonts w:hint="eastAsia"/>
                <w:bCs/>
                <w:sz w:val="18"/>
                <w:szCs w:val="18"/>
              </w:rPr>
              <w:t>程、产品持续稳定地满足顾客要求，要求所需物资在合格供应商处采购，定期组织供方业绩评定。产品部通过供方调查的形式，对外部提供过程的供方相关信息进行调查确认，调查评价合格后列入“合格供方名录”。抽供方评价表、抽采购计划、采购检验记录，均保存完好，符合要求。</w:t>
            </w:r>
          </w:p>
          <w:p w:rsidR="00BF281D" w:rsidRPr="00C210EA" w:rsidRDefault="00BF281D">
            <w:pPr>
              <w:spacing w:line="240" w:lineRule="exact"/>
              <w:rPr>
                <w:bCs/>
                <w:sz w:val="18"/>
                <w:szCs w:val="18"/>
              </w:rPr>
            </w:pPr>
          </w:p>
          <w:p w:rsidR="00BF281D" w:rsidRPr="00C210EA" w:rsidRDefault="00BF281D" w:rsidP="00BF281D">
            <w:pPr>
              <w:spacing w:line="240" w:lineRule="exact"/>
              <w:ind w:left="167" w:hangingChars="79" w:hanging="167"/>
              <w:rPr>
                <w:b/>
                <w:szCs w:val="21"/>
              </w:rPr>
            </w:pPr>
            <w:r w:rsidRPr="00C210EA">
              <w:rPr>
                <w:rFonts w:hint="eastAsia"/>
                <w:b/>
                <w:szCs w:val="21"/>
              </w:rPr>
              <w:t>生产及服务过程控制（生产）</w:t>
            </w:r>
          </w:p>
          <w:p w:rsidR="00BF281D" w:rsidRPr="00C210EA" w:rsidRDefault="00BF281D" w:rsidP="00C210EA">
            <w:pPr>
              <w:spacing w:line="240" w:lineRule="exact"/>
              <w:ind w:left="142" w:hangingChars="79" w:hanging="142"/>
              <w:rPr>
                <w:sz w:val="18"/>
                <w:szCs w:val="18"/>
              </w:rPr>
            </w:pPr>
            <w:r w:rsidRPr="00C210EA">
              <w:rPr>
                <w:rFonts w:hint="eastAsia"/>
                <w:sz w:val="18"/>
                <w:szCs w:val="18"/>
              </w:rPr>
              <w:t>企业根据客户图纸</w:t>
            </w:r>
            <w:r w:rsidRPr="00C210EA">
              <w:rPr>
                <w:rFonts w:hint="eastAsia"/>
                <w:sz w:val="18"/>
                <w:szCs w:val="18"/>
              </w:rPr>
              <w:t>/</w:t>
            </w:r>
            <w:r w:rsidRPr="00C210EA">
              <w:rPr>
                <w:rFonts w:hint="eastAsia"/>
                <w:sz w:val="18"/>
                <w:szCs w:val="18"/>
              </w:rPr>
              <w:t>生产计划进行生产</w:t>
            </w:r>
            <w:r w:rsidR="00C210EA" w:rsidRPr="00C210EA">
              <w:rPr>
                <w:rFonts w:hint="eastAsia"/>
                <w:sz w:val="18"/>
                <w:szCs w:val="18"/>
              </w:rPr>
              <w:t>，</w:t>
            </w:r>
            <w:r w:rsidRPr="00C210EA">
              <w:rPr>
                <w:rFonts w:hint="eastAsia"/>
                <w:sz w:val="18"/>
                <w:szCs w:val="18"/>
              </w:rPr>
              <w:t>策划了生产流程</w:t>
            </w:r>
            <w:r w:rsidR="00C210EA" w:rsidRPr="00C210EA">
              <w:rPr>
                <w:rFonts w:hint="eastAsia"/>
                <w:sz w:val="18"/>
                <w:szCs w:val="18"/>
              </w:rPr>
              <w:t>，符合要求</w:t>
            </w:r>
          </w:p>
          <w:p w:rsidR="00BF281D" w:rsidRPr="00C210EA" w:rsidRDefault="00BF281D" w:rsidP="00BF281D">
            <w:pPr>
              <w:spacing w:line="240" w:lineRule="exact"/>
              <w:ind w:left="142" w:hangingChars="79" w:hanging="142"/>
              <w:rPr>
                <w:sz w:val="18"/>
                <w:szCs w:val="18"/>
              </w:rPr>
            </w:pPr>
            <w:r w:rsidRPr="00C210EA">
              <w:rPr>
                <w:rFonts w:hint="eastAsia"/>
                <w:sz w:val="18"/>
                <w:szCs w:val="18"/>
              </w:rPr>
              <w:t>执行标准：</w:t>
            </w:r>
            <w:r w:rsidR="00C210EA" w:rsidRPr="00C210EA">
              <w:rPr>
                <w:rFonts w:hint="eastAsia"/>
                <w:sz w:val="18"/>
                <w:szCs w:val="18"/>
              </w:rPr>
              <w:t xml:space="preserve"> GB/T1804-2000</w:t>
            </w:r>
            <w:r w:rsidR="00C210EA" w:rsidRPr="00C210EA">
              <w:rPr>
                <w:rFonts w:hint="eastAsia"/>
                <w:sz w:val="18"/>
                <w:szCs w:val="18"/>
              </w:rPr>
              <w:t>一般公差</w:t>
            </w:r>
            <w:r w:rsidR="00C210EA" w:rsidRPr="00C210EA">
              <w:rPr>
                <w:rFonts w:hint="eastAsia"/>
                <w:sz w:val="18"/>
                <w:szCs w:val="18"/>
              </w:rPr>
              <w:t xml:space="preserve"> </w:t>
            </w:r>
            <w:r w:rsidR="00C210EA" w:rsidRPr="00C210EA">
              <w:rPr>
                <w:rFonts w:hint="eastAsia"/>
                <w:sz w:val="18"/>
                <w:szCs w:val="18"/>
              </w:rPr>
              <w:t>未注公差的线性和角度尺寸的公差、</w:t>
            </w:r>
            <w:r w:rsidR="00C210EA" w:rsidRPr="00C210EA">
              <w:rPr>
                <w:rFonts w:hint="eastAsia"/>
                <w:sz w:val="18"/>
                <w:szCs w:val="18"/>
              </w:rPr>
              <w:t>ZBN J50008.1-1988</w:t>
            </w:r>
            <w:r w:rsidR="00C210EA" w:rsidRPr="00C210EA">
              <w:rPr>
                <w:rFonts w:hint="eastAsia"/>
                <w:sz w:val="18"/>
                <w:szCs w:val="18"/>
              </w:rPr>
              <w:t>金属切削机床机械加工件</w:t>
            </w:r>
            <w:r w:rsidR="00C210EA" w:rsidRPr="00C210EA">
              <w:rPr>
                <w:rFonts w:hint="eastAsia"/>
                <w:sz w:val="18"/>
                <w:szCs w:val="18"/>
              </w:rPr>
              <w:t xml:space="preserve"> </w:t>
            </w:r>
            <w:r w:rsidR="00C210EA" w:rsidRPr="00C210EA">
              <w:rPr>
                <w:rFonts w:hint="eastAsia"/>
                <w:sz w:val="18"/>
                <w:szCs w:val="18"/>
              </w:rPr>
              <w:t>通用技术条件、形位公差</w:t>
            </w:r>
            <w:r w:rsidR="00C210EA" w:rsidRPr="00C210EA">
              <w:rPr>
                <w:rFonts w:hint="eastAsia"/>
                <w:sz w:val="18"/>
                <w:szCs w:val="18"/>
              </w:rPr>
              <w:t>GB/T1184-K</w:t>
            </w:r>
            <w:r w:rsidR="00C210EA" w:rsidRPr="00C210EA">
              <w:rPr>
                <w:rFonts w:hint="eastAsia"/>
                <w:sz w:val="18"/>
                <w:szCs w:val="18"/>
              </w:rPr>
              <w:t>及客户要求</w:t>
            </w:r>
            <w:r w:rsidRPr="00C210EA">
              <w:rPr>
                <w:rFonts w:hint="eastAsia"/>
                <w:sz w:val="18"/>
                <w:szCs w:val="18"/>
              </w:rPr>
              <w:t>等</w:t>
            </w:r>
          </w:p>
          <w:p w:rsidR="00BF281D" w:rsidRPr="00C210EA" w:rsidRDefault="00BF281D" w:rsidP="00BF281D">
            <w:pPr>
              <w:spacing w:line="240" w:lineRule="exact"/>
              <w:ind w:left="142" w:hangingChars="79" w:hanging="142"/>
              <w:rPr>
                <w:sz w:val="18"/>
                <w:szCs w:val="18"/>
              </w:rPr>
            </w:pPr>
            <w:r w:rsidRPr="00C210EA">
              <w:rPr>
                <w:rFonts w:hint="eastAsia"/>
                <w:sz w:val="18"/>
                <w:szCs w:val="18"/>
              </w:rPr>
              <w:t>以上信息能够指导生产</w:t>
            </w:r>
          </w:p>
          <w:p w:rsidR="00BF281D" w:rsidRPr="00C210EA" w:rsidRDefault="00BF281D" w:rsidP="00BF281D">
            <w:pPr>
              <w:spacing w:line="240" w:lineRule="exact"/>
              <w:ind w:left="142" w:hangingChars="79" w:hanging="142"/>
              <w:rPr>
                <w:sz w:val="18"/>
                <w:szCs w:val="18"/>
              </w:rPr>
            </w:pPr>
            <w:r w:rsidRPr="00C210EA">
              <w:rPr>
                <w:rFonts w:hint="eastAsia"/>
                <w:sz w:val="18"/>
                <w:szCs w:val="18"/>
              </w:rPr>
              <w:t>可获得和使用适宜的监视和测量资源：游标卡尺</w:t>
            </w:r>
            <w:r w:rsidR="009D6949">
              <w:rPr>
                <w:rFonts w:hint="eastAsia"/>
                <w:sz w:val="18"/>
                <w:szCs w:val="18"/>
              </w:rPr>
              <w:t>、千分尺</w:t>
            </w:r>
            <w:r w:rsidRPr="00C210EA">
              <w:rPr>
                <w:rFonts w:hint="eastAsia"/>
                <w:sz w:val="18"/>
                <w:szCs w:val="18"/>
              </w:rPr>
              <w:t>等。监视和测量设备满足检验需要</w:t>
            </w:r>
          </w:p>
          <w:p w:rsidR="00BF281D" w:rsidRPr="00C210EA" w:rsidRDefault="00BF281D" w:rsidP="00BF281D">
            <w:pPr>
              <w:spacing w:line="240" w:lineRule="exact"/>
              <w:ind w:left="142" w:hangingChars="79" w:hanging="142"/>
              <w:rPr>
                <w:sz w:val="18"/>
                <w:szCs w:val="18"/>
              </w:rPr>
            </w:pPr>
            <w:r w:rsidRPr="00C210EA">
              <w:rPr>
                <w:rFonts w:hint="eastAsia"/>
                <w:sz w:val="18"/>
                <w:szCs w:val="18"/>
              </w:rPr>
              <w:t>在适当阶段实施监视和测量活动，以验证是否符合过程或输出的控制准则以及产品和服务的接收准则：图纸、检验标准、冲床安全操作规程、</w:t>
            </w:r>
            <w:proofErr w:type="gramStart"/>
            <w:r w:rsidRPr="00C210EA">
              <w:rPr>
                <w:rFonts w:hint="eastAsia"/>
                <w:sz w:val="18"/>
                <w:szCs w:val="18"/>
              </w:rPr>
              <w:t>设备维保制度</w:t>
            </w:r>
            <w:proofErr w:type="gramEnd"/>
            <w:r w:rsidRPr="00C210EA">
              <w:rPr>
                <w:rFonts w:hint="eastAsia"/>
                <w:sz w:val="18"/>
                <w:szCs w:val="18"/>
              </w:rPr>
              <w:t>等作业指导文件实施过程控制。</w:t>
            </w:r>
          </w:p>
          <w:p w:rsidR="00BF281D" w:rsidRPr="00C210EA" w:rsidRDefault="00BF281D" w:rsidP="00BF281D">
            <w:pPr>
              <w:spacing w:line="240" w:lineRule="exact"/>
              <w:ind w:left="142" w:hangingChars="79" w:hanging="142"/>
              <w:rPr>
                <w:sz w:val="18"/>
                <w:szCs w:val="18"/>
              </w:rPr>
            </w:pPr>
            <w:r w:rsidRPr="00C210EA">
              <w:rPr>
                <w:rFonts w:hint="eastAsia"/>
                <w:sz w:val="18"/>
                <w:szCs w:val="18"/>
              </w:rPr>
              <w:t>产品通过检验等来对产品实现过程进行控制。生产过程中由专人进行检查，完成后由客户进行验收，符合要求。</w:t>
            </w:r>
          </w:p>
          <w:p w:rsidR="00BF281D" w:rsidRPr="00C210EA" w:rsidRDefault="00BF281D" w:rsidP="00BF281D">
            <w:pPr>
              <w:spacing w:line="240" w:lineRule="exact"/>
              <w:ind w:left="142" w:hangingChars="79" w:hanging="142"/>
              <w:rPr>
                <w:sz w:val="18"/>
                <w:szCs w:val="18"/>
              </w:rPr>
            </w:pPr>
            <w:r w:rsidRPr="00C210EA">
              <w:rPr>
                <w:rFonts w:hint="eastAsia"/>
                <w:sz w:val="18"/>
                <w:szCs w:val="18"/>
              </w:rPr>
              <w:t>为过程的运行使用适宜的基础设施，并保持适宜的环境：配备了</w:t>
            </w:r>
            <w:r w:rsidR="009D6949" w:rsidRPr="00D92521">
              <w:rPr>
                <w:rFonts w:asciiTheme="minorEastAsia" w:eastAsiaTheme="minorEastAsia" w:hAnsiTheme="minorEastAsia" w:cstheme="minorEastAsia" w:hint="eastAsia"/>
                <w:szCs w:val="21"/>
              </w:rPr>
              <w:t>锯床、车床、数控车床、加工中心、铣床</w:t>
            </w:r>
            <w:r w:rsidRPr="00C210EA">
              <w:rPr>
                <w:rFonts w:hint="eastAsia"/>
                <w:sz w:val="18"/>
                <w:szCs w:val="18"/>
              </w:rPr>
              <w:t>等生产设备，人员经过培训上岗等。基本满足工作需要。资源基本满足。</w:t>
            </w:r>
          </w:p>
          <w:p w:rsidR="00BF281D" w:rsidRPr="00C210EA" w:rsidRDefault="00BF281D" w:rsidP="00BF281D">
            <w:pPr>
              <w:spacing w:line="240" w:lineRule="exact"/>
              <w:ind w:left="142" w:hangingChars="79" w:hanging="142"/>
              <w:rPr>
                <w:sz w:val="18"/>
                <w:szCs w:val="18"/>
              </w:rPr>
            </w:pPr>
            <w:r w:rsidRPr="00C210EA">
              <w:rPr>
                <w:rFonts w:hint="eastAsia"/>
                <w:sz w:val="18"/>
                <w:szCs w:val="18"/>
              </w:rPr>
              <w:t>生产环境为防潮，无其他特殊要求。</w:t>
            </w:r>
          </w:p>
          <w:p w:rsidR="00BF281D" w:rsidRPr="00C210EA" w:rsidRDefault="00BF281D" w:rsidP="00BF281D">
            <w:pPr>
              <w:spacing w:line="240" w:lineRule="exact"/>
              <w:ind w:left="142" w:hangingChars="79" w:hanging="142"/>
              <w:rPr>
                <w:sz w:val="18"/>
                <w:szCs w:val="18"/>
              </w:rPr>
            </w:pPr>
            <w:r w:rsidRPr="00C210EA">
              <w:rPr>
                <w:rFonts w:hint="eastAsia"/>
                <w:sz w:val="18"/>
                <w:szCs w:val="18"/>
              </w:rPr>
              <w:t>办公区内有消防器材，有效期内。</w:t>
            </w:r>
          </w:p>
          <w:p w:rsidR="00BF281D" w:rsidRPr="00C210EA" w:rsidRDefault="00BF281D" w:rsidP="00BF281D">
            <w:pPr>
              <w:spacing w:line="240" w:lineRule="exact"/>
              <w:ind w:left="142" w:hangingChars="79" w:hanging="142"/>
              <w:rPr>
                <w:sz w:val="18"/>
                <w:szCs w:val="18"/>
              </w:rPr>
            </w:pPr>
            <w:r w:rsidRPr="00C210EA">
              <w:rPr>
                <w:rFonts w:hint="eastAsia"/>
                <w:sz w:val="18"/>
                <w:szCs w:val="18"/>
              </w:rPr>
              <w:t>配备胜任的人员，包括所需求的资格：初中以上学历；视力良好；有一定工作经验、经过培训、考核合格后上岗。</w:t>
            </w:r>
          </w:p>
          <w:p w:rsidR="00BF281D" w:rsidRPr="00C210EA" w:rsidRDefault="00BF281D" w:rsidP="00BF281D">
            <w:pPr>
              <w:spacing w:line="240" w:lineRule="exact"/>
              <w:ind w:left="142" w:hangingChars="79" w:hanging="142"/>
              <w:rPr>
                <w:sz w:val="18"/>
                <w:szCs w:val="18"/>
              </w:rPr>
            </w:pPr>
            <w:r w:rsidRPr="00C210EA">
              <w:rPr>
                <w:rFonts w:hint="eastAsia"/>
                <w:sz w:val="18"/>
                <w:szCs w:val="18"/>
              </w:rPr>
              <w:t>若输出结果不能由后续的监视或测量加以验证，应对生产和服务提供过程实现策划结果的能力进行确认，并定期再确认：经确认，生产过程中无需要确认的过程。人员均经培训后上岗，符合要求。</w:t>
            </w:r>
          </w:p>
          <w:p w:rsidR="005A400D" w:rsidRPr="005A400D" w:rsidRDefault="005A400D" w:rsidP="005A400D">
            <w:pPr>
              <w:spacing w:line="240" w:lineRule="exact"/>
              <w:ind w:left="142" w:hangingChars="79" w:hanging="142"/>
              <w:rPr>
                <w:sz w:val="18"/>
                <w:szCs w:val="18"/>
              </w:rPr>
            </w:pPr>
            <w:r w:rsidRPr="005A400D">
              <w:rPr>
                <w:rFonts w:hint="eastAsia"/>
                <w:sz w:val="18"/>
                <w:szCs w:val="18"/>
              </w:rPr>
              <w:t>采取措施防止人为错误：各工序制定有操作规程、图纸、检验标准，明确了操作要求，各工序互检，避免人为失误</w:t>
            </w:r>
          </w:p>
          <w:p w:rsidR="005A400D" w:rsidRPr="005A400D" w:rsidRDefault="005A400D" w:rsidP="005A400D">
            <w:pPr>
              <w:spacing w:line="240" w:lineRule="exact"/>
              <w:ind w:left="142" w:hangingChars="79" w:hanging="142"/>
              <w:rPr>
                <w:sz w:val="18"/>
                <w:szCs w:val="18"/>
              </w:rPr>
            </w:pPr>
            <w:r w:rsidRPr="005A400D">
              <w:rPr>
                <w:rFonts w:hint="eastAsia"/>
                <w:sz w:val="18"/>
                <w:szCs w:val="18"/>
              </w:rPr>
              <w:t>实施放行、交付和交付后的活动：按照各图纸要求实施过程控制，以确保有效实施放行、交付和交付后活动。</w:t>
            </w:r>
          </w:p>
          <w:p w:rsidR="005A400D" w:rsidRPr="005A400D" w:rsidRDefault="005A400D" w:rsidP="005A400D">
            <w:pPr>
              <w:spacing w:line="240" w:lineRule="exact"/>
              <w:ind w:left="142" w:hangingChars="79" w:hanging="142"/>
              <w:rPr>
                <w:sz w:val="18"/>
                <w:szCs w:val="18"/>
              </w:rPr>
            </w:pPr>
            <w:r w:rsidRPr="005A400D">
              <w:rPr>
                <w:rFonts w:hint="eastAsia"/>
                <w:sz w:val="18"/>
                <w:szCs w:val="18"/>
              </w:rPr>
              <w:t>现场巡视生产现场：生产现场干净整洁、设备运转正常。人员配备符合要求。</w:t>
            </w:r>
          </w:p>
          <w:p w:rsidR="00A3348C" w:rsidRPr="00A3348C" w:rsidRDefault="00A3348C" w:rsidP="00A3348C">
            <w:pPr>
              <w:spacing w:line="240" w:lineRule="exact"/>
              <w:ind w:left="142" w:hangingChars="79" w:hanging="142"/>
              <w:rPr>
                <w:sz w:val="18"/>
                <w:szCs w:val="18"/>
              </w:rPr>
            </w:pPr>
            <w:r w:rsidRPr="00A3348C">
              <w:rPr>
                <w:rFonts w:hint="eastAsia"/>
                <w:sz w:val="18"/>
                <w:szCs w:val="18"/>
              </w:rPr>
              <w:t>现场正在进行主轴工装生产加工：</w:t>
            </w:r>
          </w:p>
          <w:p w:rsidR="00A3348C" w:rsidRPr="00A3348C" w:rsidRDefault="00A3348C" w:rsidP="00A3348C">
            <w:pPr>
              <w:spacing w:line="240" w:lineRule="exact"/>
              <w:ind w:left="142" w:hangingChars="79" w:hanging="142"/>
              <w:rPr>
                <w:sz w:val="18"/>
                <w:szCs w:val="18"/>
              </w:rPr>
            </w:pPr>
            <w:r w:rsidRPr="00A3348C">
              <w:rPr>
                <w:rFonts w:hint="eastAsia"/>
                <w:sz w:val="18"/>
                <w:szCs w:val="18"/>
              </w:rPr>
              <w:t>下料：</w:t>
            </w:r>
            <w:r w:rsidRPr="00A3348C">
              <w:rPr>
                <w:rFonts w:hint="eastAsia"/>
                <w:sz w:val="18"/>
                <w:szCs w:val="18"/>
              </w:rPr>
              <w:t xml:space="preserve">505*85*75mm    </w:t>
            </w:r>
            <w:r w:rsidRPr="00A3348C">
              <w:rPr>
                <w:rFonts w:hint="eastAsia"/>
                <w:sz w:val="18"/>
                <w:szCs w:val="18"/>
              </w:rPr>
              <w:t>送热处理（外包）</w:t>
            </w:r>
          </w:p>
          <w:p w:rsidR="00A3348C" w:rsidRPr="00A3348C" w:rsidRDefault="00A3348C" w:rsidP="00A3348C">
            <w:pPr>
              <w:spacing w:line="240" w:lineRule="exact"/>
              <w:ind w:left="142" w:hangingChars="79" w:hanging="142"/>
              <w:rPr>
                <w:sz w:val="18"/>
                <w:szCs w:val="18"/>
              </w:rPr>
            </w:pPr>
            <w:r w:rsidRPr="00A3348C">
              <w:rPr>
                <w:rFonts w:hint="eastAsia"/>
                <w:sz w:val="18"/>
                <w:szCs w:val="18"/>
              </w:rPr>
              <w:t>机械加工：按图纸</w:t>
            </w:r>
            <w:proofErr w:type="gramStart"/>
            <w:r w:rsidRPr="00A3348C">
              <w:rPr>
                <w:rFonts w:hint="eastAsia"/>
                <w:sz w:val="18"/>
                <w:szCs w:val="18"/>
              </w:rPr>
              <w:t>铣</w:t>
            </w:r>
            <w:proofErr w:type="gramEnd"/>
            <w:r w:rsidRPr="00A3348C">
              <w:rPr>
                <w:rFonts w:hint="eastAsia"/>
                <w:sz w:val="18"/>
                <w:szCs w:val="18"/>
              </w:rPr>
              <w:t>外形、铣槽、打孔到位即可</w:t>
            </w:r>
          </w:p>
          <w:p w:rsidR="00A3348C" w:rsidRPr="00A3348C" w:rsidRDefault="00A3348C" w:rsidP="00A3348C">
            <w:pPr>
              <w:spacing w:line="240" w:lineRule="exact"/>
              <w:ind w:left="142" w:hangingChars="79" w:hanging="142"/>
              <w:rPr>
                <w:sz w:val="18"/>
                <w:szCs w:val="18"/>
              </w:rPr>
            </w:pPr>
            <w:r w:rsidRPr="00A3348C">
              <w:rPr>
                <w:rFonts w:hint="eastAsia"/>
                <w:sz w:val="18"/>
                <w:szCs w:val="18"/>
              </w:rPr>
              <w:t>钳工：按图纸打孔攻丝、去毛刺、检验外观</w:t>
            </w:r>
          </w:p>
          <w:p w:rsidR="00A3348C" w:rsidRPr="00A3348C" w:rsidRDefault="00A3348C" w:rsidP="00A3348C">
            <w:pPr>
              <w:spacing w:line="240" w:lineRule="exact"/>
              <w:ind w:left="142" w:hangingChars="79" w:hanging="142"/>
              <w:rPr>
                <w:sz w:val="18"/>
                <w:szCs w:val="18"/>
              </w:rPr>
            </w:pPr>
            <w:r w:rsidRPr="00A3348C">
              <w:rPr>
                <w:rFonts w:hint="eastAsia"/>
                <w:sz w:val="18"/>
                <w:szCs w:val="18"/>
              </w:rPr>
              <w:t>检验尺寸：</w:t>
            </w:r>
            <w:r w:rsidRPr="00A3348C">
              <w:rPr>
                <w:rFonts w:hint="eastAsia"/>
                <w:sz w:val="18"/>
                <w:szCs w:val="18"/>
              </w:rPr>
              <w:t>500*80*70mm</w:t>
            </w:r>
          </w:p>
          <w:p w:rsidR="00A3348C" w:rsidRPr="00A3348C" w:rsidRDefault="00A3348C" w:rsidP="00457DB9">
            <w:pPr>
              <w:spacing w:line="240" w:lineRule="exact"/>
              <w:ind w:left="142" w:hangingChars="79" w:hanging="142"/>
              <w:rPr>
                <w:sz w:val="18"/>
                <w:szCs w:val="18"/>
              </w:rPr>
            </w:pPr>
            <w:r w:rsidRPr="00A3348C">
              <w:rPr>
                <w:rFonts w:hint="eastAsia"/>
                <w:sz w:val="18"/>
                <w:szCs w:val="18"/>
              </w:rPr>
              <w:t>包装：纸箱包装入库</w:t>
            </w:r>
          </w:p>
          <w:p w:rsidR="00A3348C" w:rsidRDefault="00A3348C" w:rsidP="00A3348C">
            <w:pPr>
              <w:spacing w:line="240" w:lineRule="exact"/>
              <w:ind w:left="142" w:hangingChars="79" w:hanging="142"/>
              <w:rPr>
                <w:sz w:val="18"/>
                <w:szCs w:val="18"/>
              </w:rPr>
            </w:pPr>
            <w:r w:rsidRPr="00A3348C">
              <w:rPr>
                <w:rFonts w:hint="eastAsia"/>
                <w:sz w:val="18"/>
                <w:szCs w:val="18"/>
              </w:rPr>
              <w:t>模具加工工序基本一致，组装过程按图纸组装即可</w:t>
            </w:r>
          </w:p>
          <w:p w:rsidR="00BF281D" w:rsidRDefault="005A400D" w:rsidP="005A400D">
            <w:pPr>
              <w:spacing w:line="240" w:lineRule="exact"/>
              <w:ind w:left="142" w:hangingChars="79" w:hanging="142"/>
              <w:rPr>
                <w:sz w:val="18"/>
                <w:szCs w:val="18"/>
              </w:rPr>
            </w:pPr>
            <w:r w:rsidRPr="005A400D">
              <w:rPr>
                <w:rFonts w:hint="eastAsia"/>
                <w:sz w:val="18"/>
                <w:szCs w:val="18"/>
              </w:rPr>
              <w:t>生产过程受控</w:t>
            </w:r>
          </w:p>
          <w:p w:rsidR="005A400D" w:rsidRPr="00C210EA" w:rsidRDefault="005A400D" w:rsidP="005A400D">
            <w:pPr>
              <w:spacing w:line="240" w:lineRule="exact"/>
              <w:ind w:left="142" w:hangingChars="79" w:hanging="142"/>
              <w:rPr>
                <w:sz w:val="18"/>
                <w:szCs w:val="18"/>
              </w:rPr>
            </w:pPr>
          </w:p>
          <w:p w:rsidR="008D5155" w:rsidRDefault="00BF281D" w:rsidP="00BF281D">
            <w:pPr>
              <w:spacing w:line="240" w:lineRule="exact"/>
              <w:ind w:left="142" w:hangingChars="79" w:hanging="142"/>
              <w:jc w:val="left"/>
              <w:rPr>
                <w:rFonts w:hint="eastAsia"/>
                <w:sz w:val="18"/>
                <w:szCs w:val="18"/>
              </w:rPr>
            </w:pPr>
            <w:r w:rsidRPr="00C210EA">
              <w:rPr>
                <w:rFonts w:hint="eastAsia"/>
                <w:sz w:val="18"/>
                <w:szCs w:val="18"/>
              </w:rPr>
              <w:t>生产放行：</w:t>
            </w:r>
          </w:p>
          <w:p w:rsidR="00BF281D" w:rsidRPr="0007091A" w:rsidRDefault="008D5155" w:rsidP="008D5155">
            <w:pPr>
              <w:spacing w:line="240" w:lineRule="exact"/>
              <w:ind w:left="142" w:hangingChars="79" w:hanging="142"/>
              <w:jc w:val="left"/>
              <w:rPr>
                <w:sz w:val="18"/>
                <w:szCs w:val="18"/>
              </w:rPr>
            </w:pPr>
            <w:r>
              <w:rPr>
                <w:rFonts w:hint="eastAsia"/>
                <w:sz w:val="18"/>
                <w:szCs w:val="18"/>
              </w:rPr>
              <w:t>客户主要客户为军工企</w:t>
            </w:r>
            <w:r w:rsidRPr="0007091A">
              <w:rPr>
                <w:rFonts w:hint="eastAsia"/>
                <w:sz w:val="18"/>
                <w:szCs w:val="18"/>
              </w:rPr>
              <w:t>业，多数为来料加工，到货时</w:t>
            </w:r>
            <w:proofErr w:type="gramStart"/>
            <w:r w:rsidRPr="0007091A">
              <w:rPr>
                <w:rFonts w:hint="eastAsia"/>
                <w:sz w:val="18"/>
                <w:szCs w:val="18"/>
              </w:rPr>
              <w:t>附客户</w:t>
            </w:r>
            <w:proofErr w:type="gramEnd"/>
            <w:r w:rsidRPr="0007091A">
              <w:rPr>
                <w:rFonts w:hint="eastAsia"/>
                <w:sz w:val="18"/>
                <w:szCs w:val="18"/>
              </w:rPr>
              <w:t>出库单，企业核对客户出库单，无问题签字确认，企业无记录保留</w:t>
            </w:r>
            <w:r w:rsidR="00BF281D" w:rsidRPr="0007091A">
              <w:rPr>
                <w:rFonts w:hint="eastAsia"/>
                <w:sz w:val="18"/>
                <w:szCs w:val="18"/>
              </w:rPr>
              <w:t>，符合要求。</w:t>
            </w:r>
          </w:p>
          <w:p w:rsidR="00BF281D" w:rsidRPr="0007091A" w:rsidRDefault="00BF281D" w:rsidP="00BF281D">
            <w:pPr>
              <w:spacing w:line="240" w:lineRule="exact"/>
              <w:ind w:left="142" w:hangingChars="79" w:hanging="142"/>
              <w:jc w:val="left"/>
              <w:rPr>
                <w:sz w:val="18"/>
                <w:szCs w:val="18"/>
              </w:rPr>
            </w:pPr>
            <w:r w:rsidRPr="0007091A">
              <w:rPr>
                <w:rFonts w:hint="eastAsia"/>
                <w:sz w:val="18"/>
                <w:szCs w:val="18"/>
              </w:rPr>
              <w:t>生产过程及成品检验：企业负责人介绍说：产品检验、检验单按</w:t>
            </w:r>
            <w:r w:rsidR="00DC7B59" w:rsidRPr="0007091A">
              <w:rPr>
                <w:rFonts w:hint="eastAsia"/>
                <w:sz w:val="18"/>
                <w:szCs w:val="18"/>
              </w:rPr>
              <w:t>图纸</w:t>
            </w:r>
            <w:r w:rsidRPr="0007091A">
              <w:rPr>
                <w:rFonts w:hint="eastAsia"/>
                <w:sz w:val="18"/>
                <w:szCs w:val="18"/>
              </w:rPr>
              <w:t>要求进行。</w:t>
            </w:r>
          </w:p>
          <w:p w:rsidR="00BF281D" w:rsidRPr="00C210EA" w:rsidRDefault="00BF281D" w:rsidP="00BF281D">
            <w:pPr>
              <w:spacing w:line="240" w:lineRule="exact"/>
              <w:ind w:left="142" w:hangingChars="79" w:hanging="142"/>
              <w:jc w:val="left"/>
              <w:rPr>
                <w:sz w:val="18"/>
                <w:szCs w:val="18"/>
              </w:rPr>
            </w:pPr>
            <w:r w:rsidRPr="0007091A">
              <w:rPr>
                <w:rFonts w:hint="eastAsia"/>
                <w:sz w:val="18"/>
                <w:szCs w:val="18"/>
              </w:rPr>
              <w:t>抽</w:t>
            </w:r>
            <w:r w:rsidR="008D5155" w:rsidRPr="0007091A">
              <w:rPr>
                <w:rFonts w:hint="eastAsia"/>
                <w:sz w:val="18"/>
                <w:szCs w:val="18"/>
              </w:rPr>
              <w:t>成品</w:t>
            </w:r>
            <w:r w:rsidR="00C210EA" w:rsidRPr="0007091A">
              <w:rPr>
                <w:rFonts w:hint="eastAsia"/>
                <w:sz w:val="18"/>
                <w:szCs w:val="18"/>
              </w:rPr>
              <w:t>检验记录</w:t>
            </w:r>
            <w:r w:rsidRPr="0007091A">
              <w:rPr>
                <w:rFonts w:hint="eastAsia"/>
                <w:sz w:val="18"/>
                <w:szCs w:val="18"/>
              </w:rPr>
              <w:t>，均保存完好，符合要求</w:t>
            </w:r>
            <w:r w:rsidRPr="00C210EA">
              <w:rPr>
                <w:rFonts w:hint="eastAsia"/>
                <w:sz w:val="18"/>
                <w:szCs w:val="18"/>
              </w:rPr>
              <w:t>。</w:t>
            </w:r>
          </w:p>
          <w:p w:rsidR="00BF281D" w:rsidRDefault="00BF281D" w:rsidP="00BF281D">
            <w:pPr>
              <w:rPr>
                <w:b/>
                <w:szCs w:val="21"/>
              </w:rPr>
            </w:pPr>
            <w:r w:rsidRPr="00C210EA">
              <w:rPr>
                <w:rFonts w:hint="eastAsia"/>
                <w:sz w:val="18"/>
                <w:szCs w:val="18"/>
              </w:rPr>
              <w:t>产品放行受控。</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B656A1" w:rsidRPr="00B656A1" w:rsidRDefault="00B656A1" w:rsidP="00B656A1">
            <w:pPr>
              <w:spacing w:line="240" w:lineRule="exact"/>
              <w:rPr>
                <w:bCs/>
                <w:color w:val="000000" w:themeColor="text1"/>
                <w:sz w:val="18"/>
                <w:szCs w:val="18"/>
              </w:rPr>
            </w:pPr>
            <w:r w:rsidRPr="00B656A1">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B656A1" w:rsidP="00B656A1">
            <w:pPr>
              <w:spacing w:line="240" w:lineRule="exact"/>
              <w:rPr>
                <w:bCs/>
                <w:color w:val="000000" w:themeColor="text1"/>
                <w:sz w:val="18"/>
                <w:szCs w:val="18"/>
              </w:rPr>
            </w:pPr>
            <w:r w:rsidRPr="00B656A1">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w:t>
            </w:r>
            <w:proofErr w:type="gramStart"/>
            <w:r>
              <w:rPr>
                <w:rFonts w:hint="eastAsia"/>
                <w:bCs/>
                <w:color w:val="000000" w:themeColor="text1"/>
                <w:sz w:val="18"/>
                <w:szCs w:val="18"/>
              </w:rPr>
              <w:t>抽</w:t>
            </w:r>
            <w:r w:rsidR="00C210EA">
              <w:rPr>
                <w:rFonts w:hint="eastAsia"/>
                <w:bCs/>
                <w:color w:val="000000" w:themeColor="text1"/>
                <w:sz w:val="18"/>
                <w:szCs w:val="18"/>
              </w:rPr>
              <w:t>合同</w:t>
            </w:r>
            <w:proofErr w:type="gramEnd"/>
            <w:r>
              <w:rPr>
                <w:rFonts w:hint="eastAsia"/>
                <w:bCs/>
                <w:color w:val="000000" w:themeColor="text1"/>
                <w:sz w:val="18"/>
                <w:szCs w:val="18"/>
              </w:rPr>
              <w:t>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E74128" w:rsidRP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rsidP="00C210EA">
            <w:pPr>
              <w:spacing w:line="240" w:lineRule="exact"/>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tc>
      </w:tr>
      <w:tr w:rsidR="00D1005F" w:rsidTr="00C210EA">
        <w:trPr>
          <w:cantSplit/>
          <w:trHeight w:val="1877"/>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查有《不合格控制程序》《不符合、纠正和预防措施控制程序》，对不合格输出进行识别和控制，防止不合格输出的非预期使用或交付</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询问部门负责人称目前没有不合格的非预期使用情况。未发生投诉所引起的不合格。</w:t>
            </w:r>
          </w:p>
          <w:p w:rsidR="00A73539" w:rsidRPr="00BF281D" w:rsidRDefault="00A73539" w:rsidP="00A73539">
            <w:pPr>
              <w:spacing w:line="240" w:lineRule="exact"/>
              <w:rPr>
                <w:bCs/>
                <w:color w:val="FF0000"/>
                <w:sz w:val="18"/>
                <w:szCs w:val="18"/>
              </w:rPr>
            </w:pPr>
            <w:r w:rsidRPr="00A73539">
              <w:rPr>
                <w:rFonts w:hint="eastAsia"/>
                <w:bCs/>
                <w:color w:val="000000" w:themeColor="text1"/>
                <w:sz w:val="18"/>
                <w:szCs w:val="18"/>
              </w:rPr>
              <w:t>抽不合格品</w:t>
            </w:r>
            <w:r w:rsidRPr="00A73539">
              <w:rPr>
                <w:rFonts w:hint="eastAsia"/>
                <w:bCs/>
                <w:color w:val="000000" w:themeColor="text1"/>
                <w:sz w:val="18"/>
                <w:szCs w:val="18"/>
              </w:rPr>
              <w:t>/</w:t>
            </w:r>
            <w:r w:rsidRPr="00A73539">
              <w:rPr>
                <w:rFonts w:hint="eastAsia"/>
                <w:bCs/>
                <w:color w:val="000000" w:themeColor="text1"/>
                <w:sz w:val="18"/>
                <w:szCs w:val="18"/>
              </w:rPr>
              <w:t>不符合评审处置单</w:t>
            </w:r>
            <w:r w:rsidR="00BF281D">
              <w:rPr>
                <w:rFonts w:hint="eastAsia"/>
                <w:bCs/>
                <w:color w:val="000000" w:themeColor="text1"/>
                <w:sz w:val="18"/>
                <w:szCs w:val="18"/>
              </w:rPr>
              <w:t>，处理符合要求</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D1005F" w:rsidRDefault="00A73539" w:rsidP="00A73539">
            <w:pPr>
              <w:spacing w:line="240" w:lineRule="exact"/>
              <w:rPr>
                <w:bCs/>
                <w:color w:val="000000" w:themeColor="text1"/>
                <w:sz w:val="18"/>
                <w:szCs w:val="18"/>
              </w:rPr>
            </w:pPr>
            <w:r w:rsidRPr="00A73539">
              <w:rPr>
                <w:rFonts w:hint="eastAsia"/>
                <w:bCs/>
                <w:color w:val="000000" w:themeColor="text1"/>
                <w:sz w:val="18"/>
                <w:szCs w:val="18"/>
              </w:rPr>
              <w:t>目前风险和机遇无需更新，质量管理体系无需变更</w:t>
            </w:r>
          </w:p>
        </w:tc>
      </w:tr>
      <w:tr w:rsidR="00E74128" w:rsidTr="00C210EA">
        <w:trPr>
          <w:cantSplit/>
          <w:trHeight w:val="601"/>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BF281D" w:rsidP="00C210EA">
            <w:pPr>
              <w:spacing w:line="240" w:lineRule="exact"/>
              <w:rPr>
                <w:b/>
                <w:color w:val="000000" w:themeColor="text1"/>
                <w:sz w:val="20"/>
                <w:szCs w:val="20"/>
              </w:rPr>
            </w:pPr>
            <w:r>
              <w:rPr>
                <w:rFonts w:hint="eastAsia"/>
                <w:b/>
                <w:color w:val="000000" w:themeColor="text1"/>
                <w:sz w:val="20"/>
                <w:szCs w:val="20"/>
              </w:rPr>
              <w:t>起重机，检验报告在有效期内，符合要求</w:t>
            </w:r>
          </w:p>
        </w:tc>
      </w:tr>
      <w:tr w:rsidR="00E74128" w:rsidTr="00C210EA">
        <w:trPr>
          <w:cantSplit/>
          <w:trHeight w:val="553"/>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BF281D" w:rsidTr="00C210EA">
        <w:trPr>
          <w:cantSplit/>
          <w:trHeight w:val="1554"/>
          <w:jc w:val="center"/>
        </w:trPr>
        <w:tc>
          <w:tcPr>
            <w:tcW w:w="720" w:type="dxa"/>
            <w:vMerge w:val="restart"/>
            <w:textDirection w:val="tbRlV"/>
            <w:vAlign w:val="center"/>
          </w:tcPr>
          <w:p w:rsidR="00BF281D" w:rsidRDefault="00BF281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F281D" w:rsidRDefault="00BF281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57DB9" w:rsidRPr="00457DB9" w:rsidRDefault="00BF281D" w:rsidP="00457DB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r w:rsidR="00457DB9" w:rsidRPr="00457DB9">
              <w:rPr>
                <w:rFonts w:ascii="宋体" w:hAnsi="宋体" w:hint="eastAsia"/>
                <w:bCs/>
                <w:color w:val="000000" w:themeColor="text1"/>
                <w:sz w:val="18"/>
                <w:szCs w:val="18"/>
              </w:rPr>
              <w:t>产品一次交验合格率98%</w:t>
            </w:r>
          </w:p>
          <w:p w:rsidR="00457DB9" w:rsidRPr="00457DB9" w:rsidRDefault="00457DB9" w:rsidP="00457DB9">
            <w:pPr>
              <w:spacing w:line="240" w:lineRule="exact"/>
              <w:rPr>
                <w:rFonts w:ascii="宋体" w:hAnsi="宋体"/>
                <w:bCs/>
                <w:color w:val="000000" w:themeColor="text1"/>
                <w:sz w:val="18"/>
                <w:szCs w:val="18"/>
              </w:rPr>
            </w:pPr>
            <w:r w:rsidRPr="00457DB9">
              <w:rPr>
                <w:rFonts w:ascii="宋体" w:hAnsi="宋体" w:hint="eastAsia"/>
                <w:bCs/>
                <w:color w:val="000000" w:themeColor="text1"/>
                <w:sz w:val="18"/>
                <w:szCs w:val="18"/>
              </w:rPr>
              <w:t>出厂合格率100%</w:t>
            </w:r>
          </w:p>
          <w:p w:rsidR="00BF281D" w:rsidRDefault="00457DB9" w:rsidP="00457DB9">
            <w:pPr>
              <w:spacing w:line="240" w:lineRule="exact"/>
              <w:rPr>
                <w:rFonts w:ascii="宋体" w:hAnsi="宋体"/>
                <w:bCs/>
                <w:color w:val="000000" w:themeColor="text1"/>
                <w:sz w:val="18"/>
                <w:szCs w:val="18"/>
              </w:rPr>
            </w:pPr>
            <w:r w:rsidRPr="00457DB9">
              <w:rPr>
                <w:rFonts w:ascii="宋体" w:hAnsi="宋体" w:hint="eastAsia"/>
                <w:bCs/>
                <w:color w:val="000000" w:themeColor="text1"/>
                <w:sz w:val="18"/>
                <w:szCs w:val="18"/>
              </w:rPr>
              <w:t>顾客满意率95%</w:t>
            </w:r>
          </w:p>
          <w:p w:rsidR="00BF281D" w:rsidRPr="00D1005F" w:rsidRDefault="00BF281D" w:rsidP="00BF281D">
            <w:pPr>
              <w:spacing w:line="240" w:lineRule="exact"/>
              <w:rPr>
                <w:bCs/>
                <w:color w:val="000000" w:themeColor="text1"/>
                <w:sz w:val="18"/>
                <w:szCs w:val="18"/>
              </w:rPr>
            </w:pPr>
            <w:r>
              <w:rPr>
                <w:rFonts w:hint="eastAsia"/>
                <w:color w:val="000000" w:themeColor="text1"/>
                <w:sz w:val="18"/>
                <w:szCs w:val="18"/>
              </w:rPr>
              <w:t>质量目标进行了分解，各部门均完成，符合要求</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315369" w:rsidP="00BF281D">
            <w:pPr>
              <w:spacing w:line="240" w:lineRule="exact"/>
              <w:ind w:firstLineChars="200" w:firstLine="360"/>
              <w:rPr>
                <w:b/>
                <w:color w:val="000000" w:themeColor="text1"/>
                <w:sz w:val="20"/>
                <w:szCs w:val="20"/>
              </w:rPr>
            </w:pPr>
            <w:r w:rsidRPr="00315369">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w:t>
            </w:r>
            <w:r w:rsidRPr="00315369">
              <w:rPr>
                <w:rFonts w:hint="eastAsia"/>
                <w:bCs/>
                <w:color w:val="000000" w:themeColor="text1"/>
                <w:sz w:val="18"/>
                <w:szCs w:val="18"/>
              </w:rPr>
              <w:t>100%</w:t>
            </w:r>
            <w:r>
              <w:rPr>
                <w:rFonts w:hint="eastAsia"/>
                <w:bCs/>
                <w:color w:val="000000" w:themeColor="text1"/>
                <w:sz w:val="18"/>
                <w:szCs w:val="18"/>
              </w:rPr>
              <w:t>，超过了质量目标要求，目标完成。从各分项看，客户基本满意</w:t>
            </w:r>
            <w:r w:rsidR="00D1005F" w:rsidRPr="00D1005F">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15369" w:rsidRPr="00315369" w:rsidRDefault="00315369" w:rsidP="00315369">
            <w:pPr>
              <w:rPr>
                <w:bCs/>
                <w:sz w:val="18"/>
                <w:szCs w:val="18"/>
              </w:rPr>
            </w:pPr>
            <w:r w:rsidRPr="00315369">
              <w:rPr>
                <w:rFonts w:hint="eastAsia"/>
                <w:bCs/>
                <w:sz w:val="18"/>
                <w:szCs w:val="18"/>
              </w:rPr>
              <w:t>公司制定了《内部审核控制程序》，文件规定每年至少进行一次内部审核，间隔时间不超过</w:t>
            </w:r>
            <w:r w:rsidRPr="00315369">
              <w:rPr>
                <w:rFonts w:hint="eastAsia"/>
                <w:bCs/>
                <w:sz w:val="18"/>
                <w:szCs w:val="18"/>
              </w:rPr>
              <w:t>12</w:t>
            </w:r>
            <w:r w:rsidRPr="00315369">
              <w:rPr>
                <w:rFonts w:hint="eastAsia"/>
                <w:bCs/>
                <w:sz w:val="18"/>
                <w:szCs w:val="18"/>
              </w:rPr>
              <w:t>个月。规定了审核的策划、实施、形成记录以及报告结果的要求。</w:t>
            </w:r>
          </w:p>
          <w:p w:rsidR="00315369" w:rsidRPr="00315369" w:rsidRDefault="00315369" w:rsidP="00315369">
            <w:pPr>
              <w:rPr>
                <w:bCs/>
                <w:sz w:val="18"/>
                <w:szCs w:val="18"/>
              </w:rPr>
            </w:pPr>
            <w:r w:rsidRPr="00315369">
              <w:rPr>
                <w:rFonts w:hint="eastAsia"/>
                <w:bCs/>
                <w:sz w:val="18"/>
                <w:szCs w:val="18"/>
              </w:rPr>
              <w:t>提供了《审核实施计划》，策划了审核目的、依据、审核内容、审核要求、审核组成员等内容。内审时间：</w:t>
            </w:r>
            <w:r w:rsidR="0007091A" w:rsidRPr="0007091A">
              <w:rPr>
                <w:rFonts w:hint="eastAsia"/>
                <w:bCs/>
                <w:sz w:val="18"/>
                <w:szCs w:val="18"/>
              </w:rPr>
              <w:t>2020</w:t>
            </w:r>
            <w:r w:rsidR="0007091A" w:rsidRPr="0007091A">
              <w:rPr>
                <w:rFonts w:hint="eastAsia"/>
                <w:bCs/>
                <w:sz w:val="18"/>
                <w:szCs w:val="18"/>
              </w:rPr>
              <w:t>年</w:t>
            </w:r>
            <w:r w:rsidR="0007091A" w:rsidRPr="0007091A">
              <w:rPr>
                <w:rFonts w:hint="eastAsia"/>
                <w:bCs/>
                <w:sz w:val="18"/>
                <w:szCs w:val="18"/>
              </w:rPr>
              <w:t>11</w:t>
            </w:r>
            <w:r w:rsidR="0007091A" w:rsidRPr="0007091A">
              <w:rPr>
                <w:rFonts w:hint="eastAsia"/>
                <w:bCs/>
                <w:sz w:val="18"/>
                <w:szCs w:val="18"/>
              </w:rPr>
              <w:t>月</w:t>
            </w:r>
            <w:r w:rsidR="0007091A" w:rsidRPr="0007091A">
              <w:rPr>
                <w:rFonts w:hint="eastAsia"/>
                <w:bCs/>
                <w:sz w:val="18"/>
                <w:szCs w:val="18"/>
              </w:rPr>
              <w:t>24-25</w:t>
            </w:r>
            <w:r w:rsidR="0007091A" w:rsidRPr="0007091A">
              <w:rPr>
                <w:rFonts w:hint="eastAsia"/>
                <w:bCs/>
                <w:sz w:val="18"/>
                <w:szCs w:val="18"/>
              </w:rPr>
              <w:t>日</w:t>
            </w:r>
          </w:p>
          <w:p w:rsidR="00315369" w:rsidRPr="00315369" w:rsidRDefault="00315369" w:rsidP="00315369">
            <w:pPr>
              <w:rPr>
                <w:bCs/>
                <w:sz w:val="18"/>
                <w:szCs w:val="18"/>
              </w:rPr>
            </w:pPr>
            <w:r w:rsidRPr="00315369">
              <w:rPr>
                <w:rFonts w:hint="eastAsia"/>
                <w:bCs/>
                <w:sz w:val="18"/>
                <w:szCs w:val="18"/>
              </w:rPr>
              <w:t>依据</w:t>
            </w:r>
            <w:r w:rsidRPr="00315369">
              <w:rPr>
                <w:rFonts w:hint="eastAsia"/>
                <w:bCs/>
                <w:sz w:val="18"/>
                <w:szCs w:val="18"/>
              </w:rPr>
              <w:t>GB/T19001-2016</w:t>
            </w:r>
            <w:r w:rsidRPr="00315369">
              <w:rPr>
                <w:rFonts w:hint="eastAsia"/>
                <w:bCs/>
                <w:sz w:val="18"/>
                <w:szCs w:val="18"/>
              </w:rPr>
              <w:t>版标准，质量管理手册和体系其他文件。计划由总经理批准后实施。</w:t>
            </w:r>
          </w:p>
          <w:p w:rsidR="00315369" w:rsidRPr="00315369" w:rsidRDefault="00315369" w:rsidP="00315369">
            <w:pPr>
              <w:rPr>
                <w:bCs/>
                <w:sz w:val="18"/>
                <w:szCs w:val="18"/>
              </w:rPr>
            </w:pPr>
            <w:r w:rsidRPr="00315369">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315369">
              <w:rPr>
                <w:rFonts w:hint="eastAsia"/>
                <w:bCs/>
                <w:sz w:val="18"/>
                <w:szCs w:val="18"/>
              </w:rPr>
              <w:t xml:space="preserve">  </w:t>
            </w:r>
          </w:p>
          <w:p w:rsidR="00315369" w:rsidRPr="00315369" w:rsidRDefault="00315369" w:rsidP="00315369">
            <w:pPr>
              <w:rPr>
                <w:bCs/>
                <w:sz w:val="18"/>
                <w:szCs w:val="18"/>
              </w:rPr>
            </w:pPr>
            <w:r w:rsidRPr="00315369">
              <w:rPr>
                <w:rFonts w:hint="eastAsia"/>
                <w:bCs/>
                <w:sz w:val="18"/>
                <w:szCs w:val="18"/>
              </w:rPr>
              <w:t>提供了内</w:t>
            </w:r>
            <w:proofErr w:type="gramStart"/>
            <w:r w:rsidRPr="00315369">
              <w:rPr>
                <w:rFonts w:hint="eastAsia"/>
                <w:bCs/>
                <w:sz w:val="18"/>
                <w:szCs w:val="18"/>
              </w:rPr>
              <w:t>审检查</w:t>
            </w:r>
            <w:proofErr w:type="gramEnd"/>
            <w:r w:rsidRPr="00315369">
              <w:rPr>
                <w:rFonts w:hint="eastAsia"/>
                <w:bCs/>
                <w:sz w:val="18"/>
                <w:szCs w:val="18"/>
              </w:rPr>
              <w:t>表。</w:t>
            </w:r>
            <w:proofErr w:type="gramStart"/>
            <w:r w:rsidRPr="00315369">
              <w:rPr>
                <w:rFonts w:hint="eastAsia"/>
                <w:bCs/>
                <w:sz w:val="18"/>
                <w:szCs w:val="18"/>
              </w:rPr>
              <w:t>内审不符合</w:t>
            </w:r>
            <w:proofErr w:type="gramEnd"/>
            <w:r w:rsidRPr="00315369">
              <w:rPr>
                <w:rFonts w:hint="eastAsia"/>
                <w:bCs/>
                <w:sz w:val="18"/>
                <w:szCs w:val="18"/>
              </w:rPr>
              <w:t>1</w:t>
            </w:r>
            <w:r w:rsidRPr="00315369">
              <w:rPr>
                <w:rFonts w:hint="eastAsia"/>
                <w:bCs/>
                <w:sz w:val="18"/>
                <w:szCs w:val="18"/>
              </w:rPr>
              <w:t>项，已整改验收合格。</w:t>
            </w:r>
          </w:p>
          <w:p w:rsidR="00E74128" w:rsidRPr="00D1005F" w:rsidRDefault="00315369" w:rsidP="00315369">
            <w:pPr>
              <w:rPr>
                <w:bCs/>
                <w:sz w:val="18"/>
                <w:szCs w:val="18"/>
              </w:rPr>
            </w:pPr>
            <w:r>
              <w:rPr>
                <w:rFonts w:hint="eastAsia"/>
                <w:bCs/>
                <w:sz w:val="18"/>
                <w:szCs w:val="18"/>
              </w:rPr>
              <w:t>内</w:t>
            </w:r>
            <w:proofErr w:type="gramStart"/>
            <w:r>
              <w:rPr>
                <w:rFonts w:hint="eastAsia"/>
                <w:bCs/>
                <w:sz w:val="18"/>
                <w:szCs w:val="18"/>
              </w:rPr>
              <w:t>审报告</w:t>
            </w:r>
            <w:proofErr w:type="gramEnd"/>
            <w:r>
              <w:rPr>
                <w:rFonts w:hint="eastAsia"/>
                <w:bCs/>
                <w:sz w:val="18"/>
                <w:szCs w:val="18"/>
              </w:rPr>
              <w:t>显示本公司的质量体系均运行良好</w:t>
            </w:r>
            <w:r w:rsidR="007409F5">
              <w:rPr>
                <w:rFonts w:hint="eastAsia"/>
                <w:bCs/>
                <w:sz w:val="18"/>
                <w:szCs w:val="18"/>
              </w:rPr>
              <w:t>。</w:t>
            </w:r>
          </w:p>
        </w:tc>
      </w:tr>
      <w:tr w:rsidR="00D1005F" w:rsidTr="00C210EA">
        <w:trPr>
          <w:cantSplit/>
          <w:trHeight w:val="3437"/>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公司制定了编号：《管理评审控制程序》，文件规定每年至少进行一次管理评审。总经理于</w:t>
            </w:r>
            <w:r w:rsidR="0007091A" w:rsidRPr="0007091A">
              <w:rPr>
                <w:rFonts w:hint="eastAsia"/>
                <w:bCs/>
                <w:color w:val="000000" w:themeColor="text1"/>
                <w:sz w:val="18"/>
                <w:szCs w:val="18"/>
              </w:rPr>
              <w:t>2020</w:t>
            </w:r>
            <w:r w:rsidR="0007091A" w:rsidRPr="0007091A">
              <w:rPr>
                <w:rFonts w:hint="eastAsia"/>
                <w:bCs/>
                <w:color w:val="000000" w:themeColor="text1"/>
                <w:sz w:val="18"/>
                <w:szCs w:val="18"/>
              </w:rPr>
              <w:t>年</w:t>
            </w:r>
            <w:r w:rsidR="0007091A" w:rsidRPr="0007091A">
              <w:rPr>
                <w:rFonts w:hint="eastAsia"/>
                <w:bCs/>
                <w:color w:val="000000" w:themeColor="text1"/>
                <w:sz w:val="18"/>
                <w:szCs w:val="18"/>
              </w:rPr>
              <w:t>11</w:t>
            </w:r>
            <w:r w:rsidR="0007091A" w:rsidRPr="0007091A">
              <w:rPr>
                <w:rFonts w:hint="eastAsia"/>
                <w:bCs/>
                <w:color w:val="000000" w:themeColor="text1"/>
                <w:sz w:val="18"/>
                <w:szCs w:val="18"/>
              </w:rPr>
              <w:t>月</w:t>
            </w:r>
            <w:r w:rsidR="0007091A" w:rsidRPr="0007091A">
              <w:rPr>
                <w:rFonts w:hint="eastAsia"/>
                <w:bCs/>
                <w:color w:val="000000" w:themeColor="text1"/>
                <w:sz w:val="18"/>
                <w:szCs w:val="18"/>
              </w:rPr>
              <w:t>28</w:t>
            </w:r>
            <w:r w:rsidR="0007091A" w:rsidRPr="0007091A">
              <w:rPr>
                <w:rFonts w:hint="eastAsia"/>
                <w:bCs/>
                <w:color w:val="000000" w:themeColor="text1"/>
                <w:sz w:val="18"/>
                <w:szCs w:val="18"/>
              </w:rPr>
              <w:t>日</w:t>
            </w:r>
            <w:r w:rsidRPr="00315369">
              <w:rPr>
                <w:rFonts w:hint="eastAsia"/>
                <w:bCs/>
                <w:color w:val="000000" w:themeColor="text1"/>
                <w:sz w:val="18"/>
                <w:szCs w:val="18"/>
              </w:rPr>
              <w:t>组织进行了一次管理评审。</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查《管理评审计划》策划了管理评审目的、时间、参加人员、管理评审内容及资料等。总经理批准。</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管理评审输入</w:t>
            </w:r>
            <w:proofErr w:type="gramStart"/>
            <w:r w:rsidRPr="00315369">
              <w:rPr>
                <w:rFonts w:hint="eastAsia"/>
                <w:bCs/>
                <w:color w:val="000000" w:themeColor="text1"/>
                <w:sz w:val="18"/>
                <w:szCs w:val="18"/>
              </w:rPr>
              <w:t>由管代和</w:t>
            </w:r>
            <w:proofErr w:type="gramEnd"/>
            <w:r w:rsidRPr="00315369">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提供《管理评审报告》，对评审情况进行了总结，各部门对各过程和活动进行了总结和讨论。</w:t>
            </w:r>
          </w:p>
          <w:p w:rsidR="00315369" w:rsidRPr="00315369" w:rsidRDefault="00315369" w:rsidP="00315369">
            <w:pPr>
              <w:spacing w:line="240" w:lineRule="exact"/>
              <w:rPr>
                <w:bCs/>
                <w:color w:val="000000" w:themeColor="text1"/>
                <w:sz w:val="18"/>
                <w:szCs w:val="18"/>
              </w:rPr>
            </w:pPr>
            <w:r w:rsidRPr="00315369">
              <w:rPr>
                <w:rFonts w:hint="eastAsia"/>
                <w:bCs/>
                <w:color w:val="000000" w:themeColor="text1"/>
                <w:sz w:val="18"/>
                <w:szCs w:val="18"/>
              </w:rPr>
              <w:t>评审结论：</w:t>
            </w:r>
            <w:r w:rsidR="0007091A" w:rsidRPr="0007091A">
              <w:rPr>
                <w:rFonts w:hint="eastAsia"/>
                <w:bCs/>
                <w:color w:val="000000" w:themeColor="text1"/>
                <w:sz w:val="18"/>
                <w:szCs w:val="18"/>
              </w:rPr>
              <w:t>本次质量体系的建立是成功的，目前运行情况达到了预期的要求</w:t>
            </w:r>
            <w:r w:rsidRPr="00315369">
              <w:rPr>
                <w:rFonts w:hint="eastAsia"/>
                <w:bCs/>
                <w:color w:val="000000" w:themeColor="text1"/>
                <w:sz w:val="18"/>
                <w:szCs w:val="18"/>
              </w:rPr>
              <w:t>。</w:t>
            </w:r>
          </w:p>
          <w:p w:rsidR="0007091A" w:rsidRPr="0007091A" w:rsidRDefault="00315369" w:rsidP="0007091A">
            <w:pPr>
              <w:spacing w:line="240" w:lineRule="exact"/>
              <w:rPr>
                <w:rFonts w:hint="eastAsia"/>
                <w:bCs/>
                <w:color w:val="000000" w:themeColor="text1"/>
                <w:sz w:val="18"/>
                <w:szCs w:val="18"/>
              </w:rPr>
            </w:pPr>
            <w:r w:rsidRPr="00315369">
              <w:rPr>
                <w:rFonts w:hint="eastAsia"/>
                <w:bCs/>
                <w:color w:val="000000" w:themeColor="text1"/>
                <w:sz w:val="18"/>
                <w:szCs w:val="18"/>
              </w:rPr>
              <w:t>改进措施：</w:t>
            </w:r>
            <w:r w:rsidR="0007091A" w:rsidRPr="0007091A">
              <w:rPr>
                <w:rFonts w:hint="eastAsia"/>
                <w:bCs/>
                <w:color w:val="000000" w:themeColor="text1"/>
                <w:sz w:val="18"/>
                <w:szCs w:val="18"/>
              </w:rPr>
              <w:t>1</w:t>
            </w:r>
            <w:r w:rsidR="0007091A" w:rsidRPr="0007091A">
              <w:rPr>
                <w:rFonts w:hint="eastAsia"/>
                <w:bCs/>
                <w:color w:val="000000" w:themeColor="text1"/>
                <w:sz w:val="18"/>
                <w:szCs w:val="18"/>
              </w:rPr>
              <w:t>、</w:t>
            </w:r>
            <w:r w:rsidR="0007091A" w:rsidRPr="0007091A">
              <w:rPr>
                <w:rFonts w:hint="eastAsia"/>
                <w:bCs/>
                <w:color w:val="000000" w:themeColor="text1"/>
                <w:sz w:val="18"/>
                <w:szCs w:val="18"/>
              </w:rPr>
              <w:tab/>
            </w:r>
            <w:r w:rsidR="0007091A" w:rsidRPr="0007091A">
              <w:rPr>
                <w:rFonts w:hint="eastAsia"/>
                <w:bCs/>
                <w:color w:val="000000" w:themeColor="text1"/>
                <w:sz w:val="18"/>
                <w:szCs w:val="18"/>
              </w:rPr>
              <w:t>对标准、质量手册、程序文件进一步组织学习</w:t>
            </w:r>
          </w:p>
          <w:p w:rsidR="0007091A" w:rsidRPr="0007091A" w:rsidRDefault="0007091A" w:rsidP="0007091A">
            <w:pPr>
              <w:spacing w:line="240" w:lineRule="exact"/>
              <w:rPr>
                <w:rFonts w:hint="eastAsia"/>
                <w:bCs/>
                <w:color w:val="000000" w:themeColor="text1"/>
                <w:sz w:val="18"/>
                <w:szCs w:val="18"/>
              </w:rPr>
            </w:pPr>
            <w:r w:rsidRPr="0007091A">
              <w:rPr>
                <w:rFonts w:hint="eastAsia"/>
                <w:bCs/>
                <w:color w:val="000000" w:themeColor="text1"/>
                <w:sz w:val="18"/>
                <w:szCs w:val="18"/>
              </w:rPr>
              <w:t>2</w:t>
            </w:r>
            <w:r w:rsidRPr="0007091A">
              <w:rPr>
                <w:rFonts w:hint="eastAsia"/>
                <w:bCs/>
                <w:color w:val="000000" w:themeColor="text1"/>
                <w:sz w:val="18"/>
                <w:szCs w:val="18"/>
              </w:rPr>
              <w:t>、</w:t>
            </w:r>
            <w:r w:rsidRPr="0007091A">
              <w:rPr>
                <w:rFonts w:hint="eastAsia"/>
                <w:bCs/>
                <w:color w:val="000000" w:themeColor="text1"/>
                <w:sz w:val="18"/>
                <w:szCs w:val="18"/>
              </w:rPr>
              <w:tab/>
            </w:r>
            <w:r w:rsidRPr="0007091A">
              <w:rPr>
                <w:rFonts w:hint="eastAsia"/>
                <w:bCs/>
                <w:color w:val="000000" w:themeColor="text1"/>
                <w:sz w:val="18"/>
                <w:szCs w:val="18"/>
              </w:rPr>
              <w:t>体系运行过程中各部门人员都有责任对质量手册、程序文件的不适宜之处提出修改建议，来进一步完善体系文件。</w:t>
            </w:r>
          </w:p>
          <w:p w:rsidR="0007091A" w:rsidRPr="0007091A" w:rsidRDefault="0007091A" w:rsidP="0007091A">
            <w:pPr>
              <w:spacing w:line="240" w:lineRule="exact"/>
              <w:rPr>
                <w:rFonts w:hint="eastAsia"/>
                <w:bCs/>
                <w:color w:val="000000" w:themeColor="text1"/>
                <w:sz w:val="18"/>
                <w:szCs w:val="18"/>
              </w:rPr>
            </w:pPr>
            <w:r w:rsidRPr="0007091A">
              <w:rPr>
                <w:rFonts w:hint="eastAsia"/>
                <w:bCs/>
                <w:color w:val="000000" w:themeColor="text1"/>
                <w:sz w:val="18"/>
                <w:szCs w:val="18"/>
              </w:rPr>
              <w:t>3</w:t>
            </w:r>
            <w:r w:rsidRPr="0007091A">
              <w:rPr>
                <w:rFonts w:hint="eastAsia"/>
                <w:bCs/>
                <w:color w:val="000000" w:themeColor="text1"/>
                <w:sz w:val="18"/>
                <w:szCs w:val="18"/>
              </w:rPr>
              <w:t>、</w:t>
            </w:r>
            <w:r w:rsidRPr="0007091A">
              <w:rPr>
                <w:rFonts w:hint="eastAsia"/>
                <w:bCs/>
                <w:color w:val="000000" w:themeColor="text1"/>
                <w:sz w:val="18"/>
                <w:szCs w:val="18"/>
              </w:rPr>
              <w:tab/>
            </w:r>
            <w:r w:rsidRPr="0007091A">
              <w:rPr>
                <w:rFonts w:hint="eastAsia"/>
                <w:bCs/>
                <w:color w:val="000000" w:themeColor="text1"/>
                <w:sz w:val="18"/>
                <w:szCs w:val="18"/>
              </w:rPr>
              <w:t>某些重要条款，如：</w:t>
            </w:r>
            <w:r w:rsidRPr="0007091A">
              <w:rPr>
                <w:rFonts w:hint="eastAsia"/>
                <w:bCs/>
                <w:color w:val="000000" w:themeColor="text1"/>
                <w:sz w:val="18"/>
                <w:szCs w:val="18"/>
              </w:rPr>
              <w:t>7.5.2</w:t>
            </w:r>
            <w:r w:rsidRPr="0007091A">
              <w:rPr>
                <w:rFonts w:hint="eastAsia"/>
                <w:bCs/>
                <w:color w:val="000000" w:themeColor="text1"/>
                <w:sz w:val="18"/>
                <w:szCs w:val="18"/>
              </w:rPr>
              <w:t>文件控制；都需要加强学习、理解。</w:t>
            </w:r>
          </w:p>
          <w:p w:rsidR="00315369" w:rsidRPr="00315369" w:rsidRDefault="0007091A" w:rsidP="0007091A">
            <w:pPr>
              <w:spacing w:line="240" w:lineRule="exact"/>
              <w:rPr>
                <w:bCs/>
                <w:color w:val="000000" w:themeColor="text1"/>
                <w:sz w:val="18"/>
                <w:szCs w:val="18"/>
              </w:rPr>
            </w:pPr>
            <w:r w:rsidRPr="0007091A">
              <w:rPr>
                <w:rFonts w:hint="eastAsia"/>
                <w:bCs/>
                <w:color w:val="000000" w:themeColor="text1"/>
                <w:sz w:val="18"/>
                <w:szCs w:val="18"/>
              </w:rPr>
              <w:t>4</w:t>
            </w:r>
            <w:r w:rsidRPr="0007091A">
              <w:rPr>
                <w:rFonts w:hint="eastAsia"/>
                <w:bCs/>
                <w:color w:val="000000" w:themeColor="text1"/>
                <w:sz w:val="18"/>
                <w:szCs w:val="18"/>
              </w:rPr>
              <w:t>、</w:t>
            </w:r>
            <w:r w:rsidRPr="0007091A">
              <w:rPr>
                <w:rFonts w:hint="eastAsia"/>
                <w:bCs/>
                <w:color w:val="000000" w:themeColor="text1"/>
                <w:sz w:val="18"/>
                <w:szCs w:val="18"/>
              </w:rPr>
              <w:tab/>
            </w:r>
            <w:r w:rsidRPr="0007091A">
              <w:rPr>
                <w:rFonts w:hint="eastAsia"/>
                <w:bCs/>
                <w:color w:val="000000" w:themeColor="text1"/>
                <w:sz w:val="18"/>
                <w:szCs w:val="18"/>
              </w:rPr>
              <w:t>加强对全体员工的质量意识教育</w:t>
            </w:r>
            <w:r w:rsidR="00315369" w:rsidRPr="00315369">
              <w:rPr>
                <w:rFonts w:hint="eastAsia"/>
                <w:bCs/>
                <w:color w:val="000000" w:themeColor="text1"/>
                <w:sz w:val="18"/>
                <w:szCs w:val="18"/>
              </w:rPr>
              <w:t>。</w:t>
            </w:r>
          </w:p>
          <w:p w:rsidR="00D1005F" w:rsidRDefault="00315369" w:rsidP="00315369">
            <w:pPr>
              <w:spacing w:line="240" w:lineRule="exact"/>
              <w:rPr>
                <w:b/>
                <w:color w:val="000000" w:themeColor="text1"/>
                <w:sz w:val="20"/>
                <w:szCs w:val="20"/>
              </w:rPr>
            </w:pPr>
            <w:proofErr w:type="gramStart"/>
            <w:r w:rsidRPr="00315369">
              <w:rPr>
                <w:rFonts w:hint="eastAsia"/>
                <w:bCs/>
                <w:color w:val="000000" w:themeColor="text1"/>
                <w:sz w:val="18"/>
                <w:szCs w:val="18"/>
              </w:rPr>
              <w:t>抽管理</w:t>
            </w:r>
            <w:proofErr w:type="gramEnd"/>
            <w:r w:rsidRPr="00315369">
              <w:rPr>
                <w:rFonts w:hint="eastAsia"/>
                <w:bCs/>
                <w:color w:val="000000" w:themeColor="text1"/>
                <w:sz w:val="18"/>
                <w:szCs w:val="18"/>
              </w:rPr>
              <w:t>评审改进措施完成情况：已完成，有培训记录，符合要求</w:t>
            </w:r>
          </w:p>
        </w:tc>
      </w:tr>
      <w:tr w:rsidR="00E74128" w:rsidTr="00C210EA">
        <w:trPr>
          <w:cantSplit/>
          <w:trHeight w:val="273"/>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C210EA">
              <w:rPr>
                <w:rFonts w:hint="eastAsia"/>
                <w:b/>
                <w:color w:val="000000" w:themeColor="text1"/>
                <w:sz w:val="20"/>
                <w:szCs w:val="20"/>
              </w:rPr>
              <w:t>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rsidP="00C210EA">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8D5155">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BF281D" w:rsidRDefault="0007091A" w:rsidP="00BF281D">
            <w:pPr>
              <w:spacing w:line="280" w:lineRule="exact"/>
              <w:rPr>
                <w:sz w:val="22"/>
                <w:szCs w:val="22"/>
              </w:rPr>
            </w:pPr>
            <w:r>
              <w:rPr>
                <w:rFonts w:ascii="宋体" w:hAnsi="宋体" w:hint="eastAsia"/>
                <w:spacing w:val="-10"/>
                <w:sz w:val="22"/>
                <w:szCs w:val="22"/>
              </w:rPr>
              <w:t>就</w:t>
            </w:r>
            <w:r w:rsidR="00BF281D">
              <w:rPr>
                <w:rFonts w:ascii="宋体" w:hAnsi="宋体" w:hint="eastAsia"/>
                <w:spacing w:val="-10"/>
                <w:sz w:val="22"/>
                <w:szCs w:val="22"/>
              </w:rPr>
              <w:t>审核所收集证据看企业</w:t>
            </w:r>
            <w:r w:rsidR="00BF281D">
              <w:rPr>
                <w:rFonts w:hint="eastAsia"/>
                <w:spacing w:val="-10"/>
              </w:rPr>
              <w:t>质量</w:t>
            </w:r>
            <w:r w:rsidR="00BF281D">
              <w:rPr>
                <w:spacing w:val="-10"/>
              </w:rPr>
              <w:t>管理体系</w:t>
            </w:r>
            <w:r w:rsidR="00BF281D">
              <w:rPr>
                <w:rFonts w:ascii="宋体" w:hAnsi="宋体" w:hint="eastAsia"/>
                <w:sz w:val="22"/>
                <w:szCs w:val="22"/>
              </w:rPr>
              <w:t>的适宜性、充分性、运行有效性，自我完善机制等。管理体系满足适用要求和实现预期结果的能力。</w:t>
            </w:r>
          </w:p>
          <w:p w:rsidR="00BF281D" w:rsidRDefault="00BF281D" w:rsidP="00BF281D">
            <w:pPr>
              <w:spacing w:line="280" w:lineRule="exact"/>
              <w:ind w:leftChars="100" w:left="21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BF281D" w:rsidRDefault="00BF281D" w:rsidP="00BF281D">
            <w:pPr>
              <w:spacing w:line="240" w:lineRule="exact"/>
              <w:rPr>
                <w:sz w:val="22"/>
                <w:szCs w:val="22"/>
              </w:rPr>
            </w:pPr>
            <w:r>
              <w:rPr>
                <w:rFonts w:ascii="宋体" w:hAnsi="宋体" w:hint="eastAsia"/>
                <w:b/>
                <w:bCs/>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E74128" w:rsidRPr="00D1005F" w:rsidRDefault="007409F5">
            <w:pPr>
              <w:spacing w:line="240" w:lineRule="exact"/>
              <w:rPr>
                <w:b/>
                <w:color w:val="000000" w:themeColor="text1"/>
                <w:sz w:val="22"/>
                <w:szCs w:val="22"/>
              </w:rPr>
            </w:pPr>
            <w:r>
              <w:rPr>
                <w:rFonts w:hint="eastAsia"/>
                <w:b/>
                <w:color w:val="000000" w:themeColor="text1"/>
                <w:sz w:val="22"/>
                <w:szCs w:val="22"/>
              </w:rPr>
              <w:t>。</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BF281D" w:rsidRDefault="0007091A">
            <w:pPr>
              <w:rPr>
                <w:b/>
                <w:color w:val="000000" w:themeColor="text1"/>
              </w:rPr>
            </w:pPr>
            <w:r w:rsidRPr="0007091A">
              <w:rPr>
                <w:rFonts w:hint="eastAsia"/>
                <w:b/>
                <w:color w:val="000000" w:themeColor="text1"/>
              </w:rPr>
              <w:t>金属结构件（资质许可范围内除外）、金属工装模具的加工</w:t>
            </w:r>
          </w:p>
          <w:p w:rsidR="00E74128" w:rsidRDefault="00D1005F" w:rsidP="00D1005F">
            <w:pPr>
              <w:spacing w:line="320" w:lineRule="exact"/>
              <w:rPr>
                <w:b/>
                <w:color w:val="000000" w:themeColor="text1"/>
                <w:spacing w:val="-10"/>
                <w:sz w:val="22"/>
                <w:szCs w:val="22"/>
              </w:rPr>
            </w:pPr>
            <w:r>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Pr="00BF281D" w:rsidRDefault="00BF281D" w:rsidP="00BF281D">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7369B11E" wp14:editId="38BCBB51">
            <wp:extent cx="771276" cy="4410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71323" cy="441093"/>
                    </a:xfrm>
                    <a:prstGeom prst="rect">
                      <a:avLst/>
                    </a:prstGeom>
                  </pic:spPr>
                </pic:pic>
              </a:graphicData>
            </a:graphic>
          </wp:inline>
        </w:drawing>
      </w:r>
    </w:p>
    <w:p w:rsidR="00E74128" w:rsidRDefault="00BF281D"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07091A">
        <w:rPr>
          <w:noProof/>
        </w:rPr>
        <w:drawing>
          <wp:inline distT="0" distB="0" distL="0" distR="0" wp14:anchorId="28C5D8F1" wp14:editId="4920669F">
            <wp:extent cx="619066" cy="28624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1664" cy="287448"/>
                    </a:xfrm>
                    <a:prstGeom prst="rect">
                      <a:avLst/>
                    </a:prstGeom>
                  </pic:spPr>
                </pic:pic>
              </a:graphicData>
            </a:graphic>
          </wp:inline>
        </w:drawing>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315369">
        <w:rPr>
          <w:rFonts w:hint="eastAsia"/>
          <w:b/>
          <w:color w:val="000000" w:themeColor="text1"/>
        </w:rPr>
        <w:t>20</w:t>
      </w:r>
      <w:r>
        <w:rPr>
          <w:rFonts w:asciiTheme="minorEastAsia" w:eastAsiaTheme="minorEastAsia" w:hAnsiTheme="minorEastAsia" w:hint="eastAsia"/>
          <w:b/>
          <w:color w:val="000000" w:themeColor="text1"/>
        </w:rPr>
        <w:t xml:space="preserve">年  </w:t>
      </w:r>
      <w:r w:rsidR="00BF281D">
        <w:rPr>
          <w:rFonts w:asciiTheme="minorEastAsia" w:eastAsiaTheme="minorEastAsia" w:hAnsiTheme="minorEastAsia" w:hint="eastAsia"/>
          <w:b/>
          <w:color w:val="000000" w:themeColor="text1"/>
        </w:rPr>
        <w:t>12</w:t>
      </w:r>
      <w:r w:rsidR="00315369">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月 </w:t>
      </w:r>
      <w:r w:rsidR="0007091A">
        <w:rPr>
          <w:rFonts w:asciiTheme="minorEastAsia" w:eastAsiaTheme="minorEastAsia" w:hAnsiTheme="minorEastAsia" w:hint="eastAsia"/>
          <w:b/>
          <w:color w:val="000000" w:themeColor="text1"/>
        </w:rPr>
        <w:t>20</w:t>
      </w:r>
      <w:r>
        <w:rPr>
          <w:rFonts w:asciiTheme="minorEastAsia" w:eastAsiaTheme="minorEastAsia" w:hAnsiTheme="minorEastAsia" w:hint="eastAsia"/>
          <w:b/>
          <w:color w:val="000000" w:themeColor="text1"/>
        </w:rPr>
        <w:t>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sidR="0007091A">
        <w:rPr>
          <w:rFonts w:hint="eastAsia"/>
          <w:b/>
          <w:color w:val="000000" w:themeColor="text1"/>
          <w:szCs w:val="21"/>
        </w:rPr>
        <w:t xml:space="preserve">2 </w:t>
      </w:r>
      <w:r>
        <w:rPr>
          <w:rFonts w:hint="eastAsia"/>
          <w:b/>
          <w:color w:val="000000" w:themeColor="text1"/>
          <w:szCs w:val="21"/>
        </w:rPr>
        <w:t xml:space="preserve"> )</w:t>
      </w:r>
      <w:r>
        <w:rPr>
          <w:rFonts w:hint="eastAsia"/>
          <w:b/>
          <w:color w:val="000000" w:themeColor="text1"/>
          <w:szCs w:val="21"/>
        </w:rPr>
        <w:t>个一般不</w:t>
      </w:r>
      <w:bookmarkStart w:id="14" w:name="_GoBack"/>
      <w:bookmarkEnd w:id="14"/>
      <w:r>
        <w:rPr>
          <w:rFonts w:hint="eastAsia"/>
          <w:b/>
          <w:color w:val="000000" w:themeColor="text1"/>
          <w:szCs w:val="21"/>
        </w:rPr>
        <w:t>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sidR="00C210EA">
        <w:rPr>
          <w:rFonts w:hint="eastAsia"/>
          <w:b/>
          <w:color w:val="000000" w:themeColor="text1"/>
          <w:spacing w:val="-10"/>
          <w:szCs w:val="21"/>
        </w:rPr>
        <w:t>本次为远程审核，</w:t>
      </w:r>
      <w:r>
        <w:rPr>
          <w:rFonts w:hint="eastAsia"/>
          <w:b/>
          <w:color w:val="000000" w:themeColor="text1"/>
          <w:szCs w:val="21"/>
        </w:rPr>
        <w:t>推荐注册</w:t>
      </w:r>
      <w:r w:rsidR="00C210EA">
        <w:rPr>
          <w:rFonts w:hint="eastAsia"/>
          <w:b/>
          <w:color w:val="000000" w:themeColor="text1"/>
          <w:szCs w:val="21"/>
        </w:rPr>
        <w:t>，后期将会有</w:t>
      </w:r>
      <w:r w:rsidR="00C210EA">
        <w:rPr>
          <w:rFonts w:hint="eastAsia"/>
          <w:b/>
          <w:color w:val="000000" w:themeColor="text1"/>
          <w:szCs w:val="21"/>
        </w:rPr>
        <w:t>0.5</w:t>
      </w:r>
      <w:r w:rsidR="00C210EA">
        <w:rPr>
          <w:rFonts w:hint="eastAsia"/>
          <w:b/>
          <w:color w:val="000000" w:themeColor="text1"/>
          <w:szCs w:val="21"/>
        </w:rPr>
        <w:t>天现场验证审核</w:t>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sidR="00BF281D">
        <w:rPr>
          <w:rFonts w:hint="eastAsia"/>
          <w:b/>
          <w:color w:val="000000" w:themeColor="text1"/>
          <w:szCs w:val="21"/>
        </w:rPr>
        <w:t xml:space="preserve">: </w:t>
      </w:r>
      <w:r w:rsidR="00BF281D">
        <w:rPr>
          <w:noProof/>
        </w:rPr>
        <w:drawing>
          <wp:inline distT="0" distB="0" distL="0" distR="0" wp14:anchorId="6266982F" wp14:editId="14E92037">
            <wp:extent cx="811713" cy="46419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2149" cy="464440"/>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9D" w:rsidRDefault="0060579D">
      <w:r>
        <w:separator/>
      </w:r>
    </w:p>
  </w:endnote>
  <w:endnote w:type="continuationSeparator" w:id="0">
    <w:p w:rsidR="0060579D" w:rsidRDefault="0060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9D" w:rsidRDefault="0060579D">
      <w:r>
        <w:separator/>
      </w:r>
    </w:p>
  </w:footnote>
  <w:footnote w:type="continuationSeparator" w:id="0">
    <w:p w:rsidR="0060579D" w:rsidRDefault="0060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55" w:rsidRDefault="008D515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5"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D5155" w:rsidRDefault="008D515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5"/>
  </w:p>
  <w:p w:rsidR="008D5155" w:rsidRDefault="008D515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275C4"/>
    <w:rsid w:val="00031156"/>
    <w:rsid w:val="000443F0"/>
    <w:rsid w:val="0007091A"/>
    <w:rsid w:val="00071D0F"/>
    <w:rsid w:val="00075C70"/>
    <w:rsid w:val="000833FB"/>
    <w:rsid w:val="0008517E"/>
    <w:rsid w:val="000F2F8F"/>
    <w:rsid w:val="00184263"/>
    <w:rsid w:val="001B5420"/>
    <w:rsid w:val="001D399B"/>
    <w:rsid w:val="001D5696"/>
    <w:rsid w:val="0023683F"/>
    <w:rsid w:val="002B120A"/>
    <w:rsid w:val="002D0DC0"/>
    <w:rsid w:val="002D1483"/>
    <w:rsid w:val="002F16BE"/>
    <w:rsid w:val="002F549E"/>
    <w:rsid w:val="00315369"/>
    <w:rsid w:val="00341103"/>
    <w:rsid w:val="00373391"/>
    <w:rsid w:val="00376915"/>
    <w:rsid w:val="003E1392"/>
    <w:rsid w:val="003E3D4F"/>
    <w:rsid w:val="003F74C1"/>
    <w:rsid w:val="003F7D21"/>
    <w:rsid w:val="004100EA"/>
    <w:rsid w:val="00442F18"/>
    <w:rsid w:val="00457DB9"/>
    <w:rsid w:val="004614A7"/>
    <w:rsid w:val="00464786"/>
    <w:rsid w:val="00484B0B"/>
    <w:rsid w:val="004A2484"/>
    <w:rsid w:val="004C1602"/>
    <w:rsid w:val="004D3E71"/>
    <w:rsid w:val="004F3778"/>
    <w:rsid w:val="005164BD"/>
    <w:rsid w:val="00532B87"/>
    <w:rsid w:val="00584F23"/>
    <w:rsid w:val="00592421"/>
    <w:rsid w:val="005A400D"/>
    <w:rsid w:val="005B675E"/>
    <w:rsid w:val="005E1CBB"/>
    <w:rsid w:val="005F6CB7"/>
    <w:rsid w:val="00603285"/>
    <w:rsid w:val="0060579D"/>
    <w:rsid w:val="00610FA8"/>
    <w:rsid w:val="006112A8"/>
    <w:rsid w:val="00627048"/>
    <w:rsid w:val="006306D9"/>
    <w:rsid w:val="00632A83"/>
    <w:rsid w:val="006437E9"/>
    <w:rsid w:val="00652820"/>
    <w:rsid w:val="00686035"/>
    <w:rsid w:val="00692141"/>
    <w:rsid w:val="006C6F24"/>
    <w:rsid w:val="006D4FFC"/>
    <w:rsid w:val="00712F52"/>
    <w:rsid w:val="007409F5"/>
    <w:rsid w:val="00770469"/>
    <w:rsid w:val="00775D3A"/>
    <w:rsid w:val="007C4DD7"/>
    <w:rsid w:val="007F797A"/>
    <w:rsid w:val="008030AC"/>
    <w:rsid w:val="00845D78"/>
    <w:rsid w:val="00850E86"/>
    <w:rsid w:val="00857EF7"/>
    <w:rsid w:val="008648E8"/>
    <w:rsid w:val="00877EB8"/>
    <w:rsid w:val="008A6929"/>
    <w:rsid w:val="008D5155"/>
    <w:rsid w:val="008E67FF"/>
    <w:rsid w:val="009203AC"/>
    <w:rsid w:val="0092740B"/>
    <w:rsid w:val="00932B07"/>
    <w:rsid w:val="009352D4"/>
    <w:rsid w:val="00973D1D"/>
    <w:rsid w:val="009A37B2"/>
    <w:rsid w:val="009A7BA8"/>
    <w:rsid w:val="009D6949"/>
    <w:rsid w:val="009E35D1"/>
    <w:rsid w:val="009E741A"/>
    <w:rsid w:val="00A057D9"/>
    <w:rsid w:val="00A112DB"/>
    <w:rsid w:val="00A11BB9"/>
    <w:rsid w:val="00A3348C"/>
    <w:rsid w:val="00A335F6"/>
    <w:rsid w:val="00A34B5C"/>
    <w:rsid w:val="00A71C0A"/>
    <w:rsid w:val="00A73539"/>
    <w:rsid w:val="00A934BA"/>
    <w:rsid w:val="00AB1797"/>
    <w:rsid w:val="00AB7D3D"/>
    <w:rsid w:val="00AC3F5D"/>
    <w:rsid w:val="00AE3533"/>
    <w:rsid w:val="00AE71F3"/>
    <w:rsid w:val="00AF0F3D"/>
    <w:rsid w:val="00AF66F6"/>
    <w:rsid w:val="00B1331B"/>
    <w:rsid w:val="00B34573"/>
    <w:rsid w:val="00B656A1"/>
    <w:rsid w:val="00B773AB"/>
    <w:rsid w:val="00B91BC5"/>
    <w:rsid w:val="00BC2C46"/>
    <w:rsid w:val="00BC3244"/>
    <w:rsid w:val="00BD2793"/>
    <w:rsid w:val="00BF281D"/>
    <w:rsid w:val="00BF5D45"/>
    <w:rsid w:val="00C007AD"/>
    <w:rsid w:val="00C210EA"/>
    <w:rsid w:val="00C54428"/>
    <w:rsid w:val="00C634D9"/>
    <w:rsid w:val="00C757A7"/>
    <w:rsid w:val="00D00BA6"/>
    <w:rsid w:val="00D1005F"/>
    <w:rsid w:val="00D1113C"/>
    <w:rsid w:val="00D40E52"/>
    <w:rsid w:val="00D4275A"/>
    <w:rsid w:val="00D81706"/>
    <w:rsid w:val="00D97A64"/>
    <w:rsid w:val="00DC7B59"/>
    <w:rsid w:val="00DD2268"/>
    <w:rsid w:val="00E148C5"/>
    <w:rsid w:val="00E255D2"/>
    <w:rsid w:val="00E32B36"/>
    <w:rsid w:val="00E36FA3"/>
    <w:rsid w:val="00E74128"/>
    <w:rsid w:val="00E74274"/>
    <w:rsid w:val="00E9214A"/>
    <w:rsid w:val="00EE2D5C"/>
    <w:rsid w:val="00EF1481"/>
    <w:rsid w:val="00F326DC"/>
    <w:rsid w:val="00F32AFF"/>
    <w:rsid w:val="00F64301"/>
    <w:rsid w:val="00F86288"/>
    <w:rsid w:val="00FA5C98"/>
    <w:rsid w:val="00FD38F7"/>
    <w:rsid w:val="00FD6EB5"/>
    <w:rsid w:val="00FF6078"/>
    <w:rsid w:val="00FF61D5"/>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rsid w:val="00BF281D"/>
    <w:pPr>
      <w:autoSpaceDE w:val="0"/>
      <w:autoSpaceDN w:val="0"/>
      <w:adjustRightInd w:val="0"/>
      <w:jc w:val="left"/>
    </w:pPr>
    <w:rPr>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1803</Words>
  <Characters>10281</Characters>
  <Application>Microsoft Office Word</Application>
  <DocSecurity>0</DocSecurity>
  <Lines>85</Lines>
  <Paragraphs>24</Paragraphs>
  <ScaleCrop>false</ScaleCrop>
  <Company>微软中国</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82</cp:revision>
  <cp:lastPrinted>2019-05-13T03:19:00Z</cp:lastPrinted>
  <dcterms:created xsi:type="dcterms:W3CDTF">2015-06-17T14:51:00Z</dcterms:created>
  <dcterms:modified xsi:type="dcterms:W3CDTF">2020-12-20T05:27:00Z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