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上海百渲网络科技有限公司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21739-2025-Q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上海市虹口区欧阳路196号10号楼5层32室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上海市徐汇区柳州路928号百丽国际广场16楼百渲办公区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付照馨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15800827039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zhaoxin.fu@belle.com.cn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2025年12月08日 09:00至2025年12月08日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Q:鞋、箱包、服饰配件的销售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29.08.02,29.08.09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钱涛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2025-N1QMS-1465209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29.08.02,29.08.09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15312213153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40221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57947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