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河北中初建设有限公司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2025年08月05日下午至2025年08月09日上午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591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