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10730-2025-EO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邢台广峥机械制造有限公司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91130501MA0FBMGQ5Q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邢台广峥机械制造有限公司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E:冶金机械配件（轧辊）的加工所涉及场所的相关环境管理活动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O:冶金机械配件（轧辊）的加工所涉及场所的相关职业健康安全管理活动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邢台广峥机械制造有限公司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E:冶金机械配件（轧辊）的加工所涉及场所的相关环境管理活动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O:冶金机械配件（轧辊）的加工所涉及场所的相关职业健康安全管理活动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681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