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20728-2025-QEO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北京国科绿源环境科技有限公司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91110109MA00B0437D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北京国科绿源环境科技有限公司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北京市门头沟区雅安路6号院1号楼B16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北京市门头沟区雅安路6号院1号楼B16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三蹲位自循环厕所 北京市门头沟区永兴小区南侧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Q:真空排导系统的设计、销售与售后服务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E:真空排导系统的设计、销售与售后服务所涉及场所的相关环境管理活动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O:真空排导系统的设计、销售与售后服务所涉及场所的相关职业健康安全管理活动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北京国科绿源环境科技有限公司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北京市门头沟区雅安路6号院1号楼B16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北京市门头沟区雅安路6号院1号楼B16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三蹲位自循环厕所 北京市门头沟区永兴小区南侧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Q:真空排导系统的设计、销售与售后服务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E:真空排导系统的设计、销售与售后服务所涉及场所的相关环境管理活动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O:真空排导系统的设计、销售与售后服务所涉及场所的相关职业健康安全管理活动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712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