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322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河北万丰冶金备件有限公司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817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2024-N1EnMS-1034532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2025年10月17日上午至2025年10月17日上午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2025年10月17日上午至2025年10月17日上午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058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