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-801370</wp:posOffset>
            </wp:positionH>
            <wp:positionV relativeFrom="paragraph">
              <wp:posOffset>-907415</wp:posOffset>
            </wp:positionV>
            <wp:extent cx="7108825" cy="10038715"/>
            <wp:effectExtent l="0" t="0" r="3175" b="6985"/>
            <wp:wrapNone/>
            <wp:docPr id="3" name="图片 3" descr="扫描全能王 2020-12-16 23.11.3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0-12-16 23.11.31_9"/>
                    <pic:cNvPicPr>
                      <a:picLocks noChangeAspect="1"/>
                    </pic:cNvPicPr>
                  </pic:nvPicPr>
                  <pic:blipFill>
                    <a:blip r:embed="rId5"/>
                    <a:srcRect r="3450"/>
                    <a:stretch>
                      <a:fillRect/>
                    </a:stretch>
                  </pic:blipFill>
                  <pic:spPr>
                    <a:xfrm>
                      <a:off x="0" y="0"/>
                      <a:ext cx="7108825" cy="1003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0167-2019-2020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63"/>
        <w:gridCol w:w="797"/>
        <w:gridCol w:w="760"/>
        <w:gridCol w:w="1271"/>
        <w:gridCol w:w="9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倒档中间轴径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0.002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数显外</w:t>
            </w:r>
            <w:r>
              <w:rPr>
                <w:rFonts w:hint="eastAsia"/>
              </w:rPr>
              <w:t>径千分尺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25-50</w:t>
            </w:r>
            <w:r>
              <w:rPr>
                <w:rFonts w:hint="eastAsia"/>
              </w:rPr>
              <w:t>）㎜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-0.001m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7DS180-1701083-Φ32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倒挡中间轴检验工艺卡》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7DS180-1701083-Φ32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20℃±5℃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王鲜梅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倒档中间轴径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分析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倒档中间轴径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过程验证记录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   日    审核员：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李学弘</w:t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2633C"/>
    <w:rsid w:val="0A821856"/>
    <w:rsid w:val="16FF5F6C"/>
    <w:rsid w:val="520E5AD2"/>
    <w:rsid w:val="69093DDB"/>
    <w:rsid w:val="6EEB5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2020-12-16T15:34:26Z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