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员工代表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胡阳兵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远程审核：</w:t>
            </w:r>
            <w:r>
              <w:rPr>
                <w:rFonts w:hint="eastAsia"/>
                <w:sz w:val="24"/>
                <w:szCs w:val="24"/>
              </w:rPr>
              <w:t xml:space="preserve">审核员：林兵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审核时间：2</w:t>
            </w:r>
            <w:r>
              <w:rPr>
                <w:sz w:val="24"/>
                <w:szCs w:val="24"/>
              </w:rPr>
              <w:t>020.5.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12下午</w:t>
            </w:r>
          </w:p>
          <w:p>
            <w:pPr>
              <w:spacing w:before="12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补充</w:t>
            </w:r>
            <w:r>
              <w:rPr>
                <w:rFonts w:hint="eastAsia"/>
                <w:b/>
                <w:color w:val="FF0000"/>
                <w:sz w:val="20"/>
              </w:rPr>
              <w:t>现场审核</w:t>
            </w:r>
            <w:bookmarkStart w:id="0" w:name="审核日期安排"/>
            <w:r>
              <w:rPr>
                <w:rFonts w:hint="eastAsia"/>
                <w:b/>
                <w:color w:val="FF0000"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审核员：张磊  审核时间：</w:t>
            </w:r>
            <w:r>
              <w:rPr>
                <w:rFonts w:hint="eastAsia"/>
                <w:b/>
                <w:color w:val="FF0000"/>
                <w:sz w:val="20"/>
              </w:rPr>
              <w:t>2020年12月18日 上午至2020年12月19日 下午</w:t>
            </w:r>
            <w:bookmarkEnd w:id="0"/>
            <w:bookmarkStart w:id="1" w:name="_GoBack"/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员工代表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根据举行结果，公司任命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童琛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为公司员工代表；经洽谈，员工代表知晓职责。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公司规模不大，所有公司活动基本全员参与和协商；本次职业健康安全体系建立，全体员工基本知晓。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劳动待遇、休息时间、劳动劳保等相关方面的工作，由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童琛代表职工直接与总经理沟通。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公司劳动期间，公司要求统一着工作服等劳保用品；员工一年领取两套工作服装。定期领取劳保用品：手套、口罩等。疫情期间，统一要求员工上班测温，并配戴口罩上下班。公司实行单双休制造，一天工作8小时。员工每年有5天带薪休假权利。公司有未按制度执行的罚款制度，但公司无恶意扣工资和罚款情况。</w:t>
            </w:r>
          </w:p>
          <w:p>
            <w:pPr>
              <w:spacing w:line="280" w:lineRule="exact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公司工作期间喷塑车间要求员工配戴口罩、机加工车间要求员工配戴耳塞，车间有通风设施。员工基本无在车间等公共场所抽烟情况。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6"/>
    <w:rsid w:val="00003F96"/>
    <w:rsid w:val="000170BD"/>
    <w:rsid w:val="000345CC"/>
    <w:rsid w:val="00053018"/>
    <w:rsid w:val="00065D97"/>
    <w:rsid w:val="00077C88"/>
    <w:rsid w:val="000A75BA"/>
    <w:rsid w:val="000B0CD5"/>
    <w:rsid w:val="000B6409"/>
    <w:rsid w:val="000D0735"/>
    <w:rsid w:val="000F14E3"/>
    <w:rsid w:val="00107007"/>
    <w:rsid w:val="00115E0C"/>
    <w:rsid w:val="001311B9"/>
    <w:rsid w:val="001328CC"/>
    <w:rsid w:val="00140940"/>
    <w:rsid w:val="0018254F"/>
    <w:rsid w:val="001903B6"/>
    <w:rsid w:val="001937C7"/>
    <w:rsid w:val="001B21BB"/>
    <w:rsid w:val="001C57A3"/>
    <w:rsid w:val="001E4CB1"/>
    <w:rsid w:val="001F5453"/>
    <w:rsid w:val="00242225"/>
    <w:rsid w:val="00250001"/>
    <w:rsid w:val="002533F4"/>
    <w:rsid w:val="00287457"/>
    <w:rsid w:val="002E29A0"/>
    <w:rsid w:val="0032647E"/>
    <w:rsid w:val="003445A0"/>
    <w:rsid w:val="00351857"/>
    <w:rsid w:val="00363176"/>
    <w:rsid w:val="00382525"/>
    <w:rsid w:val="00384D81"/>
    <w:rsid w:val="003A4ADC"/>
    <w:rsid w:val="003A65C9"/>
    <w:rsid w:val="003B4D38"/>
    <w:rsid w:val="003C254E"/>
    <w:rsid w:val="003C29F6"/>
    <w:rsid w:val="00421FB9"/>
    <w:rsid w:val="004450A7"/>
    <w:rsid w:val="0047490C"/>
    <w:rsid w:val="004819AB"/>
    <w:rsid w:val="00487025"/>
    <w:rsid w:val="004A00EE"/>
    <w:rsid w:val="004D14C1"/>
    <w:rsid w:val="004D6FC5"/>
    <w:rsid w:val="004E7665"/>
    <w:rsid w:val="00503F34"/>
    <w:rsid w:val="005074C4"/>
    <w:rsid w:val="005077B3"/>
    <w:rsid w:val="00507E17"/>
    <w:rsid w:val="00517BB1"/>
    <w:rsid w:val="00532DE5"/>
    <w:rsid w:val="00567182"/>
    <w:rsid w:val="00580C0C"/>
    <w:rsid w:val="005A009F"/>
    <w:rsid w:val="005A23B2"/>
    <w:rsid w:val="005D2531"/>
    <w:rsid w:val="00621EA2"/>
    <w:rsid w:val="00623DCF"/>
    <w:rsid w:val="006462B7"/>
    <w:rsid w:val="00646303"/>
    <w:rsid w:val="00672093"/>
    <w:rsid w:val="006842EC"/>
    <w:rsid w:val="00684A39"/>
    <w:rsid w:val="006D3EF5"/>
    <w:rsid w:val="006D54AB"/>
    <w:rsid w:val="006F2650"/>
    <w:rsid w:val="00717956"/>
    <w:rsid w:val="007469D5"/>
    <w:rsid w:val="0075560B"/>
    <w:rsid w:val="00760235"/>
    <w:rsid w:val="00761387"/>
    <w:rsid w:val="00772C86"/>
    <w:rsid w:val="00774749"/>
    <w:rsid w:val="00774FF4"/>
    <w:rsid w:val="007861D2"/>
    <w:rsid w:val="00795F4D"/>
    <w:rsid w:val="007B4E33"/>
    <w:rsid w:val="007C5A7D"/>
    <w:rsid w:val="007D7980"/>
    <w:rsid w:val="007E6050"/>
    <w:rsid w:val="007F353E"/>
    <w:rsid w:val="00802295"/>
    <w:rsid w:val="00804D25"/>
    <w:rsid w:val="00814B16"/>
    <w:rsid w:val="00846A85"/>
    <w:rsid w:val="0085042B"/>
    <w:rsid w:val="00854F40"/>
    <w:rsid w:val="008631F9"/>
    <w:rsid w:val="008871B0"/>
    <w:rsid w:val="008A1509"/>
    <w:rsid w:val="008B3B2F"/>
    <w:rsid w:val="0090759C"/>
    <w:rsid w:val="0092791F"/>
    <w:rsid w:val="0095064F"/>
    <w:rsid w:val="00955C0E"/>
    <w:rsid w:val="00976860"/>
    <w:rsid w:val="0098154B"/>
    <w:rsid w:val="00982FBF"/>
    <w:rsid w:val="00991AEB"/>
    <w:rsid w:val="009A033E"/>
    <w:rsid w:val="009A2663"/>
    <w:rsid w:val="009B1072"/>
    <w:rsid w:val="009C4BAC"/>
    <w:rsid w:val="00A60B57"/>
    <w:rsid w:val="00A76F84"/>
    <w:rsid w:val="00A94706"/>
    <w:rsid w:val="00AE6698"/>
    <w:rsid w:val="00B02208"/>
    <w:rsid w:val="00B27709"/>
    <w:rsid w:val="00B361C1"/>
    <w:rsid w:val="00B528F5"/>
    <w:rsid w:val="00B611EA"/>
    <w:rsid w:val="00B6507C"/>
    <w:rsid w:val="00B87C75"/>
    <w:rsid w:val="00BB4EA2"/>
    <w:rsid w:val="00BD7D0A"/>
    <w:rsid w:val="00BF3FA7"/>
    <w:rsid w:val="00C10F32"/>
    <w:rsid w:val="00C22DE3"/>
    <w:rsid w:val="00C277AC"/>
    <w:rsid w:val="00C41F32"/>
    <w:rsid w:val="00C4272D"/>
    <w:rsid w:val="00C446C9"/>
    <w:rsid w:val="00C827AA"/>
    <w:rsid w:val="00CA1BE3"/>
    <w:rsid w:val="00CD58BC"/>
    <w:rsid w:val="00CE7D9A"/>
    <w:rsid w:val="00D05DB2"/>
    <w:rsid w:val="00D5135E"/>
    <w:rsid w:val="00D6037A"/>
    <w:rsid w:val="00D71D1E"/>
    <w:rsid w:val="00DE2FCE"/>
    <w:rsid w:val="00DF19AB"/>
    <w:rsid w:val="00E0114F"/>
    <w:rsid w:val="00E17655"/>
    <w:rsid w:val="00E24A7C"/>
    <w:rsid w:val="00E556FE"/>
    <w:rsid w:val="00E70A7E"/>
    <w:rsid w:val="00E8072F"/>
    <w:rsid w:val="00E944DC"/>
    <w:rsid w:val="00E97654"/>
    <w:rsid w:val="00EB18E7"/>
    <w:rsid w:val="00EB1A5C"/>
    <w:rsid w:val="00EB6AAC"/>
    <w:rsid w:val="00EC2FC9"/>
    <w:rsid w:val="00ED41DC"/>
    <w:rsid w:val="00EE2AA1"/>
    <w:rsid w:val="00EF7E6D"/>
    <w:rsid w:val="00F01F3E"/>
    <w:rsid w:val="00F13731"/>
    <w:rsid w:val="00F43CC1"/>
    <w:rsid w:val="00F5455B"/>
    <w:rsid w:val="00F57698"/>
    <w:rsid w:val="00F62C59"/>
    <w:rsid w:val="00FB5026"/>
    <w:rsid w:val="00FB6FAA"/>
    <w:rsid w:val="00FD4652"/>
    <w:rsid w:val="00FF0A51"/>
    <w:rsid w:val="12C7719E"/>
    <w:rsid w:val="1304233A"/>
    <w:rsid w:val="17FD4112"/>
    <w:rsid w:val="1FDC67E8"/>
    <w:rsid w:val="450553E9"/>
    <w:rsid w:val="4A82507A"/>
    <w:rsid w:val="52797284"/>
    <w:rsid w:val="65921E99"/>
    <w:rsid w:val="6B0B7DA1"/>
    <w:rsid w:val="751B4ACA"/>
    <w:rsid w:val="76176F79"/>
    <w:rsid w:val="7A736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1403</Words>
  <Characters>8000</Characters>
  <Lines>66</Lines>
  <Paragraphs>18</Paragraphs>
  <TotalTime>0</TotalTime>
  <ScaleCrop>false</ScaleCrop>
  <LinksUpToDate>false</LinksUpToDate>
  <CharactersWithSpaces>9385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2020-04-19T01:59:00Z</dcterms:created>
  <dc:creator>微软用户</dc:creator>
  <cp:lastModifiedBy>张磊</cp:lastModifiedBy>
  <dcterms:modified xsi:type="dcterms:W3CDTF">2020-12-17T10:34:34Z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