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Default="008C279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596"/>
        <w:gridCol w:w="993"/>
      </w:tblGrid>
      <w:tr w:rsidR="00820904" w:rsidTr="00680B50">
        <w:trPr>
          <w:trHeight w:val="515"/>
        </w:trPr>
        <w:tc>
          <w:tcPr>
            <w:tcW w:w="2160" w:type="dxa"/>
            <w:vMerge w:val="restart"/>
            <w:vAlign w:val="center"/>
          </w:tcPr>
          <w:p w:rsidR="008973EE" w:rsidRDefault="008C279A" w:rsidP="007757F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973EE" w:rsidRDefault="008C279A" w:rsidP="007757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973EE" w:rsidRDefault="008C279A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8973EE" w:rsidRDefault="008C279A" w:rsidP="007757F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96" w:type="dxa"/>
            <w:vAlign w:val="center"/>
          </w:tcPr>
          <w:p w:rsidR="008973EE" w:rsidRDefault="008C279A" w:rsidP="00B366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B366F8">
              <w:rPr>
                <w:rFonts w:hint="eastAsia"/>
                <w:sz w:val="24"/>
                <w:szCs w:val="24"/>
              </w:rPr>
              <w:t>项目</w:t>
            </w:r>
            <w:r w:rsidR="00617F07">
              <w:rPr>
                <w:rFonts w:hint="eastAsia"/>
                <w:sz w:val="24"/>
                <w:szCs w:val="24"/>
              </w:rPr>
              <w:t>部</w:t>
            </w:r>
            <w:r w:rsidR="00B366F8">
              <w:rPr>
                <w:rFonts w:hint="eastAsia"/>
                <w:sz w:val="24"/>
                <w:szCs w:val="24"/>
              </w:rPr>
              <w:t>（房建）</w:t>
            </w:r>
            <w:r w:rsidR="00680B50">
              <w:rPr>
                <w:rFonts w:hint="eastAsia"/>
                <w:sz w:val="24"/>
                <w:szCs w:val="24"/>
              </w:rPr>
              <w:t xml:space="preserve">  </w:t>
            </w:r>
            <w:r w:rsidR="00617F07">
              <w:rPr>
                <w:rFonts w:hint="eastAsia"/>
                <w:sz w:val="24"/>
                <w:szCs w:val="24"/>
              </w:rPr>
              <w:t xml:space="preserve">      </w:t>
            </w:r>
            <w:r w:rsidR="00680B5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680B50"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993" w:type="dxa"/>
            <w:vMerge w:val="restart"/>
            <w:vAlign w:val="center"/>
          </w:tcPr>
          <w:p w:rsidR="008973EE" w:rsidRDefault="008C279A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20904" w:rsidTr="00680B50">
        <w:trPr>
          <w:trHeight w:val="403"/>
        </w:trPr>
        <w:tc>
          <w:tcPr>
            <w:tcW w:w="2160" w:type="dxa"/>
            <w:vMerge/>
            <w:vAlign w:val="center"/>
          </w:tcPr>
          <w:p w:rsidR="008973EE" w:rsidRDefault="00BC7FD1" w:rsidP="007757F3"/>
        </w:tc>
        <w:tc>
          <w:tcPr>
            <w:tcW w:w="960" w:type="dxa"/>
            <w:vMerge/>
            <w:vAlign w:val="center"/>
          </w:tcPr>
          <w:p w:rsidR="008973EE" w:rsidRDefault="00BC7FD1" w:rsidP="007757F3"/>
        </w:tc>
        <w:tc>
          <w:tcPr>
            <w:tcW w:w="10596" w:type="dxa"/>
            <w:vAlign w:val="center"/>
          </w:tcPr>
          <w:p w:rsidR="008973EE" w:rsidRDefault="008C279A" w:rsidP="00B366F8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1E6244">
              <w:rPr>
                <w:rFonts w:hint="eastAsia"/>
                <w:sz w:val="24"/>
                <w:szCs w:val="24"/>
              </w:rPr>
              <w:t>王志慧</w:t>
            </w:r>
            <w:r w:rsidR="00680B50">
              <w:rPr>
                <w:rFonts w:hint="eastAsia"/>
                <w:sz w:val="24"/>
                <w:szCs w:val="24"/>
              </w:rPr>
              <w:t xml:space="preserve">                </w:t>
            </w:r>
            <w:r w:rsidR="00A032F7">
              <w:rPr>
                <w:rFonts w:hint="eastAsia"/>
                <w:sz w:val="24"/>
                <w:szCs w:val="24"/>
              </w:rPr>
              <w:t xml:space="preserve"> </w:t>
            </w:r>
            <w:r w:rsidR="00680B50">
              <w:rPr>
                <w:rFonts w:hint="eastAsia"/>
                <w:sz w:val="24"/>
                <w:szCs w:val="24"/>
              </w:rPr>
              <w:t xml:space="preserve"> </w:t>
            </w:r>
            <w:r w:rsidR="00A032F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5A1BF4">
              <w:rPr>
                <w:rFonts w:hint="eastAsia"/>
                <w:sz w:val="24"/>
                <w:szCs w:val="24"/>
              </w:rPr>
              <w:t>2019</w:t>
            </w:r>
            <w:r w:rsidR="005A1BF4">
              <w:rPr>
                <w:rFonts w:hint="eastAsia"/>
                <w:sz w:val="24"/>
                <w:szCs w:val="24"/>
              </w:rPr>
              <w:t>年</w:t>
            </w:r>
            <w:r w:rsidR="005A1BF4">
              <w:rPr>
                <w:rFonts w:hint="eastAsia"/>
                <w:sz w:val="24"/>
                <w:szCs w:val="24"/>
              </w:rPr>
              <w:t>12</w:t>
            </w:r>
            <w:r w:rsidR="005A1BF4">
              <w:rPr>
                <w:rFonts w:hint="eastAsia"/>
                <w:sz w:val="24"/>
                <w:szCs w:val="24"/>
              </w:rPr>
              <w:t>月</w:t>
            </w:r>
            <w:r w:rsidR="00B366F8">
              <w:rPr>
                <w:rFonts w:hint="eastAsia"/>
                <w:sz w:val="24"/>
                <w:szCs w:val="24"/>
              </w:rPr>
              <w:t>6-7</w:t>
            </w:r>
            <w:r w:rsidR="005A1BF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vMerge/>
          </w:tcPr>
          <w:p w:rsidR="008973EE" w:rsidRDefault="00BC7FD1" w:rsidP="007757F3"/>
        </w:tc>
      </w:tr>
      <w:tr w:rsidR="00820904" w:rsidTr="00680B50">
        <w:trPr>
          <w:trHeight w:val="516"/>
        </w:trPr>
        <w:tc>
          <w:tcPr>
            <w:tcW w:w="2160" w:type="dxa"/>
            <w:vMerge/>
            <w:vAlign w:val="center"/>
          </w:tcPr>
          <w:p w:rsidR="008973EE" w:rsidRDefault="00BC7FD1" w:rsidP="007757F3"/>
        </w:tc>
        <w:tc>
          <w:tcPr>
            <w:tcW w:w="960" w:type="dxa"/>
            <w:vMerge/>
            <w:vAlign w:val="center"/>
          </w:tcPr>
          <w:p w:rsidR="008973EE" w:rsidRDefault="00BC7FD1" w:rsidP="007757F3"/>
        </w:tc>
        <w:tc>
          <w:tcPr>
            <w:tcW w:w="10596" w:type="dxa"/>
            <w:vAlign w:val="center"/>
          </w:tcPr>
          <w:p w:rsidR="008973EE" w:rsidRDefault="008C279A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1E6244" w:rsidRPr="00FA0358" w:rsidRDefault="001E6244" w:rsidP="00FA0358">
            <w:pPr>
              <w:rPr>
                <w:sz w:val="24"/>
                <w:szCs w:val="24"/>
              </w:rPr>
            </w:pPr>
            <w:r w:rsidRPr="00FA0358">
              <w:rPr>
                <w:rFonts w:hint="eastAsia"/>
                <w:sz w:val="24"/>
                <w:szCs w:val="24"/>
              </w:rPr>
              <w:t>Q/J:5.3</w:t>
            </w:r>
            <w:r w:rsidRPr="00FA0358">
              <w:rPr>
                <w:rFonts w:hint="eastAsia"/>
                <w:sz w:val="24"/>
                <w:szCs w:val="24"/>
              </w:rPr>
              <w:t>（</w:t>
            </w:r>
            <w:r w:rsidRPr="00FA0358">
              <w:rPr>
                <w:rFonts w:hint="eastAsia"/>
                <w:sz w:val="24"/>
                <w:szCs w:val="24"/>
              </w:rPr>
              <w:t>4.3</w:t>
            </w:r>
            <w:r w:rsidRPr="00FA0358">
              <w:rPr>
                <w:rFonts w:hint="eastAsia"/>
                <w:sz w:val="24"/>
                <w:szCs w:val="24"/>
              </w:rPr>
              <w:t>）</w:t>
            </w:r>
            <w:r w:rsidRPr="00FA0358">
              <w:rPr>
                <w:rFonts w:hint="eastAsia"/>
                <w:sz w:val="24"/>
                <w:szCs w:val="24"/>
              </w:rPr>
              <w:t>/6.2(3.2)/7.1.3(7)/7.1.4(10.5.1) /7.1.5(11.4.2)/8.1</w:t>
            </w:r>
            <w:r w:rsidRPr="00FA0358">
              <w:rPr>
                <w:rFonts w:hint="eastAsia"/>
                <w:sz w:val="24"/>
                <w:szCs w:val="24"/>
              </w:rPr>
              <w:t>、（</w:t>
            </w:r>
            <w:r w:rsidRPr="00FA0358">
              <w:rPr>
                <w:rFonts w:hint="eastAsia"/>
                <w:sz w:val="24"/>
                <w:szCs w:val="24"/>
              </w:rPr>
              <w:t>10.1.1/10.2</w:t>
            </w:r>
            <w:r w:rsidRPr="00FA0358">
              <w:rPr>
                <w:rFonts w:hint="eastAsia"/>
                <w:sz w:val="24"/>
                <w:szCs w:val="24"/>
              </w:rPr>
              <w:t>）</w:t>
            </w:r>
            <w:r w:rsidRPr="00FA0358">
              <w:rPr>
                <w:rFonts w:hint="eastAsia"/>
                <w:sz w:val="24"/>
                <w:szCs w:val="24"/>
              </w:rPr>
              <w:t>/8.3(10.3) /8.5(10.4</w:t>
            </w:r>
            <w:r w:rsidRPr="00FA0358">
              <w:rPr>
                <w:rFonts w:hint="eastAsia"/>
                <w:sz w:val="24"/>
                <w:szCs w:val="24"/>
              </w:rPr>
              <w:t>、</w:t>
            </w:r>
            <w:r w:rsidRPr="00FA0358">
              <w:rPr>
                <w:rFonts w:hint="eastAsia"/>
                <w:sz w:val="24"/>
                <w:szCs w:val="24"/>
              </w:rPr>
              <w:t>10.5</w:t>
            </w:r>
            <w:r w:rsidRPr="00FA0358">
              <w:rPr>
                <w:rFonts w:hint="eastAsia"/>
                <w:sz w:val="24"/>
                <w:szCs w:val="24"/>
              </w:rPr>
              <w:t>、</w:t>
            </w:r>
            <w:r w:rsidRPr="00FA0358">
              <w:rPr>
                <w:rFonts w:hint="eastAsia"/>
                <w:sz w:val="24"/>
                <w:szCs w:val="24"/>
              </w:rPr>
              <w:t>10.6) /8.6</w:t>
            </w:r>
            <w:r w:rsidRPr="00FA0358">
              <w:rPr>
                <w:rFonts w:hint="eastAsia"/>
                <w:sz w:val="24"/>
                <w:szCs w:val="24"/>
              </w:rPr>
              <w:t>（</w:t>
            </w:r>
            <w:r w:rsidRPr="00FA0358">
              <w:rPr>
                <w:rFonts w:hint="eastAsia"/>
                <w:sz w:val="24"/>
                <w:szCs w:val="24"/>
              </w:rPr>
              <w:t>11.3.1-3</w:t>
            </w:r>
            <w:r w:rsidRPr="00FA0358">
              <w:rPr>
                <w:rFonts w:hint="eastAsia"/>
                <w:sz w:val="24"/>
                <w:szCs w:val="24"/>
              </w:rPr>
              <w:t>）</w:t>
            </w:r>
            <w:r w:rsidRPr="00FA0358">
              <w:rPr>
                <w:rFonts w:hint="eastAsia"/>
                <w:sz w:val="24"/>
                <w:szCs w:val="24"/>
              </w:rPr>
              <w:t>/8.7</w:t>
            </w:r>
            <w:r w:rsidRPr="00FA0358">
              <w:rPr>
                <w:rFonts w:hint="eastAsia"/>
                <w:sz w:val="24"/>
                <w:szCs w:val="24"/>
              </w:rPr>
              <w:t>（</w:t>
            </w:r>
            <w:r w:rsidRPr="00FA0358">
              <w:rPr>
                <w:rFonts w:hint="eastAsia"/>
                <w:sz w:val="24"/>
                <w:szCs w:val="24"/>
              </w:rPr>
              <w:t>8.3</w:t>
            </w:r>
            <w:r w:rsidRPr="00FA0358">
              <w:rPr>
                <w:rFonts w:hint="eastAsia"/>
                <w:sz w:val="24"/>
                <w:szCs w:val="24"/>
              </w:rPr>
              <w:t>、</w:t>
            </w:r>
            <w:r w:rsidRPr="00FA0358">
              <w:rPr>
                <w:rFonts w:hint="eastAsia"/>
                <w:sz w:val="24"/>
                <w:szCs w:val="24"/>
              </w:rPr>
              <w:t>8.5</w:t>
            </w:r>
            <w:r w:rsidRPr="00FA0358">
              <w:rPr>
                <w:rFonts w:hint="eastAsia"/>
                <w:sz w:val="24"/>
                <w:szCs w:val="24"/>
              </w:rPr>
              <w:t>、</w:t>
            </w:r>
            <w:r w:rsidRPr="00FA0358">
              <w:rPr>
                <w:rFonts w:hint="eastAsia"/>
                <w:sz w:val="24"/>
                <w:szCs w:val="24"/>
              </w:rPr>
              <w:t>9.4</w:t>
            </w:r>
            <w:r w:rsidRPr="00FA0358">
              <w:rPr>
                <w:rFonts w:hint="eastAsia"/>
                <w:sz w:val="24"/>
                <w:szCs w:val="24"/>
              </w:rPr>
              <w:t>、</w:t>
            </w:r>
            <w:r w:rsidRPr="00FA0358">
              <w:rPr>
                <w:rFonts w:hint="eastAsia"/>
                <w:sz w:val="24"/>
                <w:szCs w:val="24"/>
              </w:rPr>
              <w:t>11.5</w:t>
            </w:r>
            <w:r w:rsidRPr="00FA0358">
              <w:rPr>
                <w:rFonts w:hint="eastAsia"/>
                <w:sz w:val="24"/>
                <w:szCs w:val="24"/>
              </w:rPr>
              <w:t>）</w:t>
            </w:r>
            <w:r w:rsidRPr="00FA0358">
              <w:rPr>
                <w:rFonts w:hint="eastAsia"/>
                <w:sz w:val="24"/>
                <w:szCs w:val="24"/>
              </w:rPr>
              <w:t>10.2(12.3)</w:t>
            </w:r>
          </w:p>
          <w:p w:rsidR="001E6244" w:rsidRPr="00FA0358" w:rsidRDefault="001E6244" w:rsidP="00FA0358">
            <w:pPr>
              <w:rPr>
                <w:sz w:val="24"/>
                <w:szCs w:val="24"/>
              </w:rPr>
            </w:pPr>
            <w:r w:rsidRPr="00FA0358">
              <w:rPr>
                <w:rFonts w:hint="eastAsia"/>
                <w:sz w:val="24"/>
                <w:szCs w:val="24"/>
              </w:rPr>
              <w:t>E</w:t>
            </w:r>
            <w:r w:rsidRPr="00FA0358">
              <w:rPr>
                <w:rFonts w:hint="eastAsia"/>
                <w:sz w:val="24"/>
                <w:szCs w:val="24"/>
              </w:rPr>
              <w:t>：</w:t>
            </w:r>
            <w:r w:rsidRPr="00FA0358">
              <w:rPr>
                <w:rFonts w:hint="eastAsia"/>
                <w:sz w:val="24"/>
                <w:szCs w:val="24"/>
              </w:rPr>
              <w:t>5.3/6.2/6.1.2/8.1/8.2/9.1.1</w:t>
            </w:r>
            <w:r w:rsidRPr="00FA0358">
              <w:rPr>
                <w:rFonts w:hint="eastAsia"/>
                <w:sz w:val="24"/>
                <w:szCs w:val="24"/>
              </w:rPr>
              <w:t>；</w:t>
            </w:r>
          </w:p>
          <w:p w:rsidR="001E6244" w:rsidRPr="001E6244" w:rsidRDefault="001E6244" w:rsidP="00B366F8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FA0358">
              <w:rPr>
                <w:sz w:val="24"/>
                <w:szCs w:val="24"/>
              </w:rPr>
              <w:t>O:</w:t>
            </w:r>
            <w:r w:rsidRPr="00FA0358">
              <w:rPr>
                <w:rFonts w:hint="eastAsia"/>
                <w:sz w:val="24"/>
                <w:szCs w:val="24"/>
              </w:rPr>
              <w:t xml:space="preserve"> 5.3/5.4/6.</w:t>
            </w:r>
            <w:r w:rsidR="00CB1912">
              <w:rPr>
                <w:rFonts w:hint="eastAsia"/>
                <w:sz w:val="24"/>
                <w:szCs w:val="24"/>
              </w:rPr>
              <w:t>1.2/</w:t>
            </w:r>
            <w:r w:rsidRPr="00FA0358">
              <w:rPr>
                <w:sz w:val="24"/>
                <w:szCs w:val="24"/>
              </w:rPr>
              <w:t>7.5</w:t>
            </w:r>
            <w:r w:rsidRPr="00FA0358">
              <w:rPr>
                <w:rFonts w:hint="eastAsia"/>
                <w:sz w:val="24"/>
                <w:szCs w:val="24"/>
              </w:rPr>
              <w:t>/8.1.2/8.1.3/8.2/9.1.1</w:t>
            </w:r>
          </w:p>
        </w:tc>
        <w:tc>
          <w:tcPr>
            <w:tcW w:w="993" w:type="dxa"/>
            <w:vMerge/>
          </w:tcPr>
          <w:p w:rsidR="008973EE" w:rsidRDefault="00BC7FD1" w:rsidP="007757F3"/>
        </w:tc>
      </w:tr>
      <w:tr w:rsidR="00820904" w:rsidTr="00680B50">
        <w:trPr>
          <w:trHeight w:val="1255"/>
        </w:trPr>
        <w:tc>
          <w:tcPr>
            <w:tcW w:w="2160" w:type="dxa"/>
          </w:tcPr>
          <w:p w:rsidR="008973EE" w:rsidRDefault="00BC7FD1" w:rsidP="007757F3"/>
        </w:tc>
        <w:tc>
          <w:tcPr>
            <w:tcW w:w="960" w:type="dxa"/>
          </w:tcPr>
          <w:p w:rsidR="008973EE" w:rsidRDefault="00BC7FD1" w:rsidP="007757F3"/>
        </w:tc>
        <w:tc>
          <w:tcPr>
            <w:tcW w:w="10596" w:type="dxa"/>
          </w:tcPr>
          <w:p w:rsidR="008973EE" w:rsidRDefault="00BC7FD1" w:rsidP="007757F3"/>
        </w:tc>
        <w:tc>
          <w:tcPr>
            <w:tcW w:w="993" w:type="dxa"/>
          </w:tcPr>
          <w:p w:rsidR="008973EE" w:rsidRDefault="00BC7FD1" w:rsidP="007757F3"/>
        </w:tc>
      </w:tr>
      <w:tr w:rsidR="00820904" w:rsidTr="00680B50">
        <w:trPr>
          <w:trHeight w:val="1968"/>
        </w:trPr>
        <w:tc>
          <w:tcPr>
            <w:tcW w:w="2160" w:type="dxa"/>
          </w:tcPr>
          <w:p w:rsidR="007757F3" w:rsidRDefault="00BC7FD1" w:rsidP="007757F3"/>
        </w:tc>
        <w:tc>
          <w:tcPr>
            <w:tcW w:w="960" w:type="dxa"/>
          </w:tcPr>
          <w:p w:rsidR="007757F3" w:rsidRDefault="00BC7FD1" w:rsidP="007757F3"/>
        </w:tc>
        <w:tc>
          <w:tcPr>
            <w:tcW w:w="10596" w:type="dxa"/>
          </w:tcPr>
          <w:p w:rsidR="007757F3" w:rsidRDefault="00BC7FD1" w:rsidP="007757F3"/>
        </w:tc>
        <w:tc>
          <w:tcPr>
            <w:tcW w:w="993" w:type="dxa"/>
          </w:tcPr>
          <w:p w:rsidR="007757F3" w:rsidRDefault="00BC7FD1" w:rsidP="007757F3"/>
        </w:tc>
      </w:tr>
      <w:tr w:rsidR="00820904" w:rsidTr="00680B50">
        <w:trPr>
          <w:trHeight w:val="2110"/>
        </w:trPr>
        <w:tc>
          <w:tcPr>
            <w:tcW w:w="2160" w:type="dxa"/>
          </w:tcPr>
          <w:p w:rsidR="007757F3" w:rsidRDefault="00BC7FD1" w:rsidP="007757F3"/>
        </w:tc>
        <w:tc>
          <w:tcPr>
            <w:tcW w:w="960" w:type="dxa"/>
          </w:tcPr>
          <w:p w:rsidR="007757F3" w:rsidRDefault="00BC7FD1" w:rsidP="007757F3"/>
        </w:tc>
        <w:tc>
          <w:tcPr>
            <w:tcW w:w="10596" w:type="dxa"/>
          </w:tcPr>
          <w:p w:rsidR="007757F3" w:rsidRDefault="00BC7FD1" w:rsidP="007757F3"/>
        </w:tc>
        <w:tc>
          <w:tcPr>
            <w:tcW w:w="993" w:type="dxa"/>
          </w:tcPr>
          <w:p w:rsidR="007757F3" w:rsidRDefault="00BC7FD1" w:rsidP="007757F3"/>
        </w:tc>
      </w:tr>
    </w:tbl>
    <w:p w:rsidR="008973EE" w:rsidRDefault="008C279A">
      <w:r>
        <w:ptab w:relativeTo="margin" w:alignment="center" w:leader="none"/>
      </w:r>
    </w:p>
    <w:p w:rsidR="007757F3" w:rsidRDefault="00BC7FD1"/>
    <w:p w:rsidR="007757F3" w:rsidRDefault="00BC7FD1"/>
    <w:p w:rsidR="007757F3" w:rsidRDefault="008C279A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FD1" w:rsidRDefault="00BC7FD1" w:rsidP="00820904">
      <w:r>
        <w:separator/>
      </w:r>
    </w:p>
  </w:endnote>
  <w:endnote w:type="continuationSeparator" w:id="1">
    <w:p w:rsidR="00BC7FD1" w:rsidRDefault="00BC7FD1" w:rsidP="00820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57F3" w:rsidRDefault="0024377A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C279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366F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C279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C279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366F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BC7F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FD1" w:rsidRDefault="00BC7FD1" w:rsidP="00820904">
      <w:r>
        <w:separator/>
      </w:r>
    </w:p>
  </w:footnote>
  <w:footnote w:type="continuationSeparator" w:id="1">
    <w:p w:rsidR="00BC7FD1" w:rsidRDefault="00BC7FD1" w:rsidP="00820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F3" w:rsidRPr="00390345" w:rsidRDefault="008C279A" w:rsidP="00680B5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24377A" w:rsidP="007757F3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7757F3" w:rsidRPr="000B51BD" w:rsidRDefault="008C279A" w:rsidP="007757F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C279A" w:rsidRPr="00390345">
      <w:rPr>
        <w:rStyle w:val="CharChar1"/>
        <w:rFonts w:hint="default"/>
        <w:w w:val="90"/>
      </w:rPr>
      <w:t>Beijing International Standard united Certification Co.,Ltd.</w:t>
    </w:r>
  </w:p>
  <w:p w:rsidR="007757F3" w:rsidRDefault="00BC7FD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904"/>
    <w:rsid w:val="001E6244"/>
    <w:rsid w:val="00211ECC"/>
    <w:rsid w:val="0024377A"/>
    <w:rsid w:val="005A1BF4"/>
    <w:rsid w:val="00617F07"/>
    <w:rsid w:val="00680B50"/>
    <w:rsid w:val="00820904"/>
    <w:rsid w:val="00826623"/>
    <w:rsid w:val="008C279A"/>
    <w:rsid w:val="00A032F7"/>
    <w:rsid w:val="00AF1D52"/>
    <w:rsid w:val="00B366F8"/>
    <w:rsid w:val="00BC7FD1"/>
    <w:rsid w:val="00BD6D07"/>
    <w:rsid w:val="00CB1912"/>
    <w:rsid w:val="00FA0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</cp:lastModifiedBy>
  <cp:revision>30</cp:revision>
  <dcterms:created xsi:type="dcterms:W3CDTF">2015-06-17T12:51:00Z</dcterms:created>
  <dcterms:modified xsi:type="dcterms:W3CDTF">2019-12-04T01:43:00Z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