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0269-2020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1" w:name="组织名称"/>
            <w:r>
              <w:t>北京慧怡科技有限责任公司</w:t>
            </w:r>
            <w:bookmarkEnd w:id="1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2020年12月14日 上午至2020年12月14日 下午 (共1.0天)</w:t>
            </w:r>
            <w:bookmarkEnd w:id="3"/>
            <w:bookmarkEnd w:id="2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>
              <w:t>签字</w:t>
            </w:r>
            <w:r w:rsidR="004F4A46">
              <w:t>、</w:t>
            </w:r>
            <w:r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材料要求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公司盖章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4F4A46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P="004F4A46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企业确认人员签字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签字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>
            <w:pPr>
              <w:jc w:val="center"/>
            </w:pPr>
            <w:r>
              <w:t>签字、盖章</w:t>
            </w:r>
          </w:p>
        </w:tc>
      </w:tr>
      <w:tr w:rsidTr="006A373E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企业签字、盖章</w:t>
            </w:r>
          </w:p>
        </w:tc>
      </w:tr>
      <w:tr w:rsidTr="00A80475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A80475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Tr="00884164">
        <w:tblPrEx>
          <w:tblW w:w="10173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P="006D6EB5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6"/>
  </w:p>
  <w:p w:rsidR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1220</Characters>
  <Application>Microsoft Office Word</Application>
  <DocSecurity>0</DocSecurity>
  <Lines>10</Lines>
  <Paragraphs>2</Paragraphs>
  <ScaleCrop>false</ScaleCrop>
  <Company>京东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180</cp:revision>
  <cp:lastPrinted>2018-07-23T06:08:00Z</cp:lastPrinted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