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-1110615</wp:posOffset>
            </wp:positionV>
            <wp:extent cx="7152005" cy="10104120"/>
            <wp:effectExtent l="0" t="0" r="10795" b="5080"/>
            <wp:wrapNone/>
            <wp:docPr id="4" name="图片 4" descr="扫描全能王 2020-12-16 22.36.2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16 22.36.22_11"/>
                    <pic:cNvPicPr>
                      <a:picLocks noChangeAspect="1"/>
                    </pic:cNvPicPr>
                  </pic:nvPicPr>
                  <pic:blipFill>
                    <a:blip r:embed="rId5"/>
                    <a:srcRect l="2679"/>
                    <a:stretch>
                      <a:fillRect/>
                    </a:stretch>
                  </pic:blipFill>
                  <pic:spPr>
                    <a:xfrm>
                      <a:off x="0" y="0"/>
                      <a:ext cx="7152005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0178-2019-2020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宝鸡市红星凯瑞工贸有限公司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质量部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黄海洋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在质量部检验室审核查看了编号</w:t>
            </w:r>
            <w:r>
              <w:rPr>
                <w:rFonts w:hint="eastAsia"/>
                <w:szCs w:val="21"/>
                <w:lang w:val="en-US" w:eastAsia="zh-CN"/>
              </w:rPr>
              <w:t>NA1901134三坐标测量仪的校准证书，该检验室没有对该三坐标测量仪实施验证，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GB/T19022-2003标准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7.1.1条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由质量部负责对该三坐标测量仪实施验证，并做好计量确认记录。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李学弘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日期:</w:t>
            </w:r>
          </w:p>
        </w:tc>
      </w:tr>
    </w:tbl>
    <w:p>
      <w:pPr>
        <w:jc w:val="right"/>
      </w:pPr>
      <w:bookmarkStart w:id="2" w:name="_GoBack"/>
      <w:r>
        <w:rPr>
          <w:rFonts w:hint="eastAsia"/>
        </w:rPr>
        <w:t>可另附页</w:t>
      </w:r>
    </w:p>
    <w:bookmarkEnd w:id="2"/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h/OATXAAAACQEAAA8AAAAAAAAAAQAgAAAAIgAAAGRycy9kb3ducmV2Lnht&#10;bFBLAQIUABQAAAAIAIdO4kDn5HW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3F/09IAAAAD&#10;AQAADwAAAAAAAAABACAAAAAiAAAAZHJzL2Rvd25yZXYueG1sUEsBAhQAFAAAAAgAh07iQNL/jy7p&#10;AQAA3QMAAA4AAAAAAAAAAQAgAAAAIQ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7C80"/>
    <w:rsid w:val="16984BFD"/>
    <w:rsid w:val="3A3F3651"/>
    <w:rsid w:val="45A95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8</TotalTime>
  <ScaleCrop>false</ScaleCrop>
  <LinksUpToDate>false</LinksUpToDate>
  <CharactersWithSpaces>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2020-12-16T15:03:30Z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