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AC" w:rsidRDefault="0008243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265-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2020</w:t>
      </w:r>
      <w:bookmarkEnd w:id="0"/>
    </w:p>
    <w:p w:rsidR="005742AC" w:rsidRDefault="0008243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5742A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5742AC" w:rsidRDefault="0008243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hint="eastAsia"/>
                <w:szCs w:val="21"/>
              </w:rPr>
              <w:t>上海华电阀门集团有限公司</w:t>
            </w:r>
            <w:r w:rsidR="009B311B"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不符合报告编号：01</w:t>
            </w:r>
          </w:p>
        </w:tc>
      </w:tr>
      <w:tr w:rsidR="005742A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质管部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bookmarkStart w:id="1" w:name="_GoBack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>徐维坚</w:t>
            </w:r>
          </w:p>
        </w:tc>
      </w:tr>
      <w:tr w:rsidR="005742AC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5742AC" w:rsidRDefault="00082436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查：质管部编号为C2014046的冲击试验机未贴计量确认标识。</w:t>
            </w:r>
          </w:p>
          <w:p w:rsidR="005742AC" w:rsidRDefault="005742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742AC" w:rsidRDefault="005742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742AC" w:rsidRDefault="005742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_GB/T19022-2003 6.2.4_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标识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Segoe UI Emoji" w:hAnsi="Segoe UI Emoji" w:cs="Segoe UI Emoji" w:hint="eastAsia"/>
                <w:kern w:val="0"/>
                <w:szCs w:val="21"/>
              </w:rPr>
              <w:t>✔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5742AC" w:rsidRDefault="00082436" w:rsidP="005742AC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5742AC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5742AC" w:rsidRDefault="005742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742AC" w:rsidRDefault="005742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742AC" w:rsidRDefault="005742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B311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5742A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5742AC" w:rsidRDefault="005742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742AC" w:rsidRDefault="005742A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742AC" w:rsidRDefault="000824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B311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5742AC" w:rsidRDefault="00082436">
      <w:pPr>
        <w:jc w:val="right"/>
      </w:pPr>
      <w:r>
        <w:rPr>
          <w:rFonts w:hint="eastAsia"/>
        </w:rPr>
        <w:t>可另附页</w:t>
      </w:r>
    </w:p>
    <w:sectPr w:rsidR="005742AC" w:rsidSect="005742A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2AC" w:rsidRDefault="005742AC" w:rsidP="005742AC">
      <w:r>
        <w:separator/>
      </w:r>
    </w:p>
  </w:endnote>
  <w:endnote w:type="continuationSeparator" w:id="1">
    <w:p w:rsidR="005742AC" w:rsidRDefault="005742AC" w:rsidP="0057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2AC" w:rsidRDefault="005742AC" w:rsidP="005742AC">
      <w:r>
        <w:separator/>
      </w:r>
    </w:p>
  </w:footnote>
  <w:footnote w:type="continuationSeparator" w:id="1">
    <w:p w:rsidR="005742AC" w:rsidRDefault="005742AC" w:rsidP="00574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AC" w:rsidRDefault="000824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742AC" w:rsidRDefault="0066632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66632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7728;mso-width-relative:page;mso-height-relative:page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IfzgE1wAAAAkBAAAPAAAAAAAAAAEAIAAAACIAAABkcnMvZG93bnJldi54bWxQSwECFAAU&#10;AAAACACHTuJAgPZcxisCAAA+BAAADgAAAAAAAAABACAAAAAmAQAAZHJzL2Uyb0RvYy54bWxQSwUG&#10;AAAAAAYABgBZAQAAwwUAAAAA&#10;" stroked="f">
          <v:textbox>
            <w:txbxContent>
              <w:p w:rsidR="005742AC" w:rsidRDefault="00082436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824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742AC" w:rsidRDefault="00082436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742AC" w:rsidRDefault="00666327">
    <w:pPr>
      <w:rPr>
        <w:sz w:val="18"/>
        <w:szCs w:val="18"/>
      </w:rPr>
    </w:pPr>
    <w:r w:rsidRPr="00666327">
      <w:rPr>
        <w:sz w:val="18"/>
      </w:rPr>
      <w:pict>
        <v:line id="Line 1026" o:spid="_x0000_s1027" style="position:absolute;left:0;text-align:left;z-index:251658752;mso-width-relative:page;mso-height-relative:page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+UhvOzwEAAKQDAAAOAAAAAAAAAAEAIAAAACEBAABk&#10;cnMvZTJvRG9jLnhtbFBLBQYAAAAABgAGAFkBAABiBQAAAAA=&#10;"/>
      </w:pict>
    </w:r>
  </w:p>
  <w:p w:rsidR="005742AC" w:rsidRDefault="005742A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07C"/>
    <w:rsid w:val="00082436"/>
    <w:rsid w:val="003E55FE"/>
    <w:rsid w:val="00566F58"/>
    <w:rsid w:val="005742AC"/>
    <w:rsid w:val="00666327"/>
    <w:rsid w:val="009B311B"/>
    <w:rsid w:val="00BD107C"/>
    <w:rsid w:val="75C3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A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74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4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74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742A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42AC"/>
    <w:rPr>
      <w:sz w:val="18"/>
      <w:szCs w:val="18"/>
    </w:rPr>
  </w:style>
  <w:style w:type="character" w:customStyle="1" w:styleId="FontStyle99">
    <w:name w:val="Font Style99"/>
    <w:qFormat/>
    <w:rsid w:val="005742A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42A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5742A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</cp:revision>
  <cp:lastPrinted>2020-12-21T07:27:00Z</cp:lastPrinted>
  <dcterms:created xsi:type="dcterms:W3CDTF">2020-12-21T03:21:00Z</dcterms:created>
  <dcterms:modified xsi:type="dcterms:W3CDTF">2020-12-21T07:28:00Z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