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11585-2025-QEO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725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河北冠成金属制品有限公司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杨园、王莹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757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河北冠成金属制品有限公司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2025-N1EMS-2215052</w:t>
            </w:r>
          </w:p>
        </w:tc>
        <w:tc>
          <w:tcPr>
            <w:tcW w:w="3145" w:type="dxa"/>
            <w:vAlign w:val="center"/>
          </w:tcPr>
          <w:p w:rsidR="00B416F3">
            <w:pPr>
              <w:spacing w:line="360" w:lineRule="exact"/>
              <w:jc w:val="center"/>
              <w:rPr>
                <w:szCs w:val="21"/>
              </w:rPr>
            </w:pPr>
            <w:r>
              <w:t>17.12.03,17.12.05,29.11.04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2024-N1QMS-2215052</w:t>
            </w:r>
          </w:p>
        </w:tc>
        <w:tc>
          <w:tcPr>
            <w:tcW w:w="3145" w:type="dxa"/>
            <w:vAlign w:val="center"/>
          </w:tcPr>
          <w:p w:rsidR="00B416F3">
            <w:pPr>
              <w:spacing w:line="360" w:lineRule="exact"/>
              <w:jc w:val="center"/>
            </w:pPr>
            <w:r>
              <w:t>17.12.03,17.12.05,29.11.04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2025-N1OHSMS-2215052</w:t>
            </w:r>
          </w:p>
        </w:tc>
        <w:tc>
          <w:tcPr>
            <w:tcW w:w="3145" w:type="dxa"/>
            <w:vAlign w:val="center"/>
          </w:tcPr>
          <w:p w:rsidR="00B416F3">
            <w:pPr>
              <w:spacing w:line="360" w:lineRule="exact"/>
              <w:jc w:val="center"/>
            </w:pPr>
            <w:r>
              <w:t>17.12.03,17.12.05,29.11.04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29.11.04</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E:钢格板、钢板网、护栏网的生产及销售；钢筋网、刺绳、电焊网、六角网、石笼网的销售所涉及场所的相关环境管理活动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Q:钢格板、钢板网、护栏网的生产及销售；钢筋网、刺绳、电焊网、六角网、石笼网的销售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S:钢格板、钢板网、护栏网的生产及销售；钢筋网、刺绳、电焊网、六角网、石笼网的销售所涉及场所的相关职业健康安全管理活动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河北省衡水市安平县经七路东、纬二路北(经七路9号）</w:t>
      </w:r>
    </w:p>
    <w:p w:rsidR="00B416F3">
      <w:pPr>
        <w:spacing w:line="360" w:lineRule="auto"/>
        <w:ind w:firstLine="420" w:firstLineChars="200"/>
      </w:pPr>
      <w:r>
        <w:rPr>
          <w:rFonts w:hint="eastAsia"/>
        </w:rPr>
        <w:t>办公地址：</w:t>
      </w:r>
      <w:r>
        <w:rPr>
          <w:rFonts w:hint="eastAsia"/>
        </w:rPr>
        <w:t>河北省衡水市安平县经七路东、纬二路北(经七路9号）</w:t>
      </w:r>
    </w:p>
    <w:p w:rsidR="00B416F3">
      <w:pPr>
        <w:spacing w:line="360" w:lineRule="auto"/>
        <w:ind w:firstLine="420" w:firstLineChars="200"/>
      </w:pPr>
      <w:r>
        <w:rPr>
          <w:rFonts w:hint="eastAsia"/>
        </w:rPr>
        <w:t>经营地址：</w:t>
      </w:r>
      <w:bookmarkStart w:id="14" w:name="生产地址"/>
      <w:bookmarkEnd w:id="14"/>
      <w:r>
        <w:rPr>
          <w:rFonts w:hint="eastAsia"/>
        </w:rPr>
        <w:t>河北省衡水市安平县经七路东、纬二路北(经七路9号）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13:00至2026年01月04日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河北冠成金属制品有限公司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杨园、王莹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30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