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环球时报在线（北京）文化传播有限公司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北京市朝阳区东三环北路19号中青大厦16层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温畅畅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18612207974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100020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wenchangchang@huanqiu.com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0664-2020-QEO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Q：许可范围内第二类增值电信业务中的信息服务业务（仅限互联网信息服务）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E：许可范围内第二类增值电信业务中的信息服务业务（仅限互联网信息服务）所涉及场所相关的环境管理活动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O：许可范围内第二类增值电信业务中的信息服务业务（仅限互联网信息服务）所涉及场所相关的职业健康安全管理活动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Q：31.19.00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E：31.19.00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O：31.19.00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2020年12月18日 下午至2020年12月20日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曲丽娜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Q:31.19.00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E:31.19.00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O:31.19.00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13836186635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ISC-230170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