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32CB8" w14:textId="77777777" w:rsidR="004A38E5" w:rsidRDefault="00AA03F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3D3D3C" w14:paraId="6BAC646C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4D377858" w14:textId="77777777" w:rsidR="004A38E5" w:rsidRDefault="00AA03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64109837" w14:textId="77777777" w:rsidR="004A38E5" w:rsidRDefault="00AA03F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桐乡</w:t>
            </w:r>
            <w:proofErr w:type="gramStart"/>
            <w:r>
              <w:rPr>
                <w:sz w:val="21"/>
                <w:szCs w:val="21"/>
              </w:rPr>
              <w:t>市乐顺果</w:t>
            </w:r>
            <w:proofErr w:type="gramEnd"/>
            <w:r>
              <w:rPr>
                <w:sz w:val="21"/>
                <w:szCs w:val="21"/>
              </w:rPr>
              <w:t>蔬配送有限公司</w:t>
            </w:r>
            <w:bookmarkEnd w:id="0"/>
          </w:p>
        </w:tc>
      </w:tr>
      <w:tr w:rsidR="003D3D3C" w14:paraId="726241E4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4F957965" w14:textId="77777777" w:rsidR="004A38E5" w:rsidRDefault="00AA03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345F02C4" w14:textId="77777777" w:rsidR="004A38E5" w:rsidRDefault="00AA03F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0702-2020-EO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3BF9E255" w14:textId="77777777" w:rsidR="004A38E5" w:rsidRDefault="00AA03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7C6CBB81" w14:textId="77777777" w:rsidR="004A38E5" w:rsidRDefault="00AA03F6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D3D3C" w14:paraId="0E4A2E40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3E86B5C0" w14:textId="77777777" w:rsidR="004A38E5" w:rsidRDefault="00AA03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50F74C35" w14:textId="77777777" w:rsidR="004A38E5" w:rsidRDefault="00AA03F6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沈榴钰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3A3375B4" w14:textId="77777777" w:rsidR="004A38E5" w:rsidRDefault="00AA03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63375C2C" w14:textId="77777777" w:rsidR="004A38E5" w:rsidRDefault="00AA03F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0573-88901876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5DD7DF65" w14:textId="77777777" w:rsidR="004A38E5" w:rsidRDefault="00AA03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3DA2169C" w14:textId="77777777" w:rsidR="004A38E5" w:rsidRDefault="00AA03F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229002072@qq.com</w:t>
            </w:r>
            <w:bookmarkEnd w:id="7"/>
          </w:p>
        </w:tc>
      </w:tr>
      <w:tr w:rsidR="003D3D3C" w14:paraId="7E93B2AF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4EDCFCFB" w14:textId="77777777" w:rsidR="004A38E5" w:rsidRDefault="00AA03F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0EE1F7B6" w14:textId="2F6B0271" w:rsidR="004A38E5" w:rsidRDefault="00756383">
            <w:bookmarkStart w:id="8" w:name="最高管理者"/>
            <w:bookmarkEnd w:id="8"/>
            <w:r>
              <w:rPr>
                <w:rFonts w:hint="eastAsia"/>
              </w:rPr>
              <w:t>毛亚东</w:t>
            </w:r>
          </w:p>
        </w:tc>
        <w:tc>
          <w:tcPr>
            <w:tcW w:w="1701" w:type="dxa"/>
            <w:gridSpan w:val="2"/>
            <w:vAlign w:val="center"/>
          </w:tcPr>
          <w:p w14:paraId="0DE8C262" w14:textId="77777777" w:rsidR="004A38E5" w:rsidRDefault="00AA03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3575E518" w14:textId="77777777" w:rsidR="004A38E5" w:rsidRDefault="00AA03F6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06E2AC1A" w14:textId="77777777" w:rsidR="004A38E5" w:rsidRDefault="00AA03F6"/>
        </w:tc>
        <w:tc>
          <w:tcPr>
            <w:tcW w:w="2079" w:type="dxa"/>
            <w:gridSpan w:val="3"/>
            <w:vMerge/>
            <w:vAlign w:val="center"/>
          </w:tcPr>
          <w:p w14:paraId="40F127E1" w14:textId="77777777" w:rsidR="004A38E5" w:rsidRDefault="00AA03F6"/>
        </w:tc>
      </w:tr>
      <w:tr w:rsidR="003D3D3C" w14:paraId="00867711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033ADC83" w14:textId="77777777" w:rsidR="004A38E5" w:rsidRDefault="00AA03F6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042A47AA" w14:textId="77777777" w:rsidR="004A38E5" w:rsidRDefault="00AA03F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14:paraId="650BEF78" w14:textId="77777777" w:rsidR="004A38E5" w:rsidRDefault="00AA03F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14:paraId="15EEAD99" w14:textId="77777777" w:rsidR="004A38E5" w:rsidRDefault="00AA03F6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3D3D3C" w14:paraId="7071045E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4192684B" w14:textId="77777777" w:rsidR="004A38E5" w:rsidRDefault="00AA03F6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28B7EA07" w14:textId="77777777" w:rsidR="004A38E5" w:rsidRDefault="00AA03F6">
            <w:bookmarkStart w:id="10" w:name="审核范围"/>
            <w:r>
              <w:t>E</w:t>
            </w:r>
            <w:r>
              <w:t>：预包装食品兼散装食品（含冷藏冷冻食品）的销售（资质许可范围内）所涉及场所的相关环境管理活动</w:t>
            </w:r>
          </w:p>
          <w:p w14:paraId="3299D93F" w14:textId="77777777" w:rsidR="004A38E5" w:rsidRDefault="00AA03F6">
            <w:r>
              <w:t>O</w:t>
            </w:r>
            <w:r>
              <w:t>：预包装食品兼散装食品（含冷藏冷冻食品）的销售（资质许可范围内）所涉及场所的相关职业健康安全管理活动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53302365" w14:textId="77777777" w:rsidR="004A38E5" w:rsidRDefault="00AA03F6">
            <w:r>
              <w:rPr>
                <w:rFonts w:hint="eastAsia"/>
              </w:rPr>
              <w:t>专业</w:t>
            </w:r>
          </w:p>
          <w:p w14:paraId="78CACDE7" w14:textId="77777777" w:rsidR="004A38E5" w:rsidRDefault="00AA03F6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174A0C8F" w14:textId="77777777" w:rsidR="004A38E5" w:rsidRDefault="00AA03F6">
            <w:bookmarkStart w:id="11" w:name="专业代码"/>
            <w:r>
              <w:t>E</w:t>
            </w:r>
            <w:r>
              <w:t>：</w:t>
            </w:r>
            <w:r>
              <w:t>29.07.08</w:t>
            </w:r>
          </w:p>
          <w:p w14:paraId="0ED08452" w14:textId="77777777" w:rsidR="004A38E5" w:rsidRDefault="00AA03F6">
            <w:r>
              <w:t>O</w:t>
            </w:r>
            <w:r>
              <w:t>：</w:t>
            </w:r>
            <w:r>
              <w:t>29.07.08</w:t>
            </w:r>
            <w:bookmarkEnd w:id="11"/>
          </w:p>
        </w:tc>
      </w:tr>
      <w:tr w:rsidR="003D3D3C" w14:paraId="18F1D582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3AC18E66" w14:textId="77777777" w:rsidR="004A38E5" w:rsidRDefault="00AA03F6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2E80A976" w14:textId="77777777" w:rsidR="004A38E5" w:rsidRPr="009F44FB" w:rsidRDefault="00AA03F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 xml:space="preserve">GB/T 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24001-2016/ISO14001:2015,O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3D3D3C" w14:paraId="138216A5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10989434" w14:textId="77777777" w:rsidR="004A38E5" w:rsidRDefault="00AA03F6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487A364D" w14:textId="77777777" w:rsidR="004A38E5" w:rsidRDefault="00AA03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D3D3C" w14:paraId="1C70DD09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00AB7649" w14:textId="77777777" w:rsidR="004A38E5" w:rsidRDefault="00AA03F6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4CE586CA" w14:textId="575E4C48" w:rsidR="004A38E5" w:rsidRDefault="0075638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AA03F6">
              <w:rPr>
                <w:rFonts w:hint="eastAsia"/>
                <w:b/>
                <w:sz w:val="21"/>
                <w:szCs w:val="21"/>
              </w:rPr>
              <w:t>普通话</w:t>
            </w:r>
            <w:r w:rsidR="00AA03F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A03F6">
              <w:rPr>
                <w:rFonts w:hint="eastAsia"/>
                <w:b/>
                <w:sz w:val="21"/>
                <w:szCs w:val="21"/>
              </w:rPr>
              <w:t>英语</w:t>
            </w:r>
            <w:r w:rsidR="00AA03F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A03F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D3D3C" w14:paraId="1230D6C6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30DC658E" w14:textId="77777777" w:rsidR="004A38E5" w:rsidRDefault="00AA03F6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3D3D3C" w14:paraId="4935DFA0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6AC29C4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45CB3B1D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20A7AB91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5B6D9FF5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179E6262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3230FE0D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1C8F1842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38A26628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D3D3C" w14:paraId="158DC02C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2D0E7D3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林兵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14:paraId="135A564F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0BADC136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23D9E40D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790E795F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3B53299F" w14:textId="77777777" w:rsidR="004A38E5" w:rsidRDefault="00AA03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0709933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 w14:paraId="7AB1E43C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 w:rsidR="003D3D3C" w14:paraId="6143C363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A120610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14:paraId="207F88DA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57B1E28B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5E4CD60C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44BC653F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14:paraId="0A850864" w14:textId="77777777" w:rsidR="004A38E5" w:rsidRDefault="00AA03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C9FAA63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E:29.07.08</w:t>
            </w:r>
          </w:p>
          <w:p w14:paraId="04586B70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O:29.07.08</w:t>
            </w:r>
          </w:p>
        </w:tc>
        <w:tc>
          <w:tcPr>
            <w:tcW w:w="1559" w:type="dxa"/>
            <w:gridSpan w:val="4"/>
            <w:vAlign w:val="center"/>
          </w:tcPr>
          <w:p w14:paraId="4F1E6880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 w14:paraId="5C9BD4E9" w14:textId="77777777" w:rsidR="004A38E5" w:rsidRDefault="00AA0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R="003D3D3C" w14:paraId="584A8A95" w14:textId="777777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7FAB9782" w14:textId="77777777" w:rsidR="004A38E5" w:rsidRDefault="00AA03F6"/>
        </w:tc>
        <w:tc>
          <w:tcPr>
            <w:tcW w:w="780" w:type="dxa"/>
            <w:gridSpan w:val="2"/>
            <w:vAlign w:val="center"/>
          </w:tcPr>
          <w:p w14:paraId="74E061AA" w14:textId="77777777" w:rsidR="004A38E5" w:rsidRDefault="00AA03F6"/>
        </w:tc>
        <w:tc>
          <w:tcPr>
            <w:tcW w:w="720" w:type="dxa"/>
            <w:vAlign w:val="center"/>
          </w:tcPr>
          <w:p w14:paraId="5F0FB84F" w14:textId="77777777" w:rsidR="004A38E5" w:rsidRDefault="00AA03F6"/>
        </w:tc>
        <w:tc>
          <w:tcPr>
            <w:tcW w:w="1141" w:type="dxa"/>
            <w:gridSpan w:val="2"/>
            <w:vAlign w:val="center"/>
          </w:tcPr>
          <w:p w14:paraId="791E8AC8" w14:textId="77777777" w:rsidR="004A38E5" w:rsidRDefault="00AA03F6"/>
        </w:tc>
        <w:tc>
          <w:tcPr>
            <w:tcW w:w="3402" w:type="dxa"/>
            <w:gridSpan w:val="4"/>
            <w:vAlign w:val="center"/>
          </w:tcPr>
          <w:p w14:paraId="23BF23ED" w14:textId="77777777" w:rsidR="004A38E5" w:rsidRDefault="00AA03F6"/>
        </w:tc>
        <w:tc>
          <w:tcPr>
            <w:tcW w:w="1559" w:type="dxa"/>
            <w:gridSpan w:val="4"/>
            <w:vAlign w:val="center"/>
          </w:tcPr>
          <w:p w14:paraId="76D20BF1" w14:textId="77777777" w:rsidR="004A38E5" w:rsidRDefault="00AA03F6"/>
        </w:tc>
        <w:tc>
          <w:tcPr>
            <w:tcW w:w="1229" w:type="dxa"/>
            <w:vAlign w:val="center"/>
          </w:tcPr>
          <w:p w14:paraId="73211C60" w14:textId="77777777" w:rsidR="004A38E5" w:rsidRDefault="00AA03F6"/>
        </w:tc>
      </w:tr>
      <w:tr w:rsidR="003D3D3C" w14:paraId="7F6EB601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3EB34BC6" w14:textId="77777777" w:rsidR="004A38E5" w:rsidRDefault="00AA03F6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3D3D3C" w14:paraId="029CB0B9" w14:textId="77777777" w:rsidTr="00756383">
        <w:trPr>
          <w:trHeight w:val="474"/>
          <w:jc w:val="center"/>
        </w:trPr>
        <w:tc>
          <w:tcPr>
            <w:tcW w:w="1201" w:type="dxa"/>
            <w:vAlign w:val="center"/>
          </w:tcPr>
          <w:p w14:paraId="554944B7" w14:textId="77777777" w:rsidR="004A38E5" w:rsidRDefault="00AA03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76DE0029" w14:textId="603DAA03" w:rsidR="004A38E5" w:rsidRDefault="00756383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38B031FF" wp14:editId="3C2AE4AB">
                  <wp:extent cx="583245" cy="31939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925" cy="32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DB92360" w14:textId="77777777" w:rsidR="004A38E5" w:rsidRDefault="00AA03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028EE4BC" w14:textId="77777777" w:rsidR="004A38E5" w:rsidRDefault="00AA03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EE99F05" w14:textId="77777777" w:rsidR="004A38E5" w:rsidRDefault="00AA03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2386486E" w14:textId="77777777" w:rsidR="004A38E5" w:rsidRDefault="00AA03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7195649F" w14:textId="77777777" w:rsidR="004A38E5" w:rsidRDefault="00AA03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0B421E9A" w14:textId="77777777" w:rsidR="004A38E5" w:rsidRDefault="00AA03F6"/>
        </w:tc>
      </w:tr>
      <w:tr w:rsidR="003D3D3C" w14:paraId="0453B69A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50345437" w14:textId="77777777" w:rsidR="004A38E5" w:rsidRDefault="00AA03F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028FA5DE" w14:textId="163AC51E" w:rsidR="004A38E5" w:rsidRDefault="0075638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BDADEA2" w14:textId="77777777" w:rsidR="004A38E5" w:rsidRDefault="00AA03F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769BD467" w14:textId="77777777" w:rsidR="004A38E5" w:rsidRDefault="00AA03F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330654F" w14:textId="77777777" w:rsidR="004A38E5" w:rsidRDefault="00AA03F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02AB6524" w14:textId="77777777" w:rsidR="004A38E5" w:rsidRDefault="00AA03F6">
            <w:pPr>
              <w:spacing w:line="360" w:lineRule="auto"/>
            </w:pPr>
          </w:p>
        </w:tc>
      </w:tr>
      <w:tr w:rsidR="00756383" w14:paraId="32945972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1A90DEFB" w14:textId="77777777" w:rsidR="00756383" w:rsidRDefault="00756383" w:rsidP="0075638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42C71406" w14:textId="41F56252" w:rsidR="00756383" w:rsidRDefault="00756383" w:rsidP="0075638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020.12.2</w:t>
            </w:r>
          </w:p>
        </w:tc>
        <w:tc>
          <w:tcPr>
            <w:tcW w:w="1134" w:type="dxa"/>
            <w:gridSpan w:val="2"/>
            <w:vAlign w:val="center"/>
          </w:tcPr>
          <w:p w14:paraId="6A57F465" w14:textId="77777777" w:rsidR="00756383" w:rsidRDefault="00756383" w:rsidP="0075638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4B47B07D" w14:textId="77777777" w:rsidR="00756383" w:rsidRDefault="00756383" w:rsidP="0075638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84A9789" w14:textId="77777777" w:rsidR="00756383" w:rsidRDefault="00756383" w:rsidP="0075638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00A41A5F" w14:textId="60BB74AE" w:rsidR="00756383" w:rsidRDefault="00756383" w:rsidP="00756383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020.12.2</w:t>
            </w:r>
          </w:p>
        </w:tc>
      </w:tr>
    </w:tbl>
    <w:p w14:paraId="0A15297D" w14:textId="77777777" w:rsidR="004A38E5" w:rsidRDefault="00AA03F6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8E55293" w14:textId="77777777" w:rsidR="004A38E5" w:rsidRDefault="00AA03F6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5"/>
        <w:gridCol w:w="6665"/>
        <w:gridCol w:w="1196"/>
      </w:tblGrid>
      <w:tr w:rsidR="003D3D3C" w14:paraId="7E864F36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9DBDC7" w14:textId="77777777" w:rsidR="004A38E5" w:rsidRDefault="00AA03F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3D3D3C" w14:paraId="52D08D42" w14:textId="77777777" w:rsidTr="00756383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0199B53F" w14:textId="77777777" w:rsidR="004A38E5" w:rsidRDefault="00AA03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14:paraId="00CAD149" w14:textId="77777777" w:rsidR="004A38E5" w:rsidRDefault="00AA03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7FCB951D" w14:textId="77777777" w:rsidR="004A38E5" w:rsidRDefault="00AA03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0247CB2" w14:textId="77777777" w:rsidR="004A38E5" w:rsidRDefault="00AA03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56383" w14:paraId="3CC206FB" w14:textId="77777777" w:rsidTr="00844F2B">
        <w:trPr>
          <w:cantSplit/>
          <w:trHeight w:val="895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25C7F997" w14:textId="1731489A" w:rsidR="00756383" w:rsidRDefault="00756383" w:rsidP="007563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5" w:type="dxa"/>
            <w:vAlign w:val="center"/>
          </w:tcPr>
          <w:p w14:paraId="03BEDCD1" w14:textId="687112E7" w:rsidR="00756383" w:rsidRDefault="00756383" w:rsidP="007563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8:00~8:30</w:t>
            </w:r>
          </w:p>
        </w:tc>
        <w:tc>
          <w:tcPr>
            <w:tcW w:w="6665" w:type="dxa"/>
            <w:vAlign w:val="center"/>
          </w:tcPr>
          <w:p w14:paraId="4C29F1ED" w14:textId="54EF0940" w:rsidR="00756383" w:rsidRDefault="00756383" w:rsidP="007563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首次会议：介绍审核目的、依据、审核过程、审核</w:t>
            </w:r>
            <w:proofErr w:type="gramStart"/>
            <w:r>
              <w:rPr>
                <w:rFonts w:hint="eastAsia"/>
                <w:b/>
                <w:sz w:val="20"/>
              </w:rPr>
              <w:t>员介绍</w:t>
            </w:r>
            <w:proofErr w:type="gramEnd"/>
            <w:r>
              <w:rPr>
                <w:rFonts w:hint="eastAsia"/>
                <w:b/>
                <w:sz w:val="20"/>
              </w:rPr>
              <w:t>等；企业代表介绍企业情况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032ED30" w14:textId="5D63EA68" w:rsidR="00756383" w:rsidRDefault="00756383" w:rsidP="007563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756383" w14:paraId="20967908" w14:textId="77777777" w:rsidTr="00756383">
        <w:trPr>
          <w:cantSplit/>
          <w:trHeight w:val="82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7A929C08" w14:textId="1737CBA2" w:rsidR="00756383" w:rsidRDefault="00756383" w:rsidP="007563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5" w:type="dxa"/>
            <w:vAlign w:val="center"/>
          </w:tcPr>
          <w:p w14:paraId="6578C6C1" w14:textId="0CED28BF" w:rsidR="00756383" w:rsidRDefault="00756383" w:rsidP="007563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9:00~9:30</w:t>
            </w:r>
          </w:p>
        </w:tc>
        <w:tc>
          <w:tcPr>
            <w:tcW w:w="6665" w:type="dxa"/>
            <w:vAlign w:val="center"/>
          </w:tcPr>
          <w:p w14:paraId="656DD106" w14:textId="0140CCDB" w:rsidR="00756383" w:rsidRDefault="00756383" w:rsidP="007563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现场巡视：查看办公现场、</w:t>
            </w:r>
            <w:r>
              <w:rPr>
                <w:rFonts w:hint="eastAsia"/>
                <w:b/>
                <w:sz w:val="20"/>
                <w:szCs w:val="22"/>
              </w:rPr>
              <w:t>分拣、包装、储藏现</w:t>
            </w:r>
            <w:r>
              <w:rPr>
                <w:rFonts w:hint="eastAsia"/>
                <w:b/>
                <w:sz w:val="20"/>
              </w:rPr>
              <w:t>场、消防设施等；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0F8B722" w14:textId="26043472" w:rsidR="00756383" w:rsidRDefault="00756383" w:rsidP="007563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756383" w14:paraId="58401253" w14:textId="77777777" w:rsidTr="00756383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47ADEE0A" w14:textId="55F855B0" w:rsidR="00756383" w:rsidRDefault="00756383" w:rsidP="007563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5" w:type="dxa"/>
            <w:vAlign w:val="center"/>
          </w:tcPr>
          <w:p w14:paraId="7691D011" w14:textId="692D891F" w:rsidR="00756383" w:rsidRDefault="00756383" w:rsidP="007563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9:30~1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 w14:paraId="6AB1D24E" w14:textId="77777777" w:rsidR="00756383" w:rsidRDefault="00756383" w:rsidP="00756383">
            <w:pPr>
              <w:spacing w:beforeLines="25" w:before="81" w:afterLines="25" w:after="81" w:line="22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管理层、办公室、供销部、财务：</w:t>
            </w:r>
          </w:p>
          <w:p w14:paraId="42DDEE40" w14:textId="77777777" w:rsidR="00756383" w:rsidRDefault="00756383" w:rsidP="00756383">
            <w:pPr>
              <w:spacing w:beforeLines="25" w:before="81" w:afterLines="25" w:after="81" w:line="22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了解受审核方基本概况，资质、法人、总经理及部门设置、主管部门。</w:t>
            </w:r>
          </w:p>
          <w:p w14:paraId="5709E703" w14:textId="77777777" w:rsidR="00756383" w:rsidRDefault="00756383" w:rsidP="00756383">
            <w:pPr>
              <w:spacing w:beforeLines="25" w:before="81" w:afterLines="25" w:after="81" w:line="22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了解受审核方管理体系策划情况。</w:t>
            </w:r>
          </w:p>
          <w:p w14:paraId="31F04F28" w14:textId="77777777" w:rsidR="00756383" w:rsidRDefault="00756383" w:rsidP="00756383">
            <w:pPr>
              <w:spacing w:beforeLines="25" w:before="81" w:afterLines="25" w:after="81" w:line="22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了解确定认证范围和经营场所、经营许可证、环境影响、危险源等法规要求情况；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</w:p>
          <w:p w14:paraId="6B198F0A" w14:textId="77777777" w:rsidR="00756383" w:rsidRDefault="00756383" w:rsidP="00756383">
            <w:pPr>
              <w:spacing w:beforeLines="25" w:before="81" w:afterLines="25" w:after="81" w:line="22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了解受审核</w:t>
            </w:r>
            <w:proofErr w:type="gramStart"/>
            <w:r>
              <w:rPr>
                <w:rFonts w:hint="eastAsia"/>
                <w:b/>
                <w:sz w:val="20"/>
                <w:szCs w:val="22"/>
              </w:rPr>
              <w:t>方理解</w:t>
            </w:r>
            <w:proofErr w:type="gramEnd"/>
            <w:r>
              <w:rPr>
                <w:rFonts w:hint="eastAsia"/>
                <w:b/>
                <w:sz w:val="20"/>
                <w:szCs w:val="22"/>
              </w:rPr>
              <w:t>和实施标准要求的情况，特别是对管理体系的关键绩效、过程、目标和运作的识别情况；</w:t>
            </w:r>
          </w:p>
          <w:p w14:paraId="4E9166D9" w14:textId="77777777" w:rsidR="00756383" w:rsidRDefault="00756383" w:rsidP="00756383">
            <w:pPr>
              <w:spacing w:beforeLines="25" w:before="81" w:afterLines="25" w:after="81" w:line="22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了解受审核方文件、外来文件和环境、职业健康安全适用法律法规及其他要求控制情况；</w:t>
            </w:r>
          </w:p>
          <w:p w14:paraId="3B23622F" w14:textId="77777777" w:rsidR="00756383" w:rsidRDefault="00756383" w:rsidP="00756383">
            <w:pPr>
              <w:spacing w:beforeLines="25" w:before="81" w:afterLines="25" w:after="81" w:line="22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了解受审核方是否策划和实施了内部审核；</w:t>
            </w:r>
          </w:p>
          <w:p w14:paraId="577A6643" w14:textId="77777777" w:rsidR="00756383" w:rsidRDefault="00756383" w:rsidP="00756383">
            <w:pPr>
              <w:spacing w:beforeLines="25" w:before="81" w:afterLines="25" w:after="81" w:line="22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了解管理评审控制情况；</w:t>
            </w:r>
          </w:p>
          <w:p w14:paraId="0DB1F33B" w14:textId="77777777" w:rsidR="00756383" w:rsidRDefault="00756383" w:rsidP="00756383">
            <w:pPr>
              <w:spacing w:beforeLines="25" w:before="81" w:afterLines="25" w:after="81" w:line="22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了解财务资金投入情况等；</w:t>
            </w:r>
          </w:p>
          <w:p w14:paraId="14837377" w14:textId="67EF68CD" w:rsidR="00756383" w:rsidRDefault="00756383" w:rsidP="00756383">
            <w:pPr>
              <w:spacing w:beforeLines="25" w:before="81" w:afterLines="25" w:after="81" w:line="22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了解满足产品、卫生规范标准及许可证情况；</w:t>
            </w:r>
            <w:r>
              <w:rPr>
                <w:b/>
                <w:sz w:val="20"/>
                <w:szCs w:val="22"/>
              </w:rPr>
              <w:t xml:space="preserve"> </w:t>
            </w:r>
          </w:p>
          <w:p w14:paraId="11F1496A" w14:textId="77777777" w:rsidR="00756383" w:rsidRDefault="00756383" w:rsidP="00756383">
            <w:pPr>
              <w:spacing w:beforeLines="25" w:before="81" w:afterLines="25" w:after="81" w:line="22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各部门的环境因素、危险源识别；</w:t>
            </w:r>
          </w:p>
          <w:p w14:paraId="52E82598" w14:textId="57D26166" w:rsidR="00756383" w:rsidRDefault="00756383" w:rsidP="00756383">
            <w:pPr>
              <w:spacing w:beforeLines="25" w:before="81" w:afterLines="25" w:after="81" w:line="220" w:lineRule="exact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  <w:szCs w:val="22"/>
              </w:rPr>
              <w:t>查重要</w:t>
            </w:r>
            <w:proofErr w:type="gramEnd"/>
            <w:r>
              <w:rPr>
                <w:rFonts w:hint="eastAsia"/>
                <w:b/>
                <w:sz w:val="20"/>
                <w:szCs w:val="22"/>
              </w:rPr>
              <w:t>环境因素和不可接受风险清单，及采取的管理措施；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EF71727" w14:textId="24246D2E" w:rsidR="00756383" w:rsidRDefault="00756383" w:rsidP="007563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756383" w14:paraId="07EE0638" w14:textId="77777777" w:rsidTr="00756383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2D0BEE38" w14:textId="0B37A601" w:rsidR="00756383" w:rsidRDefault="00756383" w:rsidP="007563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5" w:type="dxa"/>
            <w:vAlign w:val="center"/>
          </w:tcPr>
          <w:p w14:paraId="3DBE9BAF" w14:textId="23F1FAAE" w:rsidR="00756383" w:rsidRDefault="00756383" w:rsidP="007563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:30~11:30</w:t>
            </w:r>
          </w:p>
        </w:tc>
        <w:tc>
          <w:tcPr>
            <w:tcW w:w="6665" w:type="dxa"/>
            <w:vAlign w:val="center"/>
          </w:tcPr>
          <w:p w14:paraId="7F0A2151" w14:textId="26ED1797" w:rsidR="00756383" w:rsidRDefault="00756383" w:rsidP="00756383">
            <w:pPr>
              <w:spacing w:beforeLines="25" w:before="81" w:afterLines="25" w:after="81" w:line="22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配送部</w:t>
            </w:r>
            <w:r>
              <w:rPr>
                <w:rFonts w:hint="eastAsia"/>
                <w:b/>
                <w:sz w:val="20"/>
                <w:szCs w:val="22"/>
              </w:rPr>
              <w:t>/</w:t>
            </w:r>
            <w:r>
              <w:rPr>
                <w:rFonts w:hint="eastAsia"/>
                <w:b/>
                <w:sz w:val="20"/>
                <w:szCs w:val="22"/>
              </w:rPr>
              <w:t>分拣、仓库：</w:t>
            </w:r>
          </w:p>
          <w:p w14:paraId="42AD243A" w14:textId="7D3D8B5C" w:rsidR="00756383" w:rsidRDefault="00756383" w:rsidP="00756383">
            <w:pPr>
              <w:spacing w:beforeLines="25" w:before="81" w:afterLines="25" w:after="81" w:line="22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了解受审核方</w:t>
            </w:r>
            <w:r>
              <w:rPr>
                <w:rFonts w:hint="eastAsia"/>
                <w:b/>
                <w:sz w:val="20"/>
                <w:szCs w:val="22"/>
              </w:rPr>
              <w:t>配送</w:t>
            </w:r>
            <w:r>
              <w:rPr>
                <w:rFonts w:hint="eastAsia"/>
                <w:b/>
                <w:sz w:val="20"/>
                <w:szCs w:val="22"/>
              </w:rPr>
              <w:t>过程环境因素和危险源识别、重要环境因素和重大危险源控制措施策划，合</w:t>
            </w:r>
            <w:proofErr w:type="gramStart"/>
            <w:r>
              <w:rPr>
                <w:rFonts w:hint="eastAsia"/>
                <w:b/>
                <w:sz w:val="20"/>
                <w:szCs w:val="22"/>
              </w:rPr>
              <w:t>规</w:t>
            </w:r>
            <w:proofErr w:type="gramEnd"/>
            <w:r>
              <w:rPr>
                <w:rFonts w:hint="eastAsia"/>
                <w:b/>
                <w:sz w:val="20"/>
                <w:szCs w:val="22"/>
              </w:rPr>
              <w:t>性评价；</w:t>
            </w:r>
          </w:p>
          <w:p w14:paraId="07538C08" w14:textId="3D1847E0" w:rsidR="00756383" w:rsidRDefault="00756383" w:rsidP="00756383">
            <w:pPr>
              <w:spacing w:beforeLines="25" w:before="81" w:afterLines="25" w:after="81" w:line="22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生产环境、环境、职业健康安全管理体系运作的情况；</w:t>
            </w:r>
          </w:p>
          <w:p w14:paraId="54674B09" w14:textId="678A352A" w:rsidR="00756383" w:rsidRDefault="00756383" w:rsidP="00756383">
            <w:pPr>
              <w:spacing w:beforeLines="25" w:before="81" w:afterLines="25" w:after="81" w:line="2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仓库储藏卫生条件、消防等；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9B67688" w14:textId="71D7AFFA" w:rsidR="00756383" w:rsidRDefault="00756383" w:rsidP="0075638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756383" w14:paraId="7BAAE8F7" w14:textId="77777777" w:rsidTr="00756383">
        <w:trPr>
          <w:cantSplit/>
          <w:trHeight w:val="688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122E4EF1" w14:textId="17136059" w:rsidR="00756383" w:rsidRDefault="00756383" w:rsidP="00756383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5" w:type="dxa"/>
            <w:vAlign w:val="center"/>
          </w:tcPr>
          <w:p w14:paraId="159727DB" w14:textId="451B1A9B" w:rsidR="00756383" w:rsidRDefault="00756383" w:rsidP="00756383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11:30~12:00</w:t>
            </w:r>
          </w:p>
        </w:tc>
        <w:tc>
          <w:tcPr>
            <w:tcW w:w="6665" w:type="dxa"/>
            <w:vAlign w:val="center"/>
          </w:tcPr>
          <w:p w14:paraId="62E0A7CA" w14:textId="3BD8895F" w:rsidR="00756383" w:rsidRDefault="00756383" w:rsidP="00756383">
            <w:pPr>
              <w:spacing w:beforeLines="25" w:before="81" w:afterLines="25" w:after="81" w:line="22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F91E92A" w14:textId="28E901E4" w:rsidR="00756383" w:rsidRDefault="00756383" w:rsidP="00756383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 w14:paraId="51713868" w14:textId="77777777" w:rsidR="004A38E5" w:rsidRDefault="00AA03F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7F8DD21B" w14:textId="77777777" w:rsidR="004A38E5" w:rsidRDefault="00AA03F6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7EC25E53" w14:textId="77777777" w:rsidR="004A38E5" w:rsidRDefault="00AA03F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14:paraId="01A9948F" w14:textId="77777777" w:rsidR="004A38E5" w:rsidRDefault="00AA03F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14:paraId="61B4F5E8" w14:textId="77777777" w:rsidR="004A38E5" w:rsidRDefault="00AA03F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14:paraId="764ABBD1" w14:textId="77777777" w:rsidR="004A38E5" w:rsidRDefault="00AA03F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14:paraId="2C1433DE" w14:textId="77777777" w:rsidR="004A38E5" w:rsidRDefault="00AA03F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1E1697B4" w14:textId="77777777" w:rsidR="004A38E5" w:rsidRDefault="00AA03F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14:paraId="63C695E0" w14:textId="77777777" w:rsidR="004A38E5" w:rsidRDefault="00AA03F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14:paraId="5470A923" w14:textId="77777777" w:rsidR="004A38E5" w:rsidRDefault="00AA03F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14:paraId="011579BD" w14:textId="77777777" w:rsidR="004A38E5" w:rsidRDefault="00AA03F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14:paraId="2FEBE8DB" w14:textId="77777777" w:rsidR="004A38E5" w:rsidRDefault="00AA03F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</w:t>
      </w:r>
      <w:r>
        <w:rPr>
          <w:rFonts w:ascii="华文细黑" w:eastAsia="华文细黑" w:hAnsi="华文细黑" w:hint="eastAsia"/>
          <w:b/>
          <w:sz w:val="21"/>
          <w:szCs w:val="21"/>
        </w:rPr>
        <w:t>格的环境监测部门对各项污染物的监测数据；</w:t>
      </w:r>
    </w:p>
    <w:p w14:paraId="0850DEF2" w14:textId="77777777" w:rsidR="004A38E5" w:rsidRDefault="00AA03F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14:paraId="2185B089" w14:textId="77777777" w:rsidR="004A38E5" w:rsidRDefault="00AA03F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14:paraId="20D245F6" w14:textId="77777777" w:rsidR="004A38E5" w:rsidRDefault="00AA03F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14:paraId="3DD2A374" w14:textId="77777777" w:rsidR="004A38E5" w:rsidRDefault="00AA03F6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54D57A5C" w14:textId="77777777" w:rsidR="004A38E5" w:rsidRDefault="00AA03F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1CC3FC15" w14:textId="77777777" w:rsidR="004A38E5" w:rsidRDefault="00AA03F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25AA713F" w14:textId="77777777" w:rsidR="004A38E5" w:rsidRDefault="00AA03F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16C73988" w14:textId="77777777" w:rsidR="004A38E5" w:rsidRDefault="00AA03F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73F6E05C" w14:textId="77777777" w:rsidR="004A38E5" w:rsidRDefault="00AA03F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610A0DF9" w14:textId="77777777" w:rsidR="004A38E5" w:rsidRDefault="00AA03F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59C700AB" w14:textId="77777777" w:rsidR="004A38E5" w:rsidRDefault="00AA03F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</w:t>
      </w:r>
      <w:r>
        <w:rPr>
          <w:rFonts w:ascii="华文细黑" w:eastAsia="华文细黑" w:hAnsi="华文细黑" w:hint="eastAsia"/>
          <w:b/>
          <w:sz w:val="21"/>
          <w:szCs w:val="21"/>
        </w:rPr>
        <w:t>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42717996" w14:textId="77777777" w:rsidR="004A38E5" w:rsidRDefault="00AA03F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165244B0" w14:textId="77777777" w:rsidR="004A38E5" w:rsidRDefault="00AA03F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6D21DB91" w14:textId="77777777" w:rsidR="004A38E5" w:rsidRDefault="00AA03F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14:paraId="46F13C64" w14:textId="77777777" w:rsidR="004A38E5" w:rsidRDefault="00AA03F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2FA6A5C4" w14:textId="77777777" w:rsidR="004A38E5" w:rsidRDefault="00AA03F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27321716" w14:textId="77777777" w:rsidR="004A38E5" w:rsidRDefault="00AA03F6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47AC7A63" w14:textId="77777777" w:rsidR="004A38E5" w:rsidRDefault="00AA03F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3EE0082C" w14:textId="77777777" w:rsidR="004A38E5" w:rsidRDefault="00AA03F6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D9F2C" w14:textId="77777777" w:rsidR="00AA03F6" w:rsidRDefault="00AA03F6">
      <w:r>
        <w:separator/>
      </w:r>
    </w:p>
  </w:endnote>
  <w:endnote w:type="continuationSeparator" w:id="0">
    <w:p w14:paraId="0743E96D" w14:textId="77777777" w:rsidR="00AA03F6" w:rsidRDefault="00AA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4D846888" w14:textId="77777777" w:rsidR="004A38E5" w:rsidRDefault="00AA03F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BAAF648" w14:textId="77777777" w:rsidR="004A38E5" w:rsidRDefault="00AA0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EA279" w14:textId="77777777" w:rsidR="00AA03F6" w:rsidRDefault="00AA03F6">
      <w:r>
        <w:separator/>
      </w:r>
    </w:p>
  </w:footnote>
  <w:footnote w:type="continuationSeparator" w:id="0">
    <w:p w14:paraId="02221DD1" w14:textId="77777777" w:rsidR="00AA03F6" w:rsidRDefault="00AA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66AAD" w14:textId="77777777" w:rsidR="004A38E5" w:rsidRDefault="00AA03F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6B309F" wp14:editId="38352D3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0971FDA" w14:textId="77777777" w:rsidR="004A38E5" w:rsidRDefault="00AA03F6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6B1353C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5F8265EA" w14:textId="77777777" w:rsidR="004A38E5" w:rsidRDefault="00AA03F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60ADC017" w14:textId="77777777" w:rsidR="004A38E5" w:rsidRDefault="00AA03F6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D3C"/>
    <w:rsid w:val="003D3D3C"/>
    <w:rsid w:val="00756383"/>
    <w:rsid w:val="00844F2B"/>
    <w:rsid w:val="00AA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9ED0FB9"/>
  <w15:docId w15:val="{1F89E33F-F6BA-4FC1-BD1A-EAEE0617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315</Words>
  <Characters>1802</Characters>
  <Application>Microsoft Office Word</Application>
  <DocSecurity>0</DocSecurity>
  <Lines>15</Lines>
  <Paragraphs>4</Paragraphs>
  <ScaleCrop>false</ScaleCrop>
  <Company>微软中国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25</cp:revision>
  <cp:lastPrinted>2019-03-27T03:10:00Z</cp:lastPrinted>
  <dcterms:created xsi:type="dcterms:W3CDTF">2015-06-17T12:16:00Z</dcterms:created>
  <dcterms:modified xsi:type="dcterms:W3CDTF">2020-12-11T07:23:00Z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