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赤峰炭之源活性炭生产有限公司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21830-2025-Q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270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