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A51B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5A46D0" wp14:editId="335B7799">
            <wp:simplePos x="0" y="0"/>
            <wp:positionH relativeFrom="column">
              <wp:posOffset>-311343</wp:posOffset>
            </wp:positionH>
            <wp:positionV relativeFrom="paragraph">
              <wp:posOffset>-274983</wp:posOffset>
            </wp:positionV>
            <wp:extent cx="7200000" cy="9497055"/>
            <wp:effectExtent l="0" t="0" r="0" b="0"/>
            <wp:wrapNone/>
            <wp:docPr id="2" name="图片 2" descr="E:\360安全云盘同步版\国标联合审核\202012\贵州创将管业科技有限公司\新建文件夹 (2)\2020-12-23 14.42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14.42.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9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592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FD1A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贵州创将管业科技有限公司</w:t>
            </w:r>
            <w:bookmarkEnd w:id="1"/>
          </w:p>
        </w:tc>
      </w:tr>
      <w:tr w:rsidR="00FD1A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E35923" w:rsidP="00FA29D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贵州省黔西南布依族苗族自治州兴义市郑屯镇国兴汽配商贸物流城</w:t>
            </w:r>
            <w:bookmarkEnd w:id="2"/>
            <w:r w:rsidR="00696AD6">
              <w:rPr>
                <w:rFonts w:asciiTheme="minorEastAsia" w:eastAsiaTheme="minorEastAsia" w:hAnsiTheme="minorEastAsia" w:hint="eastAsia"/>
                <w:sz w:val="20"/>
              </w:rPr>
              <w:t>1号</w:t>
            </w:r>
          </w:p>
        </w:tc>
      </w:tr>
      <w:tr w:rsidR="00FD1A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刘永军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0859-3225660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35923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562409</w:t>
            </w:r>
            <w:bookmarkEnd w:id="5"/>
          </w:p>
        </w:tc>
      </w:tr>
      <w:tr w:rsidR="00FD1A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3592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A0F64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刘永军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3592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3593C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35923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3256502936@qq.com</w:t>
            </w:r>
            <w:bookmarkEnd w:id="8"/>
          </w:p>
        </w:tc>
      </w:tr>
      <w:tr w:rsidR="00FD1AE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3592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0662-2020-E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E35923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FD1AE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E35923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 w:rsidR="00FD1AE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0A0F64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0A0F64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3592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D1AE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B1C7D">
            <w:pPr>
              <w:rPr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钢塑复合管、涂塑钢管及涂塑配件的销售所涉及场所的相关环境管理活动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3592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R="00FD1AEE" w:rsidTr="000A0F64">
        <w:trPr>
          <w:trHeight w:val="423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E3592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FD1AE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E35923" w:rsidP="000A0F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D1AE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0A0F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0A0F64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35923">
              <w:rPr>
                <w:rFonts w:hint="eastAsia"/>
                <w:b/>
                <w:sz w:val="20"/>
              </w:rPr>
              <w:t>普通话</w:t>
            </w:r>
            <w:r w:rsidR="00E35923">
              <w:rPr>
                <w:rFonts w:hint="eastAsia"/>
                <w:sz w:val="20"/>
                <w:lang w:val="de-DE"/>
              </w:rPr>
              <w:t>□</w:t>
            </w:r>
            <w:r w:rsidR="00E35923">
              <w:rPr>
                <w:rFonts w:hint="eastAsia"/>
                <w:b/>
                <w:sz w:val="20"/>
              </w:rPr>
              <w:t>英语</w:t>
            </w:r>
            <w:r w:rsidR="00E35923">
              <w:rPr>
                <w:rFonts w:hint="eastAsia"/>
                <w:sz w:val="20"/>
                <w:lang w:val="de-DE"/>
              </w:rPr>
              <w:t>□</w:t>
            </w:r>
            <w:r w:rsidR="00E35923">
              <w:rPr>
                <w:rFonts w:hint="eastAsia"/>
                <w:b/>
                <w:sz w:val="20"/>
              </w:rPr>
              <w:t>其他</w:t>
            </w:r>
          </w:p>
        </w:tc>
      </w:tr>
      <w:tr w:rsidR="00FD1AEE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E35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1AEE" w:rsidTr="000A0F6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D1AEE" w:rsidTr="000A0F6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0F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E35923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D1AEE" w:rsidTr="000A0F6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0F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E35923"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RDefault="00E3592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FD1AEE" w:rsidTr="000A0F64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</w:tr>
      <w:tr w:rsidR="00FD1AEE" w:rsidTr="003D7FEB">
        <w:trPr>
          <w:trHeight w:val="595"/>
        </w:trPr>
        <w:tc>
          <w:tcPr>
            <w:tcW w:w="10321" w:type="dxa"/>
            <w:gridSpan w:val="18"/>
            <w:vAlign w:val="center"/>
          </w:tcPr>
          <w:p w:rsidR="00272FFB" w:rsidRDefault="00E3592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D1AE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A0F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D7FE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3593C" w:rsidP="00272FFB"/>
        </w:tc>
      </w:tr>
      <w:tr w:rsidR="00FD1AE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A0F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3593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3593C" w:rsidP="00272FFB"/>
        </w:tc>
      </w:tr>
      <w:tr w:rsidR="00FD1AE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A0F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D7FE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3592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D7FEB" w:rsidP="00272FFB">
            <w:r>
              <w:rPr>
                <w:rFonts w:hint="eastAsia"/>
                <w:sz w:val="20"/>
              </w:rPr>
              <w:t>2020.12.13</w:t>
            </w:r>
          </w:p>
        </w:tc>
      </w:tr>
    </w:tbl>
    <w:p w:rsidR="003D7FEB" w:rsidRDefault="003D7FEB" w:rsidP="000A0F6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E35923" w:rsidP="003D7F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D7FEB" w:rsidTr="007E7175">
        <w:trPr>
          <w:trHeight w:val="396"/>
        </w:trPr>
        <w:tc>
          <w:tcPr>
            <w:tcW w:w="1276" w:type="dxa"/>
          </w:tcPr>
          <w:p w:rsidR="003D7FEB" w:rsidRDefault="003D7FEB" w:rsidP="007E7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D7FEB" w:rsidRDefault="003D7FEB" w:rsidP="007E7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D7FEB" w:rsidRDefault="003D7FEB" w:rsidP="007E7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D7FEB" w:rsidRDefault="003D7FEB" w:rsidP="007E7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D7FEB" w:rsidRDefault="003D7FEB" w:rsidP="007E7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D7FEB" w:rsidTr="007E7175">
        <w:trPr>
          <w:trHeight w:val="586"/>
        </w:trPr>
        <w:tc>
          <w:tcPr>
            <w:tcW w:w="1276" w:type="dxa"/>
          </w:tcPr>
          <w:p w:rsidR="003D7FEB" w:rsidRDefault="003D7FEB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D7195">
              <w:rPr>
                <w:rFonts w:ascii="宋体" w:hAnsi="宋体" w:cs="Arial" w:hint="eastAsia"/>
                <w:sz w:val="21"/>
                <w:szCs w:val="21"/>
              </w:rPr>
              <w:t>020.12.15</w:t>
            </w:r>
          </w:p>
        </w:tc>
        <w:tc>
          <w:tcPr>
            <w:tcW w:w="1559" w:type="dxa"/>
          </w:tcPr>
          <w:p w:rsidR="003D7FEB" w:rsidRDefault="003D7FEB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3D7FEB" w:rsidRDefault="003D7FEB" w:rsidP="007E717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D7FEB" w:rsidRDefault="003D7FEB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3D7FEB" w:rsidTr="007E7175">
        <w:trPr>
          <w:trHeight w:val="2368"/>
        </w:trPr>
        <w:tc>
          <w:tcPr>
            <w:tcW w:w="1276" w:type="dxa"/>
          </w:tcPr>
          <w:p w:rsidR="003D7FEB" w:rsidRDefault="003D7FEB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D7195">
              <w:rPr>
                <w:rFonts w:ascii="宋体" w:hAnsi="宋体" w:cs="Arial" w:hint="eastAsia"/>
                <w:sz w:val="21"/>
                <w:szCs w:val="21"/>
              </w:rPr>
              <w:t>020.12.15</w:t>
            </w:r>
          </w:p>
          <w:p w:rsidR="003D7FEB" w:rsidRDefault="003D7FEB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D7FEB" w:rsidRDefault="003D7FEB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D7FEB" w:rsidRDefault="003D7FEB" w:rsidP="00332E8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332E83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3D7FEB" w:rsidRDefault="003D7FEB" w:rsidP="007E717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管理层 </w:t>
            </w:r>
          </w:p>
          <w:p w:rsidR="003D7FEB" w:rsidRDefault="003D7FEB" w:rsidP="007E71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D7FEB" w:rsidRDefault="003D7FEB" w:rsidP="007E717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沟通/信息交流、9.3管理评审、10.1改进、10.3持续改进，</w:t>
            </w:r>
          </w:p>
          <w:p w:rsidR="003D7FEB" w:rsidRDefault="003D7FEB" w:rsidP="007E7175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3D7FEB" w:rsidRDefault="003D7FEB" w:rsidP="003D7F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332E83" w:rsidTr="007460FB">
        <w:trPr>
          <w:trHeight w:val="984"/>
        </w:trPr>
        <w:tc>
          <w:tcPr>
            <w:tcW w:w="1276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2020.12.15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8:30～11:00</w:t>
            </w:r>
          </w:p>
        </w:tc>
        <w:tc>
          <w:tcPr>
            <w:tcW w:w="992" w:type="dxa"/>
          </w:tcPr>
          <w:p w:rsidR="00332E83" w:rsidRDefault="00332E83" w:rsidP="007E71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529" w:type="dxa"/>
          </w:tcPr>
          <w:p w:rsidR="00332E83" w:rsidRDefault="00332E83" w:rsidP="007E7175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332E83" w:rsidTr="007E7175">
        <w:trPr>
          <w:trHeight w:val="1135"/>
        </w:trPr>
        <w:tc>
          <w:tcPr>
            <w:tcW w:w="1276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2020.12.15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B2510" w:rsidRDefault="006B2510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6B2510" w:rsidP="006B25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32E83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332E8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332E83" w:rsidRDefault="00332E83" w:rsidP="007E717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332E83" w:rsidRDefault="00332E83" w:rsidP="007E71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32E83" w:rsidRDefault="00332E83" w:rsidP="007E717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332E83" w:rsidTr="007460FB">
        <w:trPr>
          <w:trHeight w:val="778"/>
        </w:trPr>
        <w:tc>
          <w:tcPr>
            <w:tcW w:w="1276" w:type="dxa"/>
          </w:tcPr>
          <w:p w:rsidR="00332E83" w:rsidRDefault="00332E83" w:rsidP="00C531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2020.12.15</w:t>
            </w:r>
          </w:p>
          <w:p w:rsidR="00332E83" w:rsidRDefault="00332E83" w:rsidP="00C531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C531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32E83" w:rsidRDefault="00332E83" w:rsidP="00332E8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332E83" w:rsidRDefault="00332E83" w:rsidP="00C531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32E83" w:rsidRDefault="00332E83" w:rsidP="00C531A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财务部</w:t>
            </w:r>
          </w:p>
          <w:p w:rsidR="00332E83" w:rsidRDefault="00332E83" w:rsidP="00C531A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32E83" w:rsidRDefault="00332E83" w:rsidP="00770A5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5.3组织的岗位、职责和权限、6.2环境目标、6.1.2环境因素辨识与评价、8.1运行策划和控制，</w:t>
            </w:r>
          </w:p>
        </w:tc>
        <w:tc>
          <w:tcPr>
            <w:tcW w:w="796" w:type="dxa"/>
          </w:tcPr>
          <w:p w:rsidR="00332E83" w:rsidRDefault="00332E83" w:rsidP="00C531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  </w:t>
            </w:r>
          </w:p>
        </w:tc>
      </w:tr>
      <w:tr w:rsidR="00332E83" w:rsidTr="007460FB">
        <w:trPr>
          <w:trHeight w:val="2672"/>
        </w:trPr>
        <w:tc>
          <w:tcPr>
            <w:tcW w:w="1276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2020.12.15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32E83" w:rsidRDefault="00332E83" w:rsidP="00770A5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332E83" w:rsidRPr="0067578E" w:rsidRDefault="00332E83" w:rsidP="007E71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32E83" w:rsidRPr="0067578E" w:rsidRDefault="00332E83" w:rsidP="007E7175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67578E">
              <w:rPr>
                <w:rFonts w:ascii="宋体" w:hAnsi="宋体" w:cs="Arial" w:hint="eastAsia"/>
                <w:sz w:val="21"/>
                <w:szCs w:val="21"/>
              </w:rPr>
              <w:t>MS:6.1.2环境因素的辨识与评价、6.1.3合</w:t>
            </w:r>
            <w:proofErr w:type="gramStart"/>
            <w:r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67578E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67578E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332E83" w:rsidRPr="0067578E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67578E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32E83" w:rsidRPr="0067578E" w:rsidRDefault="00332E83" w:rsidP="007E717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32E83" w:rsidTr="007E7175">
        <w:trPr>
          <w:trHeight w:val="1268"/>
        </w:trPr>
        <w:tc>
          <w:tcPr>
            <w:tcW w:w="1276" w:type="dxa"/>
          </w:tcPr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2020.12.15</w:t>
            </w:r>
          </w:p>
          <w:p w:rsidR="00332E83" w:rsidRDefault="00332E83" w:rsidP="007E71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332E83" w:rsidRDefault="00332E83" w:rsidP="007E717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32E83" w:rsidRDefault="00332E83" w:rsidP="007E717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6" w:type="dxa"/>
          </w:tcPr>
          <w:p w:rsidR="00332E83" w:rsidRDefault="00332E83" w:rsidP="007E71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3D7FEB" w:rsidRDefault="003D7FEB" w:rsidP="003D7FE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D7FEB" w:rsidRDefault="003D7FEB" w:rsidP="003D7FE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D7FEB" w:rsidRDefault="003D7FEB" w:rsidP="003D7FE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D7FEB" w:rsidRDefault="003D7FEB" w:rsidP="003D7FE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D7FEB" w:rsidRDefault="003D7FEB" w:rsidP="003D7FE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D7FEB" w:rsidRPr="007460FB" w:rsidRDefault="003D7FEB" w:rsidP="007460FB">
      <w:pPr>
        <w:pStyle w:val="a5"/>
        <w:numPr>
          <w:ilvl w:val="0"/>
          <w:numId w:val="1"/>
        </w:numPr>
        <w:snapToGrid w:val="0"/>
        <w:spacing w:beforeLines="50" w:before="163" w:line="400" w:lineRule="exact"/>
        <w:ind w:leftChars="-1" w:left="-2" w:firstLineChars="158" w:firstLine="286"/>
        <w:jc w:val="left"/>
        <w:rPr>
          <w:rFonts w:ascii="宋体" w:hAnsi="宋体"/>
          <w:b/>
          <w:sz w:val="18"/>
          <w:szCs w:val="18"/>
        </w:rPr>
      </w:pPr>
      <w:r w:rsidRPr="007460F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7460FB">
        <w:rPr>
          <w:rFonts w:ascii="宋体" w:hAnsi="宋体"/>
          <w:b/>
          <w:sz w:val="18"/>
          <w:szCs w:val="18"/>
        </w:rPr>
        <w:t>标准/规范/法规</w:t>
      </w:r>
      <w:r w:rsidRPr="007460FB">
        <w:rPr>
          <w:rFonts w:ascii="宋体" w:hAnsi="宋体" w:hint="eastAsia"/>
          <w:b/>
          <w:sz w:val="18"/>
          <w:szCs w:val="18"/>
        </w:rPr>
        <w:t>的执行情况、</w:t>
      </w:r>
      <w:r w:rsidRPr="007460FB">
        <w:rPr>
          <w:rFonts w:ascii="宋体" w:hAnsi="宋体"/>
          <w:b/>
          <w:sz w:val="18"/>
          <w:szCs w:val="18"/>
        </w:rPr>
        <w:t>上次审核不符合项的验证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认证证书、标志的使用情况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投诉或事故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监督抽查情况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体系变动</w:t>
      </w:r>
      <w:r w:rsidRPr="007460FB">
        <w:rPr>
          <w:rFonts w:ascii="宋体" w:hAnsi="宋体" w:hint="eastAsia"/>
          <w:b/>
          <w:sz w:val="18"/>
          <w:szCs w:val="18"/>
        </w:rPr>
        <w:t>。</w:t>
      </w:r>
    </w:p>
    <w:sectPr w:rsidR="003D7FEB" w:rsidRPr="007460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3C" w:rsidRDefault="0013593C">
      <w:r>
        <w:separator/>
      </w:r>
    </w:p>
  </w:endnote>
  <w:endnote w:type="continuationSeparator" w:id="0">
    <w:p w:rsidR="0013593C" w:rsidRDefault="0013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3C" w:rsidRDefault="0013593C">
      <w:r>
        <w:separator/>
      </w:r>
    </w:p>
  </w:footnote>
  <w:footnote w:type="continuationSeparator" w:id="0">
    <w:p w:rsidR="0013593C" w:rsidRDefault="0013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359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35923" w:rsidP="000A0F6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592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923" w:rsidRPr="00390345">
      <w:rPr>
        <w:rStyle w:val="CharChar1"/>
        <w:rFonts w:hint="default"/>
      </w:rPr>
      <w:t>北京国标联合认证有限公司</w:t>
    </w:r>
    <w:r w:rsidR="00E35923" w:rsidRPr="00390345">
      <w:rPr>
        <w:rStyle w:val="CharChar1"/>
        <w:rFonts w:hint="default"/>
      </w:rPr>
      <w:tab/>
    </w:r>
    <w:r w:rsidR="00E35923" w:rsidRPr="00390345">
      <w:rPr>
        <w:rStyle w:val="CharChar1"/>
        <w:rFonts w:hint="default"/>
      </w:rPr>
      <w:tab/>
    </w:r>
  </w:p>
  <w:p w:rsidR="00BD72F2" w:rsidRPr="00BD72F2" w:rsidRDefault="00E3592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359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AEE"/>
    <w:rsid w:val="000A0F64"/>
    <w:rsid w:val="000F5E68"/>
    <w:rsid w:val="00131120"/>
    <w:rsid w:val="0013593C"/>
    <w:rsid w:val="002D7195"/>
    <w:rsid w:val="00332E83"/>
    <w:rsid w:val="003D7FEB"/>
    <w:rsid w:val="00682335"/>
    <w:rsid w:val="00696AD6"/>
    <w:rsid w:val="006B2510"/>
    <w:rsid w:val="007460FB"/>
    <w:rsid w:val="00770A56"/>
    <w:rsid w:val="007B1C7D"/>
    <w:rsid w:val="00A479E5"/>
    <w:rsid w:val="00AA43E0"/>
    <w:rsid w:val="00B65E49"/>
    <w:rsid w:val="00C841A4"/>
    <w:rsid w:val="00DA51B4"/>
    <w:rsid w:val="00E35923"/>
    <w:rsid w:val="00FA29DA"/>
    <w:rsid w:val="00FD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</cp:revision>
  <cp:lastPrinted>2020-12-23T09:24:00Z</cp:lastPrinted>
  <dcterms:created xsi:type="dcterms:W3CDTF">2015-06-17T14:31:00Z</dcterms:created>
  <dcterms:modified xsi:type="dcterms:W3CDTF">2020-12-23T09:37:00Z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