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4-2019-M/0490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宝鸡市陈仓区东升锻造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