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宣城经济技术开发区管理委员会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E：35.03.00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Q：35.03.00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